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C9" w:rsidRPr="00422711" w:rsidRDefault="00AC2DC9" w:rsidP="00422711">
      <w:pPr>
        <w:spacing w:after="0" w:line="259" w:lineRule="auto"/>
        <w:rPr>
          <w:rFonts w:ascii="Arial" w:eastAsia="Calibri" w:hAnsi="Arial" w:cs="Arial"/>
          <w:sz w:val="24"/>
          <w:szCs w:val="24"/>
        </w:rPr>
      </w:pPr>
    </w:p>
    <w:p w:rsidR="00422711" w:rsidRPr="00422711" w:rsidRDefault="00422711" w:rsidP="00422711">
      <w:pPr>
        <w:spacing w:after="0" w:line="360" w:lineRule="auto"/>
        <w:jc w:val="center"/>
        <w:rPr>
          <w:rFonts w:ascii="Arial" w:eastAsia="Calibri" w:hAnsi="Arial" w:cs="Arial"/>
          <w:b/>
          <w:noProof/>
          <w:sz w:val="28"/>
          <w:szCs w:val="28"/>
          <w:lang w:val="ro-RO"/>
        </w:rPr>
      </w:pPr>
      <w:r w:rsidRPr="00422711">
        <w:rPr>
          <w:rFonts w:ascii="Arial" w:eastAsia="Calibri" w:hAnsi="Arial" w:cs="Arial"/>
          <w:b/>
          <w:noProof/>
          <w:sz w:val="28"/>
          <w:szCs w:val="28"/>
          <w:lang w:val="ro-RO"/>
        </w:rPr>
        <w:t>AUTORIZAȚIE DE MEDIU</w:t>
      </w:r>
    </w:p>
    <w:p w:rsidR="00422711" w:rsidRPr="00D70107" w:rsidRDefault="00422711" w:rsidP="00422711">
      <w:pPr>
        <w:spacing w:after="0" w:line="259" w:lineRule="auto"/>
        <w:jc w:val="center"/>
        <w:rPr>
          <w:rFonts w:ascii="Arial" w:eastAsia="Calibri" w:hAnsi="Arial" w:cs="Arial"/>
          <w:b/>
          <w:noProof/>
          <w:sz w:val="28"/>
          <w:szCs w:val="28"/>
          <w:lang w:val="ro-RO"/>
        </w:rPr>
      </w:pPr>
      <w:r w:rsidRPr="00A41F18">
        <w:rPr>
          <w:rFonts w:ascii="Arial" w:eastAsia="Calibri" w:hAnsi="Arial" w:cs="Arial"/>
          <w:b/>
          <w:noProof/>
          <w:sz w:val="28"/>
          <w:szCs w:val="28"/>
          <w:highlight w:val="yellow"/>
          <w:lang w:val="ro-RO"/>
        </w:rPr>
        <w:t xml:space="preserve">Nr. </w:t>
      </w:r>
      <w:r w:rsidR="004C4100" w:rsidRPr="00A41F18">
        <w:rPr>
          <w:rFonts w:ascii="Arial" w:eastAsia="Calibri" w:hAnsi="Arial" w:cs="Arial"/>
          <w:b/>
          <w:noProof/>
          <w:sz w:val="28"/>
          <w:szCs w:val="28"/>
          <w:highlight w:val="yellow"/>
          <w:lang w:val="ro-RO"/>
        </w:rPr>
        <w:t>x</w:t>
      </w:r>
      <w:r w:rsidR="00792032" w:rsidRPr="00A41F18">
        <w:rPr>
          <w:rFonts w:ascii="Arial" w:eastAsia="Calibri" w:hAnsi="Arial" w:cs="Arial"/>
          <w:b/>
          <w:noProof/>
          <w:sz w:val="28"/>
          <w:szCs w:val="28"/>
          <w:highlight w:val="yellow"/>
          <w:lang w:val="ro-RO"/>
        </w:rPr>
        <w:t xml:space="preserve"> d</w:t>
      </w:r>
      <w:r w:rsidRPr="00A41F18">
        <w:rPr>
          <w:rFonts w:ascii="Arial" w:eastAsia="Calibri" w:hAnsi="Arial" w:cs="Arial"/>
          <w:b/>
          <w:noProof/>
          <w:sz w:val="28"/>
          <w:szCs w:val="28"/>
          <w:highlight w:val="yellow"/>
          <w:lang w:val="ro-RO"/>
        </w:rPr>
        <w:t xml:space="preserve">in </w:t>
      </w:r>
      <w:r w:rsidR="00C02E48">
        <w:rPr>
          <w:rFonts w:ascii="Arial" w:eastAsia="Calibri" w:hAnsi="Arial" w:cs="Arial"/>
          <w:b/>
          <w:noProof/>
          <w:sz w:val="28"/>
          <w:szCs w:val="28"/>
          <w:highlight w:val="yellow"/>
          <w:lang w:val="ro-RO"/>
        </w:rPr>
        <w:t>x.x.2022</w:t>
      </w:r>
    </w:p>
    <w:p w:rsidR="00A97121" w:rsidRDefault="00A97121" w:rsidP="00B07C41">
      <w:pPr>
        <w:spacing w:after="120" w:line="240" w:lineRule="auto"/>
        <w:rPr>
          <w:rFonts w:ascii="Arial" w:eastAsia="Calibri" w:hAnsi="Arial" w:cs="Arial"/>
          <w:b/>
          <w:noProof/>
          <w:sz w:val="28"/>
          <w:szCs w:val="28"/>
          <w:lang w:val="ro-RO"/>
        </w:rPr>
      </w:pPr>
    </w:p>
    <w:p w:rsidR="002F070E" w:rsidRDefault="002F070E" w:rsidP="00B07C41">
      <w:pPr>
        <w:spacing w:after="120" w:line="240" w:lineRule="auto"/>
        <w:rPr>
          <w:rFonts w:ascii="Arial" w:eastAsia="Calibri" w:hAnsi="Arial" w:cs="Arial"/>
          <w:b/>
          <w:noProof/>
          <w:sz w:val="28"/>
          <w:szCs w:val="28"/>
          <w:lang w:val="ro-RO"/>
        </w:rPr>
      </w:pPr>
    </w:p>
    <w:p w:rsidR="00422711" w:rsidRPr="002C6CC9" w:rsidRDefault="00C02E48" w:rsidP="00422711">
      <w:pPr>
        <w:spacing w:after="0" w:line="259" w:lineRule="auto"/>
        <w:rPr>
          <w:rFonts w:ascii="Arial" w:eastAsia="Calibri" w:hAnsi="Arial" w:cs="Arial"/>
          <w:b/>
          <w:sz w:val="24"/>
          <w:szCs w:val="24"/>
        </w:rPr>
      </w:pPr>
      <w:proofErr w:type="spellStart"/>
      <w:r>
        <w:rPr>
          <w:rFonts w:ascii="Arial" w:eastAsia="Calibri" w:hAnsi="Arial" w:cs="Arial"/>
          <w:b/>
          <w:sz w:val="24"/>
          <w:szCs w:val="24"/>
        </w:rPr>
        <w:t>Titularul</w:t>
      </w:r>
      <w:proofErr w:type="spellEnd"/>
      <w:r>
        <w:rPr>
          <w:rFonts w:ascii="Arial" w:eastAsia="Calibri" w:hAnsi="Arial" w:cs="Arial"/>
          <w:b/>
          <w:sz w:val="24"/>
          <w:szCs w:val="24"/>
        </w:rPr>
        <w:t xml:space="preserve"> </w:t>
      </w:r>
      <w:proofErr w:type="spellStart"/>
      <w:r>
        <w:rPr>
          <w:rFonts w:ascii="Arial" w:eastAsia="Calibri" w:hAnsi="Arial" w:cs="Arial"/>
          <w:b/>
          <w:sz w:val="24"/>
          <w:szCs w:val="24"/>
        </w:rPr>
        <w:t>activității</w:t>
      </w:r>
      <w:proofErr w:type="spellEnd"/>
      <w:r>
        <w:rPr>
          <w:rFonts w:ascii="Arial" w:eastAsia="Calibri" w:hAnsi="Arial" w:cs="Arial"/>
          <w:b/>
          <w:sz w:val="24"/>
          <w:szCs w:val="24"/>
        </w:rPr>
        <w:t xml:space="preserve">: </w:t>
      </w:r>
      <w:proofErr w:type="gramStart"/>
      <w:r>
        <w:rPr>
          <w:rFonts w:ascii="Arial" w:eastAsia="Calibri" w:hAnsi="Arial" w:cs="Arial"/>
          <w:b/>
          <w:sz w:val="24"/>
          <w:szCs w:val="24"/>
        </w:rPr>
        <w:t>SMART  MANAGEMENT</w:t>
      </w:r>
      <w:proofErr w:type="gramEnd"/>
      <w:r>
        <w:rPr>
          <w:rFonts w:ascii="Arial" w:eastAsia="Calibri" w:hAnsi="Arial" w:cs="Arial"/>
          <w:b/>
          <w:sz w:val="24"/>
          <w:szCs w:val="24"/>
        </w:rPr>
        <w:t xml:space="preserve"> INVEST</w:t>
      </w:r>
      <w:r w:rsidR="004C4100">
        <w:rPr>
          <w:rFonts w:ascii="Arial" w:eastAsia="Calibri" w:hAnsi="Arial" w:cs="Arial"/>
          <w:b/>
          <w:sz w:val="24"/>
          <w:szCs w:val="24"/>
        </w:rPr>
        <w:t xml:space="preserve"> SRL</w:t>
      </w:r>
    </w:p>
    <w:p w:rsidR="00F83E1A" w:rsidRPr="00F83E1A" w:rsidRDefault="00C02E48" w:rsidP="00F83E1A">
      <w:pPr>
        <w:spacing w:after="0"/>
        <w:rPr>
          <w:rFonts w:ascii="Arial" w:hAnsi="Arial" w:cs="Arial"/>
          <w:sz w:val="24"/>
          <w:szCs w:val="24"/>
          <w:shd w:val="clear" w:color="auto" w:fill="FF0000"/>
        </w:rPr>
      </w:pPr>
      <w:proofErr w:type="spellStart"/>
      <w:r>
        <w:rPr>
          <w:rFonts w:ascii="Arial" w:eastAsia="Calibri" w:hAnsi="Arial" w:cs="Arial"/>
          <w:b/>
          <w:sz w:val="24"/>
          <w:szCs w:val="24"/>
        </w:rPr>
        <w:t>Adresa</w:t>
      </w:r>
      <w:proofErr w:type="spellEnd"/>
      <w:r>
        <w:rPr>
          <w:rFonts w:ascii="Arial" w:eastAsia="Calibri" w:hAnsi="Arial" w:cs="Arial"/>
          <w:b/>
          <w:sz w:val="24"/>
          <w:szCs w:val="24"/>
        </w:rPr>
        <w:t xml:space="preserve">: </w:t>
      </w:r>
      <w:proofErr w:type="spellStart"/>
      <w:r w:rsidR="00E22A0B">
        <w:rPr>
          <w:rFonts w:ascii="Arial" w:eastAsia="Calibri" w:hAnsi="Arial" w:cs="Arial"/>
          <w:sz w:val="24"/>
          <w:szCs w:val="24"/>
        </w:rPr>
        <w:t>municipiul</w:t>
      </w:r>
      <w:proofErr w:type="spellEnd"/>
      <w:r w:rsidR="00E22A0B">
        <w:rPr>
          <w:rFonts w:ascii="Arial" w:eastAsia="Calibri" w:hAnsi="Arial" w:cs="Arial"/>
          <w:sz w:val="24"/>
          <w:szCs w:val="24"/>
        </w:rPr>
        <w:t xml:space="preserve"> Arad, B</w:t>
      </w:r>
      <w:r w:rsidRPr="00C02E48">
        <w:rPr>
          <w:rFonts w:ascii="Arial" w:eastAsia="Calibri" w:hAnsi="Arial" w:cs="Arial"/>
          <w:sz w:val="24"/>
          <w:szCs w:val="24"/>
        </w:rPr>
        <w:t>-</w:t>
      </w:r>
      <w:proofErr w:type="spellStart"/>
      <w:r w:rsidRPr="00C02E48">
        <w:rPr>
          <w:rFonts w:ascii="Arial" w:eastAsia="Calibri" w:hAnsi="Arial" w:cs="Arial"/>
          <w:sz w:val="24"/>
          <w:szCs w:val="24"/>
        </w:rPr>
        <w:t>dul</w:t>
      </w:r>
      <w:proofErr w:type="spellEnd"/>
      <w:r w:rsidRPr="00C02E48">
        <w:rPr>
          <w:rFonts w:ascii="Arial" w:eastAsia="Calibri" w:hAnsi="Arial" w:cs="Arial"/>
          <w:sz w:val="24"/>
          <w:szCs w:val="24"/>
        </w:rPr>
        <w:t xml:space="preserve"> </w:t>
      </w:r>
      <w:proofErr w:type="spellStart"/>
      <w:r w:rsidRPr="00C02E48">
        <w:rPr>
          <w:rFonts w:ascii="Arial" w:eastAsia="Calibri" w:hAnsi="Arial" w:cs="Arial"/>
          <w:sz w:val="24"/>
          <w:szCs w:val="24"/>
        </w:rPr>
        <w:t>Decebal</w:t>
      </w:r>
      <w:proofErr w:type="spellEnd"/>
      <w:r w:rsidRPr="00C02E48">
        <w:rPr>
          <w:rFonts w:ascii="Arial" w:eastAsia="Calibri" w:hAnsi="Arial" w:cs="Arial"/>
          <w:sz w:val="24"/>
          <w:szCs w:val="24"/>
        </w:rPr>
        <w:t xml:space="preserve">, nr. 2, camera 307, </w:t>
      </w:r>
      <w:proofErr w:type="gramStart"/>
      <w:r w:rsidRPr="00C02E48">
        <w:rPr>
          <w:rFonts w:ascii="Arial" w:eastAsia="Calibri" w:hAnsi="Arial" w:cs="Arial"/>
          <w:sz w:val="24"/>
          <w:szCs w:val="24"/>
        </w:rPr>
        <w:t>et</w:t>
      </w:r>
      <w:proofErr w:type="gramEnd"/>
      <w:r w:rsidRPr="00C02E48">
        <w:rPr>
          <w:rFonts w:ascii="Arial" w:eastAsia="Calibri" w:hAnsi="Arial" w:cs="Arial"/>
          <w:sz w:val="24"/>
          <w:szCs w:val="24"/>
        </w:rPr>
        <w:t xml:space="preserve">. 3, </w:t>
      </w:r>
      <w:proofErr w:type="spellStart"/>
      <w:r w:rsidRPr="00C02E48">
        <w:rPr>
          <w:rFonts w:ascii="Arial" w:eastAsia="Calibri" w:hAnsi="Arial" w:cs="Arial"/>
          <w:sz w:val="24"/>
          <w:szCs w:val="24"/>
        </w:rPr>
        <w:t>jud</w:t>
      </w:r>
      <w:proofErr w:type="spellEnd"/>
      <w:r w:rsidRPr="00C02E48">
        <w:rPr>
          <w:rFonts w:ascii="Arial" w:eastAsia="Calibri" w:hAnsi="Arial" w:cs="Arial"/>
          <w:sz w:val="24"/>
          <w:szCs w:val="24"/>
        </w:rPr>
        <w:t xml:space="preserve"> Arad</w:t>
      </w:r>
    </w:p>
    <w:p w:rsidR="00422711" w:rsidRPr="007357F3" w:rsidRDefault="00422711" w:rsidP="00F83E1A">
      <w:pPr>
        <w:tabs>
          <w:tab w:val="center" w:pos="5003"/>
        </w:tabs>
        <w:spacing w:after="0" w:line="259" w:lineRule="auto"/>
        <w:rPr>
          <w:rFonts w:ascii="Arial" w:eastAsia="Calibri" w:hAnsi="Arial" w:cs="Arial"/>
          <w:b/>
          <w:sz w:val="24"/>
          <w:szCs w:val="24"/>
          <w:u w:val="single"/>
        </w:rPr>
      </w:pPr>
      <w:proofErr w:type="spellStart"/>
      <w:r w:rsidRPr="00422711">
        <w:rPr>
          <w:rFonts w:ascii="Arial" w:eastAsia="Calibri" w:hAnsi="Arial" w:cs="Arial"/>
          <w:b/>
          <w:sz w:val="24"/>
          <w:szCs w:val="24"/>
        </w:rPr>
        <w:t>Punct</w:t>
      </w:r>
      <w:proofErr w:type="spellEnd"/>
      <w:r w:rsidRPr="00422711">
        <w:rPr>
          <w:rFonts w:ascii="Arial" w:eastAsia="Calibri" w:hAnsi="Arial" w:cs="Arial"/>
          <w:b/>
          <w:sz w:val="24"/>
          <w:szCs w:val="24"/>
        </w:rPr>
        <w:t xml:space="preserve"> de </w:t>
      </w:r>
      <w:proofErr w:type="spellStart"/>
      <w:r w:rsidRPr="00422711">
        <w:rPr>
          <w:rFonts w:ascii="Arial" w:eastAsia="Calibri" w:hAnsi="Arial" w:cs="Arial"/>
          <w:b/>
          <w:sz w:val="24"/>
          <w:szCs w:val="24"/>
        </w:rPr>
        <w:t>lucru</w:t>
      </w:r>
      <w:proofErr w:type="spellEnd"/>
      <w:r w:rsidRPr="00422711">
        <w:rPr>
          <w:rFonts w:ascii="Arial" w:eastAsia="Calibri" w:hAnsi="Arial" w:cs="Arial"/>
          <w:b/>
          <w:sz w:val="24"/>
          <w:szCs w:val="24"/>
        </w:rPr>
        <w:t xml:space="preserve">: </w:t>
      </w:r>
      <w:proofErr w:type="gramStart"/>
      <w:r w:rsidR="00C02E48">
        <w:rPr>
          <w:rFonts w:ascii="Arial" w:eastAsia="Calibri" w:hAnsi="Arial" w:cs="Arial"/>
          <w:b/>
          <w:sz w:val="24"/>
          <w:szCs w:val="24"/>
        </w:rPr>
        <w:t>SMART  MANAGEMENT</w:t>
      </w:r>
      <w:proofErr w:type="gramEnd"/>
      <w:r w:rsidR="00C02E48">
        <w:rPr>
          <w:rFonts w:ascii="Arial" w:eastAsia="Calibri" w:hAnsi="Arial" w:cs="Arial"/>
          <w:b/>
          <w:sz w:val="24"/>
          <w:szCs w:val="24"/>
        </w:rPr>
        <w:t xml:space="preserve"> INVEST SRL</w:t>
      </w:r>
    </w:p>
    <w:p w:rsidR="00422711" w:rsidRPr="00E104A9" w:rsidRDefault="00422711" w:rsidP="00422711">
      <w:pPr>
        <w:spacing w:after="0" w:line="259" w:lineRule="auto"/>
        <w:rPr>
          <w:rFonts w:ascii="Arial" w:hAnsi="Arial" w:cs="Arial"/>
          <w:sz w:val="24"/>
          <w:szCs w:val="24"/>
        </w:rPr>
      </w:pPr>
      <w:proofErr w:type="spellStart"/>
      <w:r w:rsidRPr="00422711">
        <w:rPr>
          <w:rFonts w:ascii="Arial" w:eastAsia="Calibri" w:hAnsi="Arial" w:cs="Arial"/>
          <w:b/>
          <w:sz w:val="24"/>
          <w:szCs w:val="24"/>
        </w:rPr>
        <w:t>Locația</w:t>
      </w:r>
      <w:proofErr w:type="spellEnd"/>
      <w:r w:rsidRPr="00422711">
        <w:rPr>
          <w:rFonts w:ascii="Arial" w:eastAsia="Calibri" w:hAnsi="Arial" w:cs="Arial"/>
          <w:b/>
          <w:sz w:val="24"/>
          <w:szCs w:val="24"/>
        </w:rPr>
        <w:t xml:space="preserve"> </w:t>
      </w:r>
      <w:proofErr w:type="spellStart"/>
      <w:r w:rsidRPr="00422711">
        <w:rPr>
          <w:rFonts w:ascii="Arial" w:eastAsia="Calibri" w:hAnsi="Arial" w:cs="Arial"/>
          <w:b/>
          <w:sz w:val="24"/>
          <w:szCs w:val="24"/>
        </w:rPr>
        <w:t>activității</w:t>
      </w:r>
      <w:proofErr w:type="spellEnd"/>
      <w:r w:rsidRPr="00422711">
        <w:rPr>
          <w:rFonts w:ascii="Arial" w:eastAsia="Calibri" w:hAnsi="Arial" w:cs="Arial"/>
          <w:b/>
          <w:sz w:val="24"/>
          <w:szCs w:val="24"/>
        </w:rPr>
        <w:t xml:space="preserve">: </w:t>
      </w:r>
      <w:bookmarkStart w:id="0" w:name="_Hlk44331006"/>
      <w:proofErr w:type="spellStart"/>
      <w:r w:rsidR="004C4100">
        <w:rPr>
          <w:rFonts w:ascii="Arial" w:hAnsi="Arial" w:cs="Arial"/>
          <w:sz w:val="24"/>
          <w:szCs w:val="24"/>
        </w:rPr>
        <w:t>comuna</w:t>
      </w:r>
      <w:proofErr w:type="spellEnd"/>
      <w:r w:rsidR="004C4100">
        <w:rPr>
          <w:rFonts w:ascii="Arial" w:hAnsi="Arial" w:cs="Arial"/>
          <w:sz w:val="24"/>
          <w:szCs w:val="24"/>
        </w:rPr>
        <w:t xml:space="preserve"> </w:t>
      </w:r>
      <w:proofErr w:type="spellStart"/>
      <w:proofErr w:type="gramStart"/>
      <w:r w:rsidR="00C02E48">
        <w:rPr>
          <w:rFonts w:ascii="Arial" w:hAnsi="Arial" w:cs="Arial"/>
          <w:sz w:val="24"/>
          <w:szCs w:val="24"/>
        </w:rPr>
        <w:t>Apahida</w:t>
      </w:r>
      <w:proofErr w:type="spellEnd"/>
      <w:r w:rsidR="00C02E48">
        <w:rPr>
          <w:rFonts w:ascii="Arial" w:hAnsi="Arial" w:cs="Arial"/>
          <w:sz w:val="24"/>
          <w:szCs w:val="24"/>
        </w:rPr>
        <w:t>,</w:t>
      </w:r>
      <w:proofErr w:type="gramEnd"/>
      <w:r w:rsidR="00C02E48">
        <w:rPr>
          <w:rFonts w:ascii="Arial" w:hAnsi="Arial" w:cs="Arial"/>
          <w:sz w:val="24"/>
          <w:szCs w:val="24"/>
        </w:rPr>
        <w:t xml:space="preserve"> sat </w:t>
      </w:r>
      <w:proofErr w:type="spellStart"/>
      <w:r w:rsidR="00C02E48">
        <w:rPr>
          <w:rFonts w:ascii="Arial" w:hAnsi="Arial" w:cs="Arial"/>
          <w:sz w:val="24"/>
          <w:szCs w:val="24"/>
        </w:rPr>
        <w:t>Apahida</w:t>
      </w:r>
      <w:proofErr w:type="spellEnd"/>
      <w:r w:rsidR="00C02E48">
        <w:rPr>
          <w:rFonts w:ascii="Arial" w:hAnsi="Arial" w:cs="Arial"/>
          <w:sz w:val="24"/>
          <w:szCs w:val="24"/>
        </w:rPr>
        <w:t xml:space="preserve">, str. </w:t>
      </w:r>
      <w:proofErr w:type="spellStart"/>
      <w:r w:rsidR="00C02E48">
        <w:rPr>
          <w:rFonts w:ascii="Arial" w:hAnsi="Arial" w:cs="Arial"/>
          <w:sz w:val="24"/>
          <w:szCs w:val="24"/>
        </w:rPr>
        <w:t>Libertății</w:t>
      </w:r>
      <w:proofErr w:type="spellEnd"/>
      <w:r w:rsidR="00C02E48">
        <w:rPr>
          <w:rFonts w:ascii="Arial" w:hAnsi="Arial" w:cs="Arial"/>
          <w:sz w:val="24"/>
          <w:szCs w:val="24"/>
        </w:rPr>
        <w:t xml:space="preserve">, nr. 29, </w:t>
      </w:r>
      <w:proofErr w:type="spellStart"/>
      <w:r w:rsidR="00C02E48">
        <w:rPr>
          <w:rFonts w:ascii="Arial" w:hAnsi="Arial" w:cs="Arial"/>
          <w:sz w:val="24"/>
          <w:szCs w:val="24"/>
        </w:rPr>
        <w:t>județul</w:t>
      </w:r>
      <w:proofErr w:type="spellEnd"/>
      <w:r w:rsidR="00C02E48">
        <w:rPr>
          <w:rFonts w:ascii="Arial" w:hAnsi="Arial" w:cs="Arial"/>
          <w:sz w:val="24"/>
          <w:szCs w:val="24"/>
        </w:rPr>
        <w:t xml:space="preserve"> </w:t>
      </w:r>
      <w:proofErr w:type="spellStart"/>
      <w:r w:rsidR="00C02E48">
        <w:rPr>
          <w:rFonts w:ascii="Arial" w:hAnsi="Arial" w:cs="Arial"/>
          <w:sz w:val="24"/>
          <w:szCs w:val="24"/>
        </w:rPr>
        <w:t>Cluj</w:t>
      </w:r>
      <w:bookmarkEnd w:id="0"/>
      <w:proofErr w:type="spellEnd"/>
    </w:p>
    <w:p w:rsidR="00F60E35" w:rsidRDefault="00422711" w:rsidP="00422711">
      <w:pPr>
        <w:spacing w:after="0" w:line="259" w:lineRule="auto"/>
        <w:rPr>
          <w:rFonts w:ascii="Arial" w:eastAsia="Calibri" w:hAnsi="Arial" w:cs="Arial"/>
          <w:sz w:val="24"/>
          <w:szCs w:val="24"/>
          <w:lang w:val="ro-RO"/>
        </w:rPr>
      </w:pPr>
      <w:r w:rsidRPr="00422711">
        <w:rPr>
          <w:rFonts w:ascii="Arial" w:eastAsia="Calibri" w:hAnsi="Arial" w:cs="Arial"/>
          <w:b/>
          <w:sz w:val="24"/>
          <w:szCs w:val="24"/>
          <w:lang w:val="ro-RO"/>
        </w:rPr>
        <w:t>Activitatea</w:t>
      </w:r>
      <w:r w:rsidRPr="00422711">
        <w:rPr>
          <w:rFonts w:ascii="Arial" w:eastAsia="Calibri" w:hAnsi="Arial" w:cs="Arial"/>
          <w:sz w:val="24"/>
          <w:szCs w:val="24"/>
          <w:lang w:val="ro-RO"/>
        </w:rPr>
        <w:t xml:space="preserve"> se încadrează în următo</w:t>
      </w:r>
      <w:r w:rsidR="005F1CFA">
        <w:rPr>
          <w:rFonts w:ascii="Arial" w:eastAsia="Calibri" w:hAnsi="Arial" w:cs="Arial"/>
          <w:sz w:val="24"/>
          <w:szCs w:val="24"/>
          <w:lang w:val="ro-RO"/>
        </w:rPr>
        <w:t>rul cod</w:t>
      </w:r>
      <w:r w:rsidRPr="00422711">
        <w:rPr>
          <w:rFonts w:ascii="Arial" w:eastAsia="Calibri" w:hAnsi="Arial" w:cs="Arial"/>
          <w:sz w:val="24"/>
          <w:szCs w:val="24"/>
          <w:lang w:val="ro-RO"/>
        </w:rPr>
        <w:t>:</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2977"/>
        <w:gridCol w:w="992"/>
        <w:gridCol w:w="851"/>
        <w:gridCol w:w="2835"/>
        <w:gridCol w:w="850"/>
        <w:gridCol w:w="828"/>
      </w:tblGrid>
      <w:tr w:rsidR="00422711" w:rsidRPr="00422711" w:rsidTr="004B079B">
        <w:tc>
          <w:tcPr>
            <w:tcW w:w="675"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2977"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proofErr w:type="spellStart"/>
            <w:r w:rsidRPr="00422711">
              <w:rPr>
                <w:rFonts w:ascii="Arial" w:eastAsia="Calibri" w:hAnsi="Arial" w:cs="Arial"/>
                <w:b/>
                <w:sz w:val="20"/>
                <w:szCs w:val="24"/>
              </w:rPr>
              <w:t>Denumire</w:t>
            </w:r>
            <w:proofErr w:type="spellEnd"/>
            <w:r w:rsidRPr="00422711">
              <w:rPr>
                <w:rFonts w:ascii="Arial" w:eastAsia="Calibri" w:hAnsi="Arial" w:cs="Arial"/>
                <w:b/>
                <w:sz w:val="20"/>
                <w:szCs w:val="24"/>
              </w:rPr>
              <w:t xml:space="preserve"> </w:t>
            </w:r>
            <w:proofErr w:type="spellStart"/>
            <w:r w:rsidRPr="00422711">
              <w:rPr>
                <w:rFonts w:ascii="Arial" w:eastAsia="Calibri" w:hAnsi="Arial" w:cs="Arial"/>
                <w:b/>
                <w:sz w:val="20"/>
                <w:szCs w:val="24"/>
              </w:rPr>
              <w:t>activitate</w:t>
            </w:r>
            <w:proofErr w:type="spellEnd"/>
            <w:r w:rsidRPr="00422711">
              <w:rPr>
                <w:rFonts w:ascii="Arial" w:eastAsia="Calibri" w:hAnsi="Arial" w:cs="Arial"/>
                <w:b/>
                <w:sz w:val="20"/>
                <w:szCs w:val="24"/>
              </w:rPr>
              <w:t xml:space="preserve"> CAEN Rev. 2</w:t>
            </w:r>
          </w:p>
        </w:tc>
        <w:tc>
          <w:tcPr>
            <w:tcW w:w="992"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proofErr w:type="spellStart"/>
            <w:r w:rsidRPr="00422711">
              <w:rPr>
                <w:rFonts w:ascii="Arial" w:eastAsia="Calibri" w:hAnsi="Arial" w:cs="Arial"/>
                <w:b/>
                <w:sz w:val="20"/>
                <w:szCs w:val="24"/>
              </w:rPr>
              <w:t>Poziţie</w:t>
            </w:r>
            <w:proofErr w:type="spellEnd"/>
            <w:r w:rsidRPr="00422711">
              <w:rPr>
                <w:rFonts w:ascii="Arial" w:eastAsia="Calibri" w:hAnsi="Arial" w:cs="Arial"/>
                <w:b/>
                <w:sz w:val="20"/>
                <w:szCs w:val="24"/>
              </w:rPr>
              <w:t xml:space="preserve"> </w:t>
            </w:r>
            <w:proofErr w:type="spellStart"/>
            <w:r w:rsidRPr="00422711">
              <w:rPr>
                <w:rFonts w:ascii="Arial" w:eastAsia="Calibri" w:hAnsi="Arial" w:cs="Arial"/>
                <w:b/>
                <w:sz w:val="20"/>
                <w:szCs w:val="24"/>
              </w:rPr>
              <w:t>Anexa</w:t>
            </w:r>
            <w:proofErr w:type="spellEnd"/>
            <w:r w:rsidRPr="00422711">
              <w:rPr>
                <w:rFonts w:ascii="Arial" w:eastAsia="Calibri" w:hAnsi="Arial" w:cs="Arial"/>
                <w:b/>
                <w:sz w:val="20"/>
                <w:szCs w:val="24"/>
              </w:rPr>
              <w:t xml:space="preserve"> 1 din OM 1798/2007</w:t>
            </w:r>
          </w:p>
        </w:tc>
        <w:tc>
          <w:tcPr>
            <w:tcW w:w="851"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2835"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proofErr w:type="spellStart"/>
            <w:r w:rsidRPr="00422711">
              <w:rPr>
                <w:rFonts w:ascii="Arial" w:eastAsia="Calibri" w:hAnsi="Arial" w:cs="Arial"/>
                <w:b/>
                <w:sz w:val="20"/>
                <w:szCs w:val="24"/>
              </w:rPr>
              <w:t>Denumire</w:t>
            </w:r>
            <w:proofErr w:type="spellEnd"/>
            <w:r w:rsidRPr="00422711">
              <w:rPr>
                <w:rFonts w:ascii="Arial" w:eastAsia="Calibri" w:hAnsi="Arial" w:cs="Arial"/>
                <w:b/>
                <w:sz w:val="20"/>
                <w:szCs w:val="24"/>
              </w:rPr>
              <w:t xml:space="preserve"> </w:t>
            </w:r>
            <w:proofErr w:type="spellStart"/>
            <w:r w:rsidRPr="00422711">
              <w:rPr>
                <w:rFonts w:ascii="Arial" w:eastAsia="Calibri" w:hAnsi="Arial" w:cs="Arial"/>
                <w:b/>
                <w:sz w:val="20"/>
                <w:szCs w:val="24"/>
              </w:rPr>
              <w:t>activitate</w:t>
            </w:r>
            <w:proofErr w:type="spellEnd"/>
            <w:r w:rsidRPr="00422711">
              <w:rPr>
                <w:rFonts w:ascii="Arial" w:eastAsia="Calibri" w:hAnsi="Arial" w:cs="Arial"/>
                <w:b/>
                <w:sz w:val="20"/>
                <w:szCs w:val="24"/>
              </w:rPr>
              <w:t xml:space="preserve"> CAEN Rev.1</w:t>
            </w:r>
          </w:p>
        </w:tc>
        <w:tc>
          <w:tcPr>
            <w:tcW w:w="850"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NFR</w:t>
            </w:r>
          </w:p>
        </w:tc>
        <w:tc>
          <w:tcPr>
            <w:tcW w:w="828"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SNAP</w:t>
            </w:r>
          </w:p>
        </w:tc>
      </w:tr>
      <w:tr w:rsidR="00FF60BC" w:rsidRPr="00422711" w:rsidTr="004B079B">
        <w:tc>
          <w:tcPr>
            <w:tcW w:w="675" w:type="dxa"/>
            <w:shd w:val="clear" w:color="auto" w:fill="auto"/>
          </w:tcPr>
          <w:p w:rsidR="00FF60BC" w:rsidRPr="00E04542" w:rsidRDefault="00FF60BC" w:rsidP="00A97121">
            <w:pPr>
              <w:spacing w:after="0" w:line="240" w:lineRule="auto"/>
              <w:jc w:val="center"/>
              <w:rPr>
                <w:rFonts w:ascii="Arial" w:hAnsi="Arial" w:cs="Arial"/>
                <w:sz w:val="20"/>
                <w:szCs w:val="24"/>
              </w:rPr>
            </w:pPr>
            <w:r w:rsidRPr="00E04542">
              <w:rPr>
                <w:rFonts w:ascii="Arial" w:hAnsi="Arial" w:cs="Arial"/>
                <w:sz w:val="20"/>
                <w:szCs w:val="24"/>
              </w:rPr>
              <w:t>4730</w:t>
            </w:r>
          </w:p>
        </w:tc>
        <w:tc>
          <w:tcPr>
            <w:tcW w:w="2977" w:type="dxa"/>
            <w:shd w:val="clear" w:color="auto" w:fill="auto"/>
          </w:tcPr>
          <w:p w:rsidR="00FF60BC" w:rsidRPr="00E04542" w:rsidRDefault="00F83E1A" w:rsidP="00A97121">
            <w:pPr>
              <w:spacing w:after="0" w:line="240" w:lineRule="auto"/>
              <w:jc w:val="center"/>
              <w:rPr>
                <w:rFonts w:ascii="Arial" w:hAnsi="Arial" w:cs="Arial"/>
                <w:sz w:val="20"/>
                <w:szCs w:val="24"/>
              </w:rPr>
            </w:pPr>
            <w:proofErr w:type="spellStart"/>
            <w:r>
              <w:rPr>
                <w:rFonts w:ascii="Arial" w:hAnsi="Arial" w:cs="Arial"/>
                <w:sz w:val="20"/>
                <w:szCs w:val="24"/>
              </w:rPr>
              <w:t>Comerţ</w:t>
            </w:r>
            <w:proofErr w:type="spellEnd"/>
            <w:r>
              <w:rPr>
                <w:rFonts w:ascii="Arial" w:hAnsi="Arial" w:cs="Arial"/>
                <w:sz w:val="20"/>
                <w:szCs w:val="24"/>
              </w:rPr>
              <w:t xml:space="preserve"> cu </w:t>
            </w:r>
            <w:proofErr w:type="spellStart"/>
            <w:r>
              <w:rPr>
                <w:rFonts w:ascii="Arial" w:hAnsi="Arial" w:cs="Arial"/>
                <w:sz w:val="20"/>
                <w:szCs w:val="24"/>
              </w:rPr>
              <w:t>amănuntul</w:t>
            </w:r>
            <w:proofErr w:type="spellEnd"/>
            <w:r>
              <w:rPr>
                <w:rFonts w:ascii="Arial" w:hAnsi="Arial" w:cs="Arial"/>
                <w:sz w:val="20"/>
                <w:szCs w:val="24"/>
              </w:rPr>
              <w:t xml:space="preserve"> al </w:t>
            </w:r>
            <w:proofErr w:type="spellStart"/>
            <w:r>
              <w:rPr>
                <w:rFonts w:ascii="Arial" w:hAnsi="Arial" w:cs="Arial"/>
                <w:sz w:val="20"/>
                <w:szCs w:val="24"/>
              </w:rPr>
              <w:t>carburanţ</w:t>
            </w:r>
            <w:r w:rsidR="00FF60BC" w:rsidRPr="00E04542">
              <w:rPr>
                <w:rFonts w:ascii="Arial" w:hAnsi="Arial" w:cs="Arial"/>
                <w:sz w:val="20"/>
                <w:szCs w:val="24"/>
              </w:rPr>
              <w:t>ilor</w:t>
            </w:r>
            <w:proofErr w:type="spellEnd"/>
            <w:r w:rsidR="00FF60BC" w:rsidRPr="00E04542">
              <w:rPr>
                <w:rFonts w:ascii="Arial" w:hAnsi="Arial" w:cs="Arial"/>
                <w:sz w:val="20"/>
                <w:szCs w:val="24"/>
              </w:rPr>
              <w:t xml:space="preserve"> </w:t>
            </w:r>
            <w:proofErr w:type="spellStart"/>
            <w:r w:rsidR="00FF60BC" w:rsidRPr="00E04542">
              <w:rPr>
                <w:rFonts w:ascii="Arial" w:hAnsi="Arial" w:cs="Arial"/>
                <w:sz w:val="20"/>
                <w:szCs w:val="24"/>
              </w:rPr>
              <w:t>pentru</w:t>
            </w:r>
            <w:proofErr w:type="spellEnd"/>
            <w:r w:rsidR="00FF60BC" w:rsidRPr="00E04542">
              <w:rPr>
                <w:rFonts w:ascii="Arial" w:hAnsi="Arial" w:cs="Arial"/>
                <w:sz w:val="20"/>
                <w:szCs w:val="24"/>
              </w:rPr>
              <w:t xml:space="preserve"> </w:t>
            </w:r>
            <w:proofErr w:type="spellStart"/>
            <w:r w:rsidR="00FF60BC" w:rsidRPr="00E04542">
              <w:rPr>
                <w:rFonts w:ascii="Arial" w:hAnsi="Arial" w:cs="Arial"/>
                <w:sz w:val="20"/>
                <w:szCs w:val="24"/>
              </w:rPr>
              <w:t>autovehicule</w:t>
            </w:r>
            <w:proofErr w:type="spellEnd"/>
            <w:r w:rsidR="00FF60BC" w:rsidRPr="00E04542">
              <w:rPr>
                <w:rFonts w:ascii="Arial" w:hAnsi="Arial" w:cs="Arial"/>
                <w:sz w:val="20"/>
                <w:szCs w:val="24"/>
              </w:rPr>
              <w:t xml:space="preserve"> </w:t>
            </w:r>
            <w:proofErr w:type="spellStart"/>
            <w:r w:rsidR="00FF60BC" w:rsidRPr="00E04542">
              <w:rPr>
                <w:rFonts w:ascii="Arial" w:hAnsi="Arial" w:cs="Arial"/>
                <w:sz w:val="20"/>
                <w:szCs w:val="24"/>
              </w:rPr>
              <w:t>în</w:t>
            </w:r>
            <w:proofErr w:type="spellEnd"/>
            <w:r w:rsidR="00FF60BC" w:rsidRPr="00E04542">
              <w:rPr>
                <w:rFonts w:ascii="Arial" w:hAnsi="Arial" w:cs="Arial"/>
                <w:sz w:val="20"/>
                <w:szCs w:val="24"/>
              </w:rPr>
              <w:t xml:space="preserve"> magazine </w:t>
            </w:r>
            <w:proofErr w:type="spellStart"/>
            <w:r w:rsidR="00FF60BC" w:rsidRPr="00E04542">
              <w:rPr>
                <w:rFonts w:ascii="Arial" w:hAnsi="Arial" w:cs="Arial"/>
                <w:sz w:val="20"/>
                <w:szCs w:val="24"/>
              </w:rPr>
              <w:t>specializate</w:t>
            </w:r>
            <w:proofErr w:type="spellEnd"/>
          </w:p>
        </w:tc>
        <w:tc>
          <w:tcPr>
            <w:tcW w:w="992" w:type="dxa"/>
            <w:shd w:val="clear" w:color="auto" w:fill="auto"/>
          </w:tcPr>
          <w:p w:rsidR="00FF60BC" w:rsidRPr="00E04542" w:rsidRDefault="009C4711" w:rsidP="00A97121">
            <w:pPr>
              <w:spacing w:after="0" w:line="240" w:lineRule="auto"/>
              <w:jc w:val="center"/>
              <w:rPr>
                <w:rFonts w:ascii="Arial" w:hAnsi="Arial" w:cs="Arial"/>
                <w:sz w:val="20"/>
                <w:szCs w:val="24"/>
              </w:rPr>
            </w:pPr>
            <w:r>
              <w:rPr>
                <w:rFonts w:ascii="Arial" w:hAnsi="Arial" w:cs="Arial"/>
                <w:sz w:val="20"/>
                <w:szCs w:val="24"/>
              </w:rPr>
              <w:t>256</w:t>
            </w:r>
          </w:p>
        </w:tc>
        <w:tc>
          <w:tcPr>
            <w:tcW w:w="851" w:type="dxa"/>
            <w:shd w:val="clear" w:color="auto" w:fill="auto"/>
          </w:tcPr>
          <w:p w:rsidR="00FF60BC" w:rsidRPr="00E04542" w:rsidRDefault="00FF60BC" w:rsidP="00A97121">
            <w:pPr>
              <w:spacing w:after="0" w:line="240" w:lineRule="auto"/>
              <w:jc w:val="center"/>
              <w:rPr>
                <w:rFonts w:ascii="Arial" w:hAnsi="Arial" w:cs="Arial"/>
                <w:sz w:val="20"/>
                <w:szCs w:val="24"/>
              </w:rPr>
            </w:pPr>
            <w:r w:rsidRPr="00E04542">
              <w:rPr>
                <w:rFonts w:ascii="Arial" w:hAnsi="Arial" w:cs="Arial"/>
                <w:sz w:val="20"/>
                <w:szCs w:val="24"/>
              </w:rPr>
              <w:t>5050</w:t>
            </w:r>
          </w:p>
        </w:tc>
        <w:tc>
          <w:tcPr>
            <w:tcW w:w="2835" w:type="dxa"/>
            <w:shd w:val="clear" w:color="auto" w:fill="auto"/>
          </w:tcPr>
          <w:p w:rsidR="00FF60BC" w:rsidRPr="00E04542" w:rsidRDefault="00F83E1A" w:rsidP="00A97121">
            <w:pPr>
              <w:spacing w:after="0" w:line="240" w:lineRule="auto"/>
              <w:jc w:val="center"/>
              <w:rPr>
                <w:rFonts w:ascii="Arial" w:hAnsi="Arial" w:cs="Arial"/>
                <w:sz w:val="20"/>
                <w:szCs w:val="24"/>
              </w:rPr>
            </w:pPr>
            <w:proofErr w:type="spellStart"/>
            <w:r>
              <w:rPr>
                <w:rFonts w:ascii="Arial" w:hAnsi="Arial" w:cs="Arial"/>
                <w:sz w:val="20"/>
                <w:szCs w:val="24"/>
              </w:rPr>
              <w:t>Comerţ</w:t>
            </w:r>
            <w:proofErr w:type="spellEnd"/>
            <w:r w:rsidR="00FF60BC" w:rsidRPr="00E04542">
              <w:rPr>
                <w:rFonts w:ascii="Arial" w:hAnsi="Arial" w:cs="Arial"/>
                <w:sz w:val="20"/>
                <w:szCs w:val="24"/>
              </w:rPr>
              <w:t xml:space="preserve"> cu </w:t>
            </w:r>
            <w:proofErr w:type="spellStart"/>
            <w:r w:rsidR="00FF60BC" w:rsidRPr="00E04542">
              <w:rPr>
                <w:rFonts w:ascii="Arial" w:hAnsi="Arial" w:cs="Arial"/>
                <w:sz w:val="20"/>
                <w:szCs w:val="24"/>
              </w:rPr>
              <w:t>am</w:t>
            </w:r>
            <w:r>
              <w:rPr>
                <w:rFonts w:ascii="Arial" w:hAnsi="Arial" w:cs="Arial"/>
                <w:sz w:val="20"/>
                <w:szCs w:val="24"/>
              </w:rPr>
              <w:t>ănuntul</w:t>
            </w:r>
            <w:proofErr w:type="spellEnd"/>
            <w:r>
              <w:rPr>
                <w:rFonts w:ascii="Arial" w:hAnsi="Arial" w:cs="Arial"/>
                <w:sz w:val="20"/>
                <w:szCs w:val="24"/>
              </w:rPr>
              <w:t xml:space="preserve"> al </w:t>
            </w:r>
            <w:proofErr w:type="spellStart"/>
            <w:r>
              <w:rPr>
                <w:rFonts w:ascii="Arial" w:hAnsi="Arial" w:cs="Arial"/>
                <w:sz w:val="20"/>
                <w:szCs w:val="24"/>
              </w:rPr>
              <w:t>carburanţ</w:t>
            </w:r>
            <w:r w:rsidR="00FF60BC" w:rsidRPr="00E04542">
              <w:rPr>
                <w:rFonts w:ascii="Arial" w:hAnsi="Arial" w:cs="Arial"/>
                <w:sz w:val="20"/>
                <w:szCs w:val="24"/>
              </w:rPr>
              <w:t>ilor</w:t>
            </w:r>
            <w:proofErr w:type="spellEnd"/>
            <w:r w:rsidR="00FF60BC" w:rsidRPr="00E04542">
              <w:rPr>
                <w:rFonts w:ascii="Arial" w:hAnsi="Arial" w:cs="Arial"/>
                <w:sz w:val="20"/>
                <w:szCs w:val="24"/>
              </w:rPr>
              <w:t xml:space="preserve"> </w:t>
            </w:r>
            <w:proofErr w:type="spellStart"/>
            <w:r w:rsidR="00FF60BC" w:rsidRPr="00E04542">
              <w:rPr>
                <w:rFonts w:ascii="Arial" w:hAnsi="Arial" w:cs="Arial"/>
                <w:sz w:val="20"/>
                <w:szCs w:val="24"/>
              </w:rPr>
              <w:t>pentru</w:t>
            </w:r>
            <w:proofErr w:type="spellEnd"/>
            <w:r w:rsidR="00FF60BC" w:rsidRPr="00E04542">
              <w:rPr>
                <w:rFonts w:ascii="Arial" w:hAnsi="Arial" w:cs="Arial"/>
                <w:sz w:val="20"/>
                <w:szCs w:val="24"/>
              </w:rPr>
              <w:t xml:space="preserve"> </w:t>
            </w:r>
            <w:proofErr w:type="spellStart"/>
            <w:r w:rsidR="00FF60BC" w:rsidRPr="00E04542">
              <w:rPr>
                <w:rFonts w:ascii="Arial" w:hAnsi="Arial" w:cs="Arial"/>
                <w:sz w:val="20"/>
                <w:szCs w:val="24"/>
              </w:rPr>
              <w:t>autovehicule</w:t>
            </w:r>
            <w:proofErr w:type="spellEnd"/>
          </w:p>
        </w:tc>
        <w:tc>
          <w:tcPr>
            <w:tcW w:w="850" w:type="dxa"/>
            <w:shd w:val="clear" w:color="auto" w:fill="auto"/>
          </w:tcPr>
          <w:p w:rsidR="00FF60BC" w:rsidRPr="00A246D0" w:rsidRDefault="00FF60BC" w:rsidP="00A97121">
            <w:pPr>
              <w:spacing w:after="0" w:line="240" w:lineRule="auto"/>
              <w:jc w:val="center"/>
              <w:rPr>
                <w:rFonts w:ascii="Arial" w:eastAsia="Calibri" w:hAnsi="Arial" w:cs="Arial"/>
                <w:sz w:val="20"/>
                <w:szCs w:val="24"/>
              </w:rPr>
            </w:pPr>
          </w:p>
        </w:tc>
        <w:tc>
          <w:tcPr>
            <w:tcW w:w="828" w:type="dxa"/>
            <w:shd w:val="clear" w:color="auto" w:fill="auto"/>
          </w:tcPr>
          <w:p w:rsidR="00FF60BC" w:rsidRPr="00A246D0" w:rsidRDefault="00FF60BC" w:rsidP="00A97121">
            <w:pPr>
              <w:spacing w:after="0" w:line="240" w:lineRule="auto"/>
              <w:jc w:val="center"/>
              <w:rPr>
                <w:rFonts w:ascii="Arial" w:eastAsia="Calibri" w:hAnsi="Arial" w:cs="Arial"/>
                <w:sz w:val="20"/>
                <w:szCs w:val="24"/>
              </w:rPr>
            </w:pPr>
          </w:p>
        </w:tc>
      </w:tr>
    </w:tbl>
    <w:p w:rsidR="00422711" w:rsidRPr="00422711" w:rsidRDefault="00422711" w:rsidP="00422711">
      <w:pPr>
        <w:spacing w:after="0" w:line="240" w:lineRule="auto"/>
        <w:rPr>
          <w:rFonts w:ascii="Arial" w:eastAsia="Calibri" w:hAnsi="Arial" w:cs="Arial"/>
          <w:b/>
          <w:sz w:val="24"/>
          <w:szCs w:val="24"/>
        </w:rPr>
      </w:pPr>
    </w:p>
    <w:p w:rsidR="00422711" w:rsidRPr="00422711" w:rsidRDefault="004C4100" w:rsidP="00422711">
      <w:pPr>
        <w:spacing w:after="0" w:line="259" w:lineRule="auto"/>
        <w:rPr>
          <w:rFonts w:ascii="Arial" w:eastAsia="Calibri" w:hAnsi="Arial" w:cs="Arial"/>
          <w:sz w:val="24"/>
          <w:szCs w:val="24"/>
        </w:rPr>
      </w:pPr>
      <w:r>
        <w:rPr>
          <w:rFonts w:ascii="Arial" w:eastAsia="Calibri" w:hAnsi="Arial" w:cs="Arial"/>
          <w:sz w:val="24"/>
          <w:szCs w:val="24"/>
        </w:rPr>
        <w:t xml:space="preserve">Nu </w:t>
      </w:r>
      <w:proofErr w:type="spellStart"/>
      <w:proofErr w:type="gramStart"/>
      <w:r>
        <w:rPr>
          <w:rFonts w:ascii="Arial" w:eastAsia="Calibri" w:hAnsi="Arial" w:cs="Arial"/>
          <w:sz w:val="24"/>
          <w:szCs w:val="24"/>
        </w:rPr>
        <w:t>este</w:t>
      </w:r>
      <w:proofErr w:type="spellEnd"/>
      <w:proofErr w:type="gramEnd"/>
      <w:r>
        <w:rPr>
          <w:rFonts w:ascii="Arial" w:eastAsia="Calibri" w:hAnsi="Arial" w:cs="Arial"/>
          <w:sz w:val="24"/>
          <w:szCs w:val="24"/>
        </w:rPr>
        <w:t xml:space="preserve"> </w:t>
      </w:r>
      <w:proofErr w:type="spellStart"/>
      <w:r>
        <w:rPr>
          <w:rFonts w:ascii="Arial" w:eastAsia="Calibri" w:hAnsi="Arial" w:cs="Arial"/>
          <w:sz w:val="24"/>
          <w:szCs w:val="24"/>
        </w:rPr>
        <w:t>cazul</w:t>
      </w:r>
      <w:proofErr w:type="spellEnd"/>
      <w:r>
        <w:rPr>
          <w:rFonts w:ascii="Arial" w:eastAsia="Calibri" w:hAnsi="Arial" w:cs="Arial"/>
          <w:sz w:val="24"/>
          <w:szCs w:val="24"/>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22711" w:rsidRPr="00422711" w:rsidTr="00422711">
        <w:tc>
          <w:tcPr>
            <w:tcW w:w="4002" w:type="dxa"/>
            <w:shd w:val="clear" w:color="auto" w:fill="C0C0C0"/>
          </w:tcPr>
          <w:p w:rsidR="00422711" w:rsidRPr="00422711" w:rsidRDefault="00422711" w:rsidP="00A97121">
            <w:pPr>
              <w:spacing w:after="0" w:line="240" w:lineRule="auto"/>
              <w:jc w:val="center"/>
              <w:rPr>
                <w:rFonts w:ascii="Arial" w:eastAsia="Calibri" w:hAnsi="Arial" w:cs="Arial"/>
                <w:b/>
                <w:sz w:val="20"/>
                <w:szCs w:val="24"/>
              </w:rPr>
            </w:pPr>
            <w:proofErr w:type="spellStart"/>
            <w:r w:rsidRPr="00422711">
              <w:rPr>
                <w:rFonts w:ascii="Arial" w:eastAsia="Calibri" w:hAnsi="Arial" w:cs="Arial"/>
                <w:b/>
                <w:sz w:val="20"/>
                <w:szCs w:val="24"/>
              </w:rPr>
              <w:t>Activitate</w:t>
            </w:r>
            <w:proofErr w:type="spellEnd"/>
            <w:r w:rsidRPr="00422711">
              <w:rPr>
                <w:rFonts w:ascii="Arial" w:eastAsia="Calibri" w:hAnsi="Arial" w:cs="Arial"/>
                <w:b/>
                <w:sz w:val="20"/>
                <w:szCs w:val="24"/>
              </w:rPr>
              <w:t xml:space="preserve"> PRTR</w:t>
            </w:r>
          </w:p>
        </w:tc>
        <w:tc>
          <w:tcPr>
            <w:tcW w:w="6004" w:type="dxa"/>
            <w:shd w:val="clear" w:color="auto" w:fill="C0C0C0"/>
          </w:tcPr>
          <w:p w:rsidR="00422711" w:rsidRPr="00422711" w:rsidRDefault="00422711" w:rsidP="00A97121">
            <w:pPr>
              <w:spacing w:after="0" w:line="240" w:lineRule="auto"/>
              <w:jc w:val="center"/>
              <w:rPr>
                <w:rFonts w:ascii="Arial" w:eastAsia="Calibri" w:hAnsi="Arial" w:cs="Arial"/>
                <w:b/>
                <w:sz w:val="20"/>
                <w:szCs w:val="24"/>
              </w:rPr>
            </w:pPr>
            <w:proofErr w:type="spellStart"/>
            <w:r w:rsidRPr="00422711">
              <w:rPr>
                <w:rFonts w:ascii="Arial" w:eastAsia="Calibri" w:hAnsi="Arial" w:cs="Arial"/>
                <w:b/>
                <w:sz w:val="20"/>
                <w:szCs w:val="24"/>
              </w:rPr>
              <w:t>Denumire</w:t>
            </w:r>
            <w:proofErr w:type="spellEnd"/>
            <w:r w:rsidRPr="00422711">
              <w:rPr>
                <w:rFonts w:ascii="Arial" w:eastAsia="Calibri" w:hAnsi="Arial" w:cs="Arial"/>
                <w:b/>
                <w:sz w:val="20"/>
                <w:szCs w:val="24"/>
              </w:rPr>
              <w:t xml:space="preserve"> </w:t>
            </w:r>
            <w:proofErr w:type="spellStart"/>
            <w:r w:rsidRPr="00422711">
              <w:rPr>
                <w:rFonts w:ascii="Arial" w:eastAsia="Calibri" w:hAnsi="Arial" w:cs="Arial"/>
                <w:b/>
                <w:sz w:val="20"/>
                <w:szCs w:val="24"/>
              </w:rPr>
              <w:t>activitate</w:t>
            </w:r>
            <w:proofErr w:type="spellEnd"/>
            <w:r w:rsidRPr="00422711">
              <w:rPr>
                <w:rFonts w:ascii="Arial" w:eastAsia="Calibri" w:hAnsi="Arial" w:cs="Arial"/>
                <w:b/>
                <w:sz w:val="20"/>
                <w:szCs w:val="24"/>
              </w:rPr>
              <w:t xml:space="preserve"> PRTR</w:t>
            </w:r>
          </w:p>
        </w:tc>
      </w:tr>
      <w:tr w:rsidR="00422711" w:rsidRPr="00422711" w:rsidTr="00422711">
        <w:tc>
          <w:tcPr>
            <w:tcW w:w="4002" w:type="dxa"/>
            <w:shd w:val="clear" w:color="auto" w:fill="auto"/>
          </w:tcPr>
          <w:p w:rsidR="00422711" w:rsidRPr="00422711" w:rsidRDefault="00422711" w:rsidP="00A97121">
            <w:pPr>
              <w:spacing w:after="0" w:line="240" w:lineRule="auto"/>
              <w:jc w:val="center"/>
              <w:rPr>
                <w:rFonts w:ascii="Arial" w:eastAsia="Calibri" w:hAnsi="Arial" w:cs="Arial"/>
                <w:sz w:val="20"/>
                <w:szCs w:val="24"/>
              </w:rPr>
            </w:pPr>
          </w:p>
        </w:tc>
        <w:tc>
          <w:tcPr>
            <w:tcW w:w="6004" w:type="dxa"/>
            <w:shd w:val="clear" w:color="auto" w:fill="auto"/>
          </w:tcPr>
          <w:p w:rsidR="00422711" w:rsidRPr="00422711" w:rsidRDefault="00422711" w:rsidP="00A97121">
            <w:pPr>
              <w:spacing w:after="0" w:line="240" w:lineRule="auto"/>
              <w:jc w:val="center"/>
              <w:rPr>
                <w:rFonts w:ascii="Arial" w:eastAsia="Calibri" w:hAnsi="Arial" w:cs="Arial"/>
                <w:sz w:val="20"/>
                <w:szCs w:val="24"/>
              </w:rPr>
            </w:pPr>
          </w:p>
        </w:tc>
      </w:tr>
    </w:tbl>
    <w:p w:rsidR="00A97121" w:rsidRDefault="00A97121" w:rsidP="0020792A">
      <w:pPr>
        <w:spacing w:after="0" w:line="240" w:lineRule="auto"/>
        <w:rPr>
          <w:rFonts w:ascii="Arial" w:eastAsia="Calibri" w:hAnsi="Arial" w:cs="Arial"/>
          <w:b/>
          <w:sz w:val="24"/>
          <w:szCs w:val="24"/>
        </w:rPr>
      </w:pPr>
    </w:p>
    <w:p w:rsidR="00422711" w:rsidRPr="00422711" w:rsidRDefault="00422711" w:rsidP="0020792A">
      <w:pPr>
        <w:spacing w:after="0" w:line="240" w:lineRule="auto"/>
        <w:rPr>
          <w:rFonts w:ascii="Arial" w:eastAsia="Calibri" w:hAnsi="Arial" w:cs="Arial"/>
          <w:b/>
          <w:sz w:val="24"/>
          <w:szCs w:val="24"/>
        </w:rPr>
      </w:pPr>
      <w:proofErr w:type="spellStart"/>
      <w:r w:rsidRPr="00422711">
        <w:rPr>
          <w:rFonts w:ascii="Arial" w:eastAsia="Calibri" w:hAnsi="Arial" w:cs="Arial"/>
          <w:b/>
          <w:sz w:val="24"/>
          <w:szCs w:val="24"/>
        </w:rPr>
        <w:t>Emisă</w:t>
      </w:r>
      <w:proofErr w:type="spellEnd"/>
      <w:r w:rsidRPr="00422711">
        <w:rPr>
          <w:rFonts w:ascii="Arial" w:eastAsia="Calibri" w:hAnsi="Arial" w:cs="Arial"/>
          <w:b/>
          <w:sz w:val="24"/>
          <w:szCs w:val="24"/>
        </w:rPr>
        <w:t xml:space="preserve"> de: </w:t>
      </w:r>
      <w:sdt>
        <w:sdtPr>
          <w:rPr>
            <w:rFonts w:ascii="Arial" w:eastAsia="Calibri" w:hAnsi="Arial" w:cs="Arial"/>
            <w:b/>
            <w:sz w:val="24"/>
            <w:szCs w:val="24"/>
          </w:rPr>
          <w:alias w:val="ACPM emitent"/>
          <w:tag w:val="ANPMAPM_Emitent"/>
          <w:id w:val="867870309"/>
          <w:lock w:val="contentLocked"/>
          <w:placeholder>
            <w:docPart w:val="E8ECBB39E2E04806BDB607F14A7E7832"/>
          </w:placeholder>
          <w:text/>
        </w:sdtPr>
        <w:sdtEndPr/>
        <w:sdtContent>
          <w:r w:rsidRPr="00422711">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1B60DA1D9B134F539FFCD4B3C4ABDE83"/>
        </w:placeholder>
      </w:sdtPr>
      <w:sdtEndPr/>
      <w:sdtContent>
        <w:sdt>
          <w:sdtPr>
            <w:rPr>
              <w:rFonts w:ascii="Arial" w:eastAsia="Calibri" w:hAnsi="Arial" w:cs="Arial"/>
              <w:b/>
              <w:color w:val="808080"/>
              <w:sz w:val="24"/>
              <w:szCs w:val="24"/>
              <w:lang w:val="ro-RO"/>
            </w:rPr>
            <w:alias w:val="Câmp editabil text"/>
            <w:tag w:val="CampEditabil"/>
            <w:id w:val="-163402292"/>
            <w:placeholder>
              <w:docPart w:val="C16BE7EBBE5C48CB91D8E4E46F28E749"/>
            </w:placeholder>
          </w:sdtPr>
          <w:sdtEndPr/>
          <w:sdtContent>
            <w:p w:rsidR="00422711" w:rsidRPr="00422711" w:rsidRDefault="00422711" w:rsidP="0020792A">
              <w:pPr>
                <w:spacing w:after="0" w:line="240" w:lineRule="auto"/>
                <w:rPr>
                  <w:rFonts w:ascii="Arial" w:eastAsia="Calibri" w:hAnsi="Arial" w:cs="Arial"/>
                  <w:b/>
                  <w:sz w:val="24"/>
                  <w:szCs w:val="24"/>
                </w:rPr>
              </w:pPr>
              <w:r w:rsidRPr="00422711">
                <w:rPr>
                  <w:rFonts w:ascii="Arial" w:eastAsia="Calibri" w:hAnsi="Arial" w:cs="Arial"/>
                  <w:b/>
                  <w:sz w:val="24"/>
                  <w:szCs w:val="24"/>
                  <w:lang w:val="ro-RO"/>
                </w:rPr>
                <w:t>Activitatea/ activitățile pot fi desfășurate pe teritoriul județului: Cluj</w:t>
              </w:r>
            </w:p>
          </w:sdtContent>
        </w:sdt>
      </w:sdtContent>
    </w:sdt>
    <w:p w:rsidR="0039264D" w:rsidRDefault="009757DE" w:rsidP="0020792A">
      <w:pPr>
        <w:spacing w:after="0" w:line="240" w:lineRule="auto"/>
        <w:jc w:val="both"/>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C0C1FD968B8D4557BE1E6D7CEC79B65A"/>
          </w:placeholder>
        </w:sdtPr>
        <w:sdtEndPr/>
        <w:sdtContent>
          <w:r w:rsidR="00A97121">
            <w:rPr>
              <w:rFonts w:ascii="Arial" w:eastAsia="Calibri" w:hAnsi="Arial" w:cs="Arial"/>
              <w:b/>
              <w:sz w:val="24"/>
              <w:szCs w:val="24"/>
              <w:lang w:val="ro-RO"/>
            </w:rPr>
            <w:t xml:space="preserve">Prezenta </w:t>
          </w:r>
          <w:r w:rsidR="0039264D">
            <w:rPr>
              <w:rFonts w:ascii="Arial" w:eastAsia="Calibri" w:hAnsi="Arial" w:cs="Arial"/>
              <w:b/>
              <w:sz w:val="24"/>
              <w:szCs w:val="24"/>
              <w:lang w:val="ro-RO"/>
            </w:rPr>
            <w:t>autorizație de mediu iş</w:t>
          </w:r>
          <w:r w:rsidR="0039264D" w:rsidRPr="00644FC4">
            <w:rPr>
              <w:rFonts w:ascii="Arial" w:eastAsia="Calibri" w:hAnsi="Arial" w:cs="Arial"/>
              <w:b/>
              <w:sz w:val="24"/>
              <w:szCs w:val="24"/>
              <w:lang w:val="ro-RO"/>
            </w:rPr>
            <w:t>i p</w:t>
          </w:r>
          <w:r w:rsidR="0039264D">
            <w:rPr>
              <w:rFonts w:ascii="Arial" w:eastAsia="Calibri" w:hAnsi="Arial" w:cs="Arial"/>
              <w:b/>
              <w:sz w:val="24"/>
              <w:szCs w:val="24"/>
              <w:lang w:val="ro-RO"/>
            </w:rPr>
            <w:t>ăstrează</w:t>
          </w:r>
          <w:r w:rsidR="0039264D" w:rsidRPr="00644FC4">
            <w:rPr>
              <w:rFonts w:ascii="Arial" w:eastAsia="Calibri" w:hAnsi="Arial" w:cs="Arial"/>
              <w:b/>
              <w:sz w:val="24"/>
              <w:szCs w:val="24"/>
              <w:lang w:val="ro-RO"/>
            </w:rPr>
            <w:t xml:space="preserve"> v</w:t>
          </w:r>
          <w:r w:rsidR="0039264D">
            <w:rPr>
              <w:rFonts w:ascii="Arial" w:eastAsia="Calibri" w:hAnsi="Arial" w:cs="Arial"/>
              <w:b/>
              <w:sz w:val="24"/>
              <w:szCs w:val="24"/>
              <w:lang w:val="ro-RO"/>
            </w:rPr>
            <w:t>alabilitatea pe toata perioada în care beneficiarul acesteia obţine viza anuală.</w:t>
          </w:r>
        </w:sdtContent>
      </w:sdt>
      <w:r w:rsidR="0039264D" w:rsidRPr="00422711">
        <w:rPr>
          <w:rFonts w:ascii="Arial" w:eastAsia="Calibri" w:hAnsi="Arial" w:cs="Arial"/>
          <w:b/>
          <w:sz w:val="24"/>
          <w:szCs w:val="24"/>
          <w:lang w:val="ro-RO"/>
        </w:rPr>
        <w:t xml:space="preserve"> </w:t>
      </w:r>
    </w:p>
    <w:p w:rsidR="00F60E35" w:rsidRPr="00FD21F0" w:rsidRDefault="00422711" w:rsidP="00422711">
      <w:pPr>
        <w:spacing w:after="0" w:line="240" w:lineRule="auto"/>
        <w:rPr>
          <w:rFonts w:ascii="Arial" w:eastAsia="Calibri" w:hAnsi="Arial" w:cs="Arial"/>
          <w:b/>
          <w:sz w:val="24"/>
          <w:szCs w:val="24"/>
          <w:lang w:val="ro-RO"/>
        </w:rPr>
      </w:pPr>
      <w:r w:rsidRPr="00422711">
        <w:rPr>
          <w:rFonts w:ascii="Arial" w:eastAsia="Calibri" w:hAnsi="Arial" w:cs="Arial"/>
          <w:b/>
          <w:sz w:val="24"/>
          <w:szCs w:val="24"/>
          <w:lang w:val="ro-RO"/>
        </w:rPr>
        <w:t>Data emiterii</w:t>
      </w:r>
      <w:r w:rsidRPr="00A41F18">
        <w:rPr>
          <w:rFonts w:ascii="Arial" w:eastAsia="Calibri" w:hAnsi="Arial" w:cs="Arial"/>
          <w:b/>
          <w:sz w:val="24"/>
          <w:szCs w:val="24"/>
          <w:highlight w:val="yellow"/>
          <w:lang w:val="ro-RO"/>
        </w:rPr>
        <w:t xml:space="preserve">: </w:t>
      </w:r>
      <w:r w:rsidR="00C02E48">
        <w:rPr>
          <w:rFonts w:ascii="Arial" w:eastAsia="Calibri" w:hAnsi="Arial" w:cs="Arial"/>
          <w:b/>
          <w:sz w:val="24"/>
          <w:szCs w:val="24"/>
          <w:highlight w:val="yellow"/>
          <w:lang w:val="ro-RO"/>
        </w:rPr>
        <w:t>x.x.2022</w:t>
      </w:r>
    </w:p>
    <w:p w:rsidR="0042508C" w:rsidRDefault="0042508C" w:rsidP="006C24F7">
      <w:pPr>
        <w:spacing w:after="0" w:line="240" w:lineRule="auto"/>
        <w:rPr>
          <w:rFonts w:ascii="Arial" w:eastAsia="Calibri" w:hAnsi="Arial" w:cs="Arial"/>
          <w:b/>
          <w:noProof/>
          <w:sz w:val="24"/>
          <w:szCs w:val="24"/>
          <w:lang w:val="ro-RO"/>
        </w:rPr>
      </w:pPr>
    </w:p>
    <w:p w:rsidR="00F31331" w:rsidRDefault="00F31331" w:rsidP="006C24F7">
      <w:pPr>
        <w:spacing w:after="0" w:line="240" w:lineRule="auto"/>
        <w:rPr>
          <w:rFonts w:ascii="Arial" w:eastAsia="Calibri" w:hAnsi="Arial" w:cs="Arial"/>
          <w:b/>
          <w:noProof/>
          <w:sz w:val="24"/>
          <w:szCs w:val="24"/>
          <w:lang w:val="ro-RO"/>
        </w:rPr>
      </w:pPr>
    </w:p>
    <w:p w:rsidR="00422711" w:rsidRPr="00422711" w:rsidRDefault="00422711" w:rsidP="006C24F7">
      <w:pPr>
        <w:spacing w:after="0" w:line="240" w:lineRule="auto"/>
        <w:rPr>
          <w:rFonts w:ascii="Arial" w:eastAsia="Calibri" w:hAnsi="Arial" w:cs="Arial"/>
          <w:b/>
          <w:noProof/>
          <w:sz w:val="24"/>
          <w:szCs w:val="24"/>
          <w:lang w:val="ro-RO"/>
        </w:rPr>
      </w:pPr>
      <w:r w:rsidRPr="00422711">
        <w:rPr>
          <w:rFonts w:ascii="Arial" w:eastAsia="Calibri" w:hAnsi="Arial" w:cs="Arial"/>
          <w:b/>
          <w:noProof/>
          <w:sz w:val="24"/>
          <w:szCs w:val="24"/>
          <w:lang w:val="ro-RO"/>
        </w:rPr>
        <w:t>Temeiul legal</w:t>
      </w:r>
    </w:p>
    <w:p w:rsidR="00422711" w:rsidRPr="00EC4DC9" w:rsidRDefault="00422711" w:rsidP="00EC4DC9">
      <w:pPr>
        <w:spacing w:after="0" w:line="259" w:lineRule="auto"/>
        <w:jc w:val="both"/>
        <w:rPr>
          <w:rFonts w:ascii="Arial" w:eastAsia="Calibri" w:hAnsi="Arial" w:cs="Arial"/>
          <w:b/>
          <w:sz w:val="24"/>
          <w:szCs w:val="24"/>
        </w:rPr>
      </w:pPr>
      <w:r w:rsidRPr="00422711">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999B0B0052DA4BE7BEA4BC461050F63E"/>
          </w:placeholder>
        </w:sdtPr>
        <w:sdtEndPr/>
        <w:sdtContent>
          <w:r w:rsidRPr="00422711">
            <w:rPr>
              <w:rFonts w:ascii="Arial" w:eastAsia="Calibri" w:hAnsi="Arial" w:cs="Arial"/>
              <w:noProof/>
              <w:sz w:val="24"/>
              <w:szCs w:val="24"/>
              <w:lang w:val="ro-RO"/>
            </w:rPr>
            <w:t>cererii</w:t>
          </w:r>
        </w:sdtContent>
      </w:sdt>
      <w:r w:rsidR="00462AB5">
        <w:rPr>
          <w:rFonts w:ascii="Arial" w:eastAsia="Calibri" w:hAnsi="Arial" w:cs="Arial"/>
          <w:noProof/>
          <w:sz w:val="24"/>
          <w:szCs w:val="24"/>
          <w:lang w:val="ro-RO"/>
        </w:rPr>
        <w:t xml:space="preserve"> adresate de </w:t>
      </w:r>
      <w:r w:rsidR="00EC4DC9">
        <w:rPr>
          <w:rFonts w:ascii="Arial" w:eastAsia="Calibri" w:hAnsi="Arial" w:cs="Arial"/>
          <w:b/>
          <w:sz w:val="24"/>
          <w:szCs w:val="24"/>
        </w:rPr>
        <w:t>SMART  MANAGEMENT INVEST SRL</w:t>
      </w:r>
      <w:r w:rsidRPr="003A44FE">
        <w:rPr>
          <w:rFonts w:ascii="Arial" w:eastAsia="Calibri" w:hAnsi="Arial" w:cs="Arial"/>
          <w:noProof/>
          <w:sz w:val="24"/>
          <w:szCs w:val="24"/>
          <w:lang w:val="ro-RO"/>
        </w:rPr>
        <w:t>,</w:t>
      </w:r>
      <w:r w:rsidRPr="00D00DE3">
        <w:rPr>
          <w:rFonts w:ascii="Arial" w:eastAsia="Calibri" w:hAnsi="Arial" w:cs="Arial"/>
          <w:noProof/>
          <w:sz w:val="24"/>
          <w:szCs w:val="24"/>
          <w:lang w:val="ro-RO"/>
        </w:rPr>
        <w:t xml:space="preserve"> cu</w:t>
      </w:r>
      <w:r w:rsidRPr="00422711">
        <w:rPr>
          <w:rFonts w:ascii="Arial" w:eastAsia="Calibri" w:hAnsi="Arial" w:cs="Arial"/>
          <w:noProof/>
          <w:sz w:val="24"/>
          <w:szCs w:val="24"/>
          <w:lang w:val="ro-RO"/>
        </w:rPr>
        <w:t xml:space="preserve"> punctul de lucru din</w:t>
      </w:r>
      <w:r w:rsidR="00D00DE3" w:rsidRPr="00422711">
        <w:rPr>
          <w:rFonts w:ascii="Arial" w:eastAsia="Calibri" w:hAnsi="Arial" w:cs="Arial"/>
          <w:b/>
          <w:sz w:val="24"/>
          <w:szCs w:val="24"/>
        </w:rPr>
        <w:t xml:space="preserve"> </w:t>
      </w:r>
      <w:proofErr w:type="spellStart"/>
      <w:r w:rsidR="00EC4DC9">
        <w:rPr>
          <w:rFonts w:ascii="Arial" w:hAnsi="Arial" w:cs="Arial"/>
          <w:sz w:val="24"/>
          <w:szCs w:val="24"/>
        </w:rPr>
        <w:t>comuna</w:t>
      </w:r>
      <w:proofErr w:type="spellEnd"/>
      <w:r w:rsidR="00EC4DC9">
        <w:rPr>
          <w:rFonts w:ascii="Arial" w:hAnsi="Arial" w:cs="Arial"/>
          <w:sz w:val="24"/>
          <w:szCs w:val="24"/>
        </w:rPr>
        <w:t xml:space="preserve"> </w:t>
      </w:r>
      <w:proofErr w:type="spellStart"/>
      <w:r w:rsidR="00EC4DC9">
        <w:rPr>
          <w:rFonts w:ascii="Arial" w:hAnsi="Arial" w:cs="Arial"/>
          <w:sz w:val="24"/>
          <w:szCs w:val="24"/>
        </w:rPr>
        <w:t>Apahida</w:t>
      </w:r>
      <w:proofErr w:type="spellEnd"/>
      <w:r w:rsidR="00EC4DC9">
        <w:rPr>
          <w:rFonts w:ascii="Arial" w:hAnsi="Arial" w:cs="Arial"/>
          <w:sz w:val="24"/>
          <w:szCs w:val="24"/>
        </w:rPr>
        <w:t xml:space="preserve">, sat </w:t>
      </w:r>
      <w:proofErr w:type="spellStart"/>
      <w:r w:rsidR="00EC4DC9">
        <w:rPr>
          <w:rFonts w:ascii="Arial" w:hAnsi="Arial" w:cs="Arial"/>
          <w:sz w:val="24"/>
          <w:szCs w:val="24"/>
        </w:rPr>
        <w:t>Apahida</w:t>
      </w:r>
      <w:proofErr w:type="spellEnd"/>
      <w:r w:rsidR="00EC4DC9">
        <w:rPr>
          <w:rFonts w:ascii="Arial" w:hAnsi="Arial" w:cs="Arial"/>
          <w:sz w:val="24"/>
          <w:szCs w:val="24"/>
        </w:rPr>
        <w:t xml:space="preserve">, str. </w:t>
      </w:r>
      <w:proofErr w:type="spellStart"/>
      <w:r w:rsidR="00EC4DC9">
        <w:rPr>
          <w:rFonts w:ascii="Arial" w:hAnsi="Arial" w:cs="Arial"/>
          <w:sz w:val="24"/>
          <w:szCs w:val="24"/>
        </w:rPr>
        <w:t>Libertății</w:t>
      </w:r>
      <w:proofErr w:type="spellEnd"/>
      <w:r w:rsidR="00EC4DC9">
        <w:rPr>
          <w:rFonts w:ascii="Arial" w:hAnsi="Arial" w:cs="Arial"/>
          <w:sz w:val="24"/>
          <w:szCs w:val="24"/>
        </w:rPr>
        <w:t xml:space="preserve">, nr. </w:t>
      </w:r>
      <w:proofErr w:type="gramStart"/>
      <w:r w:rsidR="00EC4DC9">
        <w:rPr>
          <w:rFonts w:ascii="Arial" w:hAnsi="Arial" w:cs="Arial"/>
          <w:sz w:val="24"/>
          <w:szCs w:val="24"/>
        </w:rPr>
        <w:t xml:space="preserve">29, </w:t>
      </w:r>
      <w:proofErr w:type="spellStart"/>
      <w:r w:rsidR="00EC4DC9">
        <w:rPr>
          <w:rFonts w:ascii="Arial" w:hAnsi="Arial" w:cs="Arial"/>
          <w:sz w:val="24"/>
          <w:szCs w:val="24"/>
        </w:rPr>
        <w:t>județul</w:t>
      </w:r>
      <w:proofErr w:type="spellEnd"/>
      <w:r w:rsidR="00EC4DC9">
        <w:rPr>
          <w:rFonts w:ascii="Arial" w:hAnsi="Arial" w:cs="Arial"/>
          <w:sz w:val="24"/>
          <w:szCs w:val="24"/>
        </w:rPr>
        <w:t xml:space="preserve"> </w:t>
      </w:r>
      <w:proofErr w:type="spellStart"/>
      <w:r w:rsidR="00EC4DC9">
        <w:rPr>
          <w:rFonts w:ascii="Arial" w:hAnsi="Arial" w:cs="Arial"/>
          <w:sz w:val="24"/>
          <w:szCs w:val="24"/>
        </w:rPr>
        <w:t>Cluj</w:t>
      </w:r>
      <w:proofErr w:type="spellEnd"/>
      <w:r w:rsidR="00462AB5" w:rsidRPr="006E590F">
        <w:rPr>
          <w:rFonts w:ascii="Arial" w:hAnsi="Arial" w:cs="Arial"/>
          <w:sz w:val="24"/>
          <w:szCs w:val="24"/>
          <w:lang w:val="ro-RO"/>
        </w:rPr>
        <w:t>,</w:t>
      </w:r>
      <w:r w:rsidRPr="00D00DE3">
        <w:rPr>
          <w:rFonts w:ascii="Arial" w:eastAsia="Calibri" w:hAnsi="Arial" w:cs="Arial"/>
          <w:noProof/>
          <w:sz w:val="24"/>
          <w:szCs w:val="24"/>
          <w:lang w:val="ro-RO"/>
        </w:rPr>
        <w:t xml:space="preserve"> înregistrată la APM Cluj</w:t>
      </w:r>
      <w:r w:rsidRPr="00422711">
        <w:rPr>
          <w:rFonts w:ascii="Arial" w:eastAsia="Calibri" w:hAnsi="Arial" w:cs="Arial"/>
          <w:noProof/>
          <w:sz w:val="24"/>
          <w:szCs w:val="24"/>
          <w:lang w:val="ro-RO"/>
        </w:rPr>
        <w:t xml:space="preserve"> </w:t>
      </w:r>
      <w:r w:rsidRPr="00422711">
        <w:rPr>
          <w:rFonts w:ascii="Arial" w:eastAsia="Calibri" w:hAnsi="Arial" w:cs="Arial"/>
          <w:noProof/>
          <w:sz w:val="24"/>
          <w:szCs w:val="24"/>
          <w:lang w:val="ro-RO"/>
        </w:rPr>
        <w:lastRenderedPageBreak/>
        <w:t>cu nr</w:t>
      </w:r>
      <w:r w:rsidRPr="006C7B0A">
        <w:rPr>
          <w:rFonts w:ascii="Arial" w:eastAsia="Calibri" w:hAnsi="Arial" w:cs="Arial"/>
          <w:noProof/>
          <w:sz w:val="24"/>
          <w:szCs w:val="24"/>
          <w:lang w:val="ro-RO"/>
        </w:rPr>
        <w:t>.</w:t>
      </w:r>
      <w:proofErr w:type="gramEnd"/>
      <w:r w:rsidRPr="006C7B0A">
        <w:rPr>
          <w:rFonts w:ascii="Arial" w:eastAsia="Calibri" w:hAnsi="Arial" w:cs="Arial"/>
          <w:noProof/>
          <w:sz w:val="24"/>
          <w:szCs w:val="24"/>
          <w:lang w:val="ro-RO"/>
        </w:rPr>
        <w:t xml:space="preserve"> </w:t>
      </w:r>
      <w:r w:rsidR="00EC4DC9">
        <w:rPr>
          <w:rFonts w:ascii="Arial" w:eastAsia="Calibri" w:hAnsi="Arial" w:cs="Arial"/>
          <w:noProof/>
          <w:sz w:val="24"/>
          <w:szCs w:val="24"/>
          <w:lang w:val="ro-RO"/>
        </w:rPr>
        <w:t>5949/04.03.2022</w:t>
      </w:r>
      <w:r w:rsidR="006E590F" w:rsidRPr="006C7B0A">
        <w:rPr>
          <w:rFonts w:ascii="Arial" w:eastAsia="Calibri" w:hAnsi="Arial" w:cs="Arial"/>
          <w:noProof/>
          <w:color w:val="FF0000"/>
          <w:sz w:val="24"/>
          <w:szCs w:val="24"/>
          <w:lang w:val="ro-RO"/>
        </w:rPr>
        <w:t xml:space="preserve"> </w:t>
      </w:r>
      <w:r w:rsidR="000A776D" w:rsidRPr="006C7B0A">
        <w:rPr>
          <w:rFonts w:ascii="Arial" w:eastAsia="Calibri" w:hAnsi="Arial" w:cs="Arial"/>
          <w:noProof/>
          <w:sz w:val="24"/>
          <w:szCs w:val="24"/>
          <w:lang w:val="ro-RO"/>
        </w:rPr>
        <w:t>şi completatǎ cu documentaţi</w:t>
      </w:r>
      <w:r w:rsidR="004619E4">
        <w:rPr>
          <w:rFonts w:ascii="Arial" w:eastAsia="Calibri" w:hAnsi="Arial" w:cs="Arial"/>
          <w:noProof/>
          <w:sz w:val="24"/>
          <w:szCs w:val="24"/>
          <w:lang w:val="ro-RO"/>
        </w:rPr>
        <w:t>a</w:t>
      </w:r>
      <w:r w:rsidR="000A776D" w:rsidRPr="006C7B0A">
        <w:rPr>
          <w:rFonts w:ascii="Arial" w:eastAsia="Calibri" w:hAnsi="Arial" w:cs="Arial"/>
          <w:noProof/>
          <w:sz w:val="24"/>
          <w:szCs w:val="24"/>
          <w:lang w:val="ro-RO"/>
        </w:rPr>
        <w:t xml:space="preserve"> înregistrat</w:t>
      </w:r>
      <w:r w:rsidR="004619E4">
        <w:rPr>
          <w:rFonts w:ascii="Arial" w:eastAsia="Calibri" w:hAnsi="Arial" w:cs="Arial"/>
          <w:noProof/>
          <w:sz w:val="24"/>
          <w:szCs w:val="24"/>
          <w:lang w:val="ro-RO"/>
        </w:rPr>
        <w:t>ă</w:t>
      </w:r>
      <w:r w:rsidR="000A776D" w:rsidRPr="006C7B0A">
        <w:rPr>
          <w:rFonts w:ascii="Arial" w:eastAsia="Calibri" w:hAnsi="Arial" w:cs="Arial"/>
          <w:noProof/>
          <w:sz w:val="24"/>
          <w:szCs w:val="24"/>
          <w:lang w:val="ro-RO"/>
        </w:rPr>
        <w:t xml:space="preserve"> cu</w:t>
      </w:r>
      <w:r w:rsidR="003A7147">
        <w:rPr>
          <w:rFonts w:ascii="Arial" w:eastAsia="Calibri" w:hAnsi="Arial" w:cs="Arial"/>
          <w:noProof/>
          <w:sz w:val="24"/>
          <w:szCs w:val="24"/>
          <w:lang w:val="ro-RO"/>
        </w:rPr>
        <w:t xml:space="preserve"> </w:t>
      </w:r>
      <w:r w:rsidR="005A2925">
        <w:rPr>
          <w:rFonts w:ascii="Arial" w:eastAsia="Calibri" w:hAnsi="Arial" w:cs="Arial"/>
          <w:noProof/>
          <w:sz w:val="24"/>
          <w:szCs w:val="24"/>
          <w:lang w:val="ro-RO"/>
        </w:rPr>
        <w:t>numerele:</w:t>
      </w:r>
      <w:r w:rsidR="00EC4DC9">
        <w:rPr>
          <w:rFonts w:ascii="Arial" w:eastAsia="Calibri" w:hAnsi="Arial" w:cs="Arial"/>
          <w:noProof/>
          <w:sz w:val="24"/>
          <w:szCs w:val="24"/>
          <w:lang w:val="ro-RO"/>
        </w:rPr>
        <w:t xml:space="preserve"> </w:t>
      </w:r>
      <w:bookmarkStart w:id="1" w:name="_GoBack"/>
      <w:bookmarkEnd w:id="1"/>
      <w:r w:rsidR="00EC4DC9" w:rsidRPr="00094946">
        <w:rPr>
          <w:rFonts w:ascii="Arial" w:eastAsia="Calibri" w:hAnsi="Arial" w:cs="Arial"/>
          <w:noProof/>
          <w:sz w:val="24"/>
          <w:szCs w:val="24"/>
          <w:lang w:val="ro-RO"/>
        </w:rPr>
        <w:t>13992/24.05.2022</w:t>
      </w:r>
      <w:r w:rsidR="005A2925" w:rsidRPr="00094946">
        <w:rPr>
          <w:rFonts w:ascii="Arial" w:eastAsia="Calibri" w:hAnsi="Arial" w:cs="Arial"/>
          <w:noProof/>
          <w:sz w:val="24"/>
          <w:szCs w:val="24"/>
          <w:lang w:val="ro-RO"/>
        </w:rPr>
        <w:t xml:space="preserve"> și 17475/01.07.2022</w:t>
      </w:r>
      <w:r w:rsidR="00CC372C" w:rsidRPr="00094946">
        <w:rPr>
          <w:rFonts w:ascii="Arial" w:eastAsia="Calibri" w:hAnsi="Arial" w:cs="Arial"/>
          <w:noProof/>
          <w:sz w:val="24"/>
          <w:szCs w:val="24"/>
          <w:lang w:val="ro-RO"/>
        </w:rPr>
        <w:t>,</w:t>
      </w:r>
      <w:r w:rsidR="00CC372C" w:rsidRPr="006C7B0A">
        <w:rPr>
          <w:rFonts w:ascii="Arial" w:eastAsia="Calibri" w:hAnsi="Arial" w:cs="Arial"/>
          <w:noProof/>
          <w:sz w:val="24"/>
          <w:szCs w:val="24"/>
          <w:lang w:val="ro-RO"/>
        </w:rPr>
        <w:t xml:space="preserve"> în urma analizării documentelor transmise şi a verificării, în baza HG nr. </w:t>
      </w:r>
      <w:r w:rsidR="005918B8" w:rsidRPr="006C7B0A">
        <w:rPr>
          <w:rFonts w:ascii="Arial" w:eastAsia="Calibri" w:hAnsi="Arial" w:cs="Arial"/>
          <w:noProof/>
          <w:sz w:val="24"/>
          <w:szCs w:val="24"/>
          <w:lang w:val="ro-RO"/>
        </w:rPr>
        <w:t>43</w:t>
      </w:r>
      <w:r w:rsidR="00CC372C" w:rsidRPr="006C7B0A">
        <w:rPr>
          <w:rFonts w:ascii="Arial" w:eastAsia="Calibri" w:hAnsi="Arial" w:cs="Arial"/>
          <w:noProof/>
          <w:sz w:val="24"/>
          <w:szCs w:val="24"/>
          <w:lang w:val="ro-RO"/>
        </w:rPr>
        <w:t>/20</w:t>
      </w:r>
      <w:r w:rsidR="005918B8" w:rsidRPr="006C7B0A">
        <w:rPr>
          <w:rFonts w:ascii="Arial" w:eastAsia="Calibri" w:hAnsi="Arial" w:cs="Arial"/>
          <w:noProof/>
          <w:sz w:val="24"/>
          <w:szCs w:val="24"/>
          <w:lang w:val="ro-RO"/>
        </w:rPr>
        <w:t>20</w:t>
      </w:r>
      <w:r w:rsidR="00CC372C" w:rsidRPr="006C7B0A">
        <w:rPr>
          <w:rFonts w:ascii="Arial" w:eastAsia="Calibri" w:hAnsi="Arial" w:cs="Arial"/>
          <w:noProof/>
          <w:sz w:val="24"/>
          <w:szCs w:val="24"/>
          <w:lang w:val="ro-RO"/>
        </w:rPr>
        <w:t xml:space="preserve"> privind organizarea</w:t>
      </w:r>
      <w:r w:rsidR="00CC372C" w:rsidRPr="003572D4">
        <w:rPr>
          <w:rFonts w:ascii="Arial" w:eastAsia="Calibri" w:hAnsi="Arial" w:cs="Arial"/>
          <w:noProof/>
          <w:sz w:val="24"/>
          <w:szCs w:val="24"/>
          <w:lang w:val="ro-RO"/>
        </w:rPr>
        <w:t xml:space="preserve"> și funcționarea Ministerului Mediului, a HG nr. 1000/2012 privind reorganizarea și funcționarea Agenției Naționale pentru Protecția Mediului și a instituțiilor 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w:t>
      </w:r>
      <w:r w:rsidR="00D00DE3" w:rsidRPr="003572D4">
        <w:rPr>
          <w:rFonts w:ascii="Arial" w:eastAsia="Calibri" w:hAnsi="Arial" w:cs="Arial"/>
          <w:noProof/>
          <w:sz w:val="24"/>
          <w:szCs w:val="24"/>
          <w:lang w:val="ro-RO"/>
        </w:rPr>
        <w:t xml:space="preserve"> şi Legea nr. 219/2019 pentru modificarea și completarea art. 16 din Ordonanța de Urgență a Guvernului nr. 195/2005 privind protecția mediului</w:t>
      </w:r>
      <w:r w:rsidRPr="00422711">
        <w:rPr>
          <w:rFonts w:ascii="Arial" w:eastAsia="Calibri" w:hAnsi="Arial" w:cs="Arial"/>
          <w:noProof/>
          <w:sz w:val="24"/>
          <w:szCs w:val="24"/>
          <w:lang w:val="ro-RO"/>
        </w:rPr>
        <w:t xml:space="preserve"> </w:t>
      </w:r>
      <w:r w:rsidR="0039264D" w:rsidRPr="005A03ED">
        <w:rPr>
          <w:rFonts w:ascii="Arial" w:eastAsia="Calibri" w:hAnsi="Arial" w:cs="Arial"/>
          <w:noProof/>
          <w:sz w:val="24"/>
          <w:szCs w:val="24"/>
          <w:lang w:val="ro-RO"/>
        </w:rPr>
        <w:t>şi Ordinul nr. 1150/2020 privind aprobarea Procedurii de aplicare a vizei anuale a autorizației de mediu și autorizației integrate de mediu,</w:t>
      </w:r>
    </w:p>
    <w:p w:rsidR="00422711" w:rsidRPr="00422711" w:rsidRDefault="00422711" w:rsidP="00422711">
      <w:pPr>
        <w:spacing w:after="0" w:line="240" w:lineRule="auto"/>
        <w:jc w:val="both"/>
        <w:rPr>
          <w:rFonts w:ascii="Arial" w:eastAsia="Calibri" w:hAnsi="Arial" w:cs="Arial"/>
          <w:sz w:val="24"/>
          <w:szCs w:val="24"/>
          <w:lang w:val="ro-RO"/>
        </w:rPr>
      </w:pPr>
    </w:p>
    <w:p w:rsidR="00F60E35" w:rsidRDefault="00422711" w:rsidP="00496C06">
      <w:pPr>
        <w:autoSpaceDE w:val="0"/>
        <w:autoSpaceDN w:val="0"/>
        <w:adjustRightInd w:val="0"/>
        <w:spacing w:after="0" w:line="240" w:lineRule="auto"/>
        <w:jc w:val="both"/>
        <w:rPr>
          <w:rFonts w:ascii="Arial" w:eastAsia="Calibri" w:hAnsi="Arial" w:cs="Arial"/>
          <w:b/>
          <w:noProof/>
          <w:sz w:val="24"/>
          <w:szCs w:val="24"/>
          <w:lang w:val="ro-RO"/>
        </w:rPr>
      </w:pPr>
      <w:r w:rsidRPr="00422711">
        <w:rPr>
          <w:rFonts w:ascii="Arial" w:eastAsia="Calibri" w:hAnsi="Arial" w:cs="Arial"/>
          <w:b/>
          <w:noProof/>
          <w:sz w:val="24"/>
          <w:szCs w:val="24"/>
          <w:lang w:val="ro-RO"/>
        </w:rPr>
        <w:t>se emite:</w:t>
      </w:r>
    </w:p>
    <w:p w:rsidR="00A41F18" w:rsidRPr="00496C06" w:rsidRDefault="00A41F18" w:rsidP="00496C06">
      <w:pPr>
        <w:autoSpaceDE w:val="0"/>
        <w:autoSpaceDN w:val="0"/>
        <w:adjustRightInd w:val="0"/>
        <w:spacing w:after="0" w:line="240" w:lineRule="auto"/>
        <w:jc w:val="both"/>
        <w:rPr>
          <w:rFonts w:ascii="Arial" w:eastAsia="Calibri" w:hAnsi="Arial" w:cs="Arial"/>
          <w:b/>
          <w:noProof/>
          <w:sz w:val="24"/>
          <w:szCs w:val="24"/>
          <w:lang w:val="ro-RO"/>
        </w:rPr>
      </w:pPr>
    </w:p>
    <w:p w:rsidR="00422711" w:rsidRPr="00422711" w:rsidRDefault="00422711" w:rsidP="00422711">
      <w:pPr>
        <w:autoSpaceDE w:val="0"/>
        <w:autoSpaceDN w:val="0"/>
        <w:adjustRightInd w:val="0"/>
        <w:spacing w:after="0" w:line="240" w:lineRule="auto"/>
        <w:jc w:val="center"/>
        <w:rPr>
          <w:rFonts w:ascii="Arial" w:eastAsia="Calibri" w:hAnsi="Arial" w:cs="Arial"/>
          <w:b/>
          <w:noProof/>
          <w:sz w:val="28"/>
          <w:szCs w:val="28"/>
          <w:lang w:val="ro-RO"/>
        </w:rPr>
      </w:pPr>
      <w:r w:rsidRPr="00422711">
        <w:rPr>
          <w:rFonts w:ascii="Arial" w:eastAsia="Calibri" w:hAnsi="Arial" w:cs="Arial"/>
          <w:b/>
          <w:noProof/>
          <w:sz w:val="28"/>
          <w:szCs w:val="28"/>
          <w:lang w:val="ro-RO"/>
        </w:rPr>
        <w:t>AUTORIZAȚIA DE MEDIU</w:t>
      </w:r>
    </w:p>
    <w:p w:rsidR="00F60E35" w:rsidRDefault="00F60E35" w:rsidP="00D00DE3">
      <w:pPr>
        <w:spacing w:after="0" w:line="259" w:lineRule="auto"/>
        <w:jc w:val="both"/>
        <w:rPr>
          <w:rFonts w:ascii="Arial" w:eastAsia="Calibri" w:hAnsi="Arial" w:cs="Arial"/>
          <w:b/>
          <w:noProof/>
          <w:sz w:val="24"/>
          <w:szCs w:val="24"/>
          <w:lang w:val="ro-RO"/>
        </w:rPr>
      </w:pPr>
    </w:p>
    <w:p w:rsidR="00E22A0B" w:rsidRDefault="00E22A0B" w:rsidP="00D00DE3">
      <w:pPr>
        <w:spacing w:after="0" w:line="259" w:lineRule="auto"/>
        <w:jc w:val="both"/>
        <w:rPr>
          <w:rFonts w:ascii="Arial" w:eastAsia="Calibri" w:hAnsi="Arial" w:cs="Arial"/>
          <w:b/>
          <w:noProof/>
          <w:sz w:val="24"/>
          <w:szCs w:val="24"/>
          <w:lang w:val="ro-RO"/>
        </w:rPr>
      </w:pPr>
    </w:p>
    <w:p w:rsidR="008F03F0" w:rsidRDefault="00422711" w:rsidP="00500F05">
      <w:pPr>
        <w:spacing w:after="0" w:line="259" w:lineRule="auto"/>
        <w:jc w:val="both"/>
        <w:rPr>
          <w:rFonts w:ascii="Arial" w:hAnsi="Arial" w:cs="Arial"/>
          <w:b/>
          <w:sz w:val="24"/>
          <w:szCs w:val="24"/>
        </w:rPr>
      </w:pPr>
      <w:r w:rsidRPr="00422711">
        <w:rPr>
          <w:rFonts w:ascii="Arial" w:eastAsia="Calibri" w:hAnsi="Arial" w:cs="Arial"/>
          <w:b/>
          <w:noProof/>
          <w:sz w:val="24"/>
          <w:szCs w:val="24"/>
          <w:lang w:val="ro-RO"/>
        </w:rPr>
        <w:t>Pentru</w:t>
      </w:r>
      <w:r w:rsidR="001A7CAE">
        <w:rPr>
          <w:rFonts w:ascii="Arial" w:eastAsia="Calibri" w:hAnsi="Arial" w:cs="Arial"/>
          <w:b/>
          <w:noProof/>
          <w:sz w:val="24"/>
          <w:szCs w:val="24"/>
          <w:lang w:val="ro-RO"/>
        </w:rPr>
        <w:t xml:space="preserve"> </w:t>
      </w:r>
      <w:r w:rsidR="00EC4DC9">
        <w:rPr>
          <w:rFonts w:ascii="Arial" w:eastAsia="Calibri" w:hAnsi="Arial" w:cs="Arial"/>
          <w:b/>
          <w:sz w:val="24"/>
          <w:szCs w:val="24"/>
        </w:rPr>
        <w:t>SMART MANAGEMENT INVEST SRL</w:t>
      </w:r>
      <w:r w:rsidR="00500F05" w:rsidRPr="00500F05">
        <w:rPr>
          <w:rFonts w:ascii="Arial" w:eastAsia="Calibri" w:hAnsi="Arial" w:cs="Arial"/>
          <w:b/>
          <w:sz w:val="24"/>
          <w:szCs w:val="24"/>
        </w:rPr>
        <w:t xml:space="preserve">, </w:t>
      </w:r>
      <w:r w:rsidRPr="008F03F0">
        <w:rPr>
          <w:rFonts w:ascii="Arial" w:eastAsia="Calibri" w:hAnsi="Arial" w:cs="Arial"/>
          <w:b/>
          <w:noProof/>
          <w:sz w:val="24"/>
          <w:szCs w:val="24"/>
          <w:lang w:val="ro-RO"/>
        </w:rPr>
        <w:t xml:space="preserve">cu punctul de lucru </w:t>
      </w:r>
      <w:r w:rsidR="004B24DD" w:rsidRPr="008F03F0">
        <w:rPr>
          <w:rFonts w:ascii="Arial" w:eastAsia="Calibri" w:hAnsi="Arial" w:cs="Arial"/>
          <w:b/>
          <w:noProof/>
          <w:sz w:val="24"/>
          <w:szCs w:val="24"/>
          <w:lang w:val="ro-RO"/>
        </w:rPr>
        <w:t xml:space="preserve">din </w:t>
      </w:r>
      <w:proofErr w:type="spellStart"/>
      <w:r w:rsidR="00EC4DC9" w:rsidRPr="00EC4DC9">
        <w:rPr>
          <w:rFonts w:ascii="Arial" w:hAnsi="Arial" w:cs="Arial"/>
          <w:b/>
          <w:sz w:val="24"/>
          <w:szCs w:val="24"/>
        </w:rPr>
        <w:t>comuna</w:t>
      </w:r>
      <w:proofErr w:type="spellEnd"/>
      <w:r w:rsidR="00EC4DC9" w:rsidRPr="00EC4DC9">
        <w:rPr>
          <w:rFonts w:ascii="Arial" w:hAnsi="Arial" w:cs="Arial"/>
          <w:b/>
          <w:sz w:val="24"/>
          <w:szCs w:val="24"/>
        </w:rPr>
        <w:t xml:space="preserve"> </w:t>
      </w:r>
      <w:proofErr w:type="spellStart"/>
      <w:r w:rsidR="00EC4DC9" w:rsidRPr="00EC4DC9">
        <w:rPr>
          <w:rFonts w:ascii="Arial" w:hAnsi="Arial" w:cs="Arial"/>
          <w:b/>
          <w:sz w:val="24"/>
          <w:szCs w:val="24"/>
        </w:rPr>
        <w:t>Apahida</w:t>
      </w:r>
      <w:proofErr w:type="spellEnd"/>
      <w:r w:rsidR="00EC4DC9" w:rsidRPr="00EC4DC9">
        <w:rPr>
          <w:rFonts w:ascii="Arial" w:hAnsi="Arial" w:cs="Arial"/>
          <w:b/>
          <w:sz w:val="24"/>
          <w:szCs w:val="24"/>
        </w:rPr>
        <w:t xml:space="preserve">, sat </w:t>
      </w:r>
      <w:proofErr w:type="spellStart"/>
      <w:r w:rsidR="00EC4DC9" w:rsidRPr="00EC4DC9">
        <w:rPr>
          <w:rFonts w:ascii="Arial" w:hAnsi="Arial" w:cs="Arial"/>
          <w:b/>
          <w:sz w:val="24"/>
          <w:szCs w:val="24"/>
        </w:rPr>
        <w:t>Apahida</w:t>
      </w:r>
      <w:proofErr w:type="spellEnd"/>
      <w:r w:rsidR="00EC4DC9" w:rsidRPr="00EC4DC9">
        <w:rPr>
          <w:rFonts w:ascii="Arial" w:hAnsi="Arial" w:cs="Arial"/>
          <w:b/>
          <w:sz w:val="24"/>
          <w:szCs w:val="24"/>
        </w:rPr>
        <w:t xml:space="preserve">, str. </w:t>
      </w:r>
      <w:proofErr w:type="spellStart"/>
      <w:r w:rsidR="00EC4DC9" w:rsidRPr="00EC4DC9">
        <w:rPr>
          <w:rFonts w:ascii="Arial" w:hAnsi="Arial" w:cs="Arial"/>
          <w:b/>
          <w:sz w:val="24"/>
          <w:szCs w:val="24"/>
        </w:rPr>
        <w:t>Libertății</w:t>
      </w:r>
      <w:proofErr w:type="spellEnd"/>
      <w:r w:rsidR="00EC4DC9" w:rsidRPr="00EC4DC9">
        <w:rPr>
          <w:rFonts w:ascii="Arial" w:hAnsi="Arial" w:cs="Arial"/>
          <w:b/>
          <w:sz w:val="24"/>
          <w:szCs w:val="24"/>
        </w:rPr>
        <w:t xml:space="preserve">, nr. 29, </w:t>
      </w:r>
      <w:proofErr w:type="spellStart"/>
      <w:r w:rsidR="00EC4DC9" w:rsidRPr="00EC4DC9">
        <w:rPr>
          <w:rFonts w:ascii="Arial" w:hAnsi="Arial" w:cs="Arial"/>
          <w:b/>
          <w:sz w:val="24"/>
          <w:szCs w:val="24"/>
        </w:rPr>
        <w:t>județul</w:t>
      </w:r>
      <w:proofErr w:type="spellEnd"/>
      <w:r w:rsidR="00EC4DC9" w:rsidRPr="00EC4DC9">
        <w:rPr>
          <w:rFonts w:ascii="Arial" w:hAnsi="Arial" w:cs="Arial"/>
          <w:b/>
          <w:sz w:val="24"/>
          <w:szCs w:val="24"/>
        </w:rPr>
        <w:t xml:space="preserve"> </w:t>
      </w:r>
      <w:proofErr w:type="spellStart"/>
      <w:r w:rsidR="00EC4DC9" w:rsidRPr="00EC4DC9">
        <w:rPr>
          <w:rFonts w:ascii="Arial" w:hAnsi="Arial" w:cs="Arial"/>
          <w:b/>
          <w:sz w:val="24"/>
          <w:szCs w:val="24"/>
        </w:rPr>
        <w:t>Cluj</w:t>
      </w:r>
      <w:proofErr w:type="spellEnd"/>
    </w:p>
    <w:p w:rsidR="00EC4DC9" w:rsidRPr="00EC4DC9" w:rsidRDefault="00EC4DC9" w:rsidP="00500F05">
      <w:pPr>
        <w:spacing w:after="0" w:line="259" w:lineRule="auto"/>
        <w:jc w:val="both"/>
        <w:rPr>
          <w:rFonts w:ascii="Arial" w:hAnsi="Arial" w:cs="Arial"/>
          <w:b/>
          <w:sz w:val="24"/>
          <w:szCs w:val="24"/>
        </w:rPr>
      </w:pPr>
    </w:p>
    <w:p w:rsidR="00422711" w:rsidRPr="00AD5AD6" w:rsidRDefault="00422711" w:rsidP="0020792A">
      <w:pPr>
        <w:autoSpaceDE w:val="0"/>
        <w:autoSpaceDN w:val="0"/>
        <w:adjustRightInd w:val="0"/>
        <w:spacing w:after="0" w:line="240" w:lineRule="auto"/>
        <w:jc w:val="both"/>
        <w:rPr>
          <w:rFonts w:ascii="Arial" w:eastAsia="Calibri" w:hAnsi="Arial" w:cs="Arial"/>
          <w:b/>
          <w:noProof/>
          <w:sz w:val="24"/>
          <w:szCs w:val="24"/>
          <w:lang w:val="ro-RO"/>
        </w:rPr>
      </w:pPr>
      <w:r w:rsidRPr="00473049">
        <w:rPr>
          <w:rFonts w:ascii="Arial" w:eastAsia="Calibri" w:hAnsi="Arial" w:cs="Arial"/>
          <w:b/>
          <w:noProof/>
          <w:sz w:val="24"/>
          <w:szCs w:val="24"/>
          <w:lang w:val="ro-RO"/>
        </w:rPr>
        <w:t>Documentația conține:</w:t>
      </w:r>
    </w:p>
    <w:p w:rsidR="00AD5AD6" w:rsidRDefault="009A3737" w:rsidP="0020792A">
      <w:pPr>
        <w:autoSpaceDE w:val="0"/>
        <w:autoSpaceDN w:val="0"/>
        <w:adjustRightInd w:val="0"/>
        <w:spacing w:after="0" w:line="240" w:lineRule="auto"/>
        <w:jc w:val="both"/>
        <w:rPr>
          <w:rFonts w:ascii="Arial" w:eastAsia="Calibri" w:hAnsi="Arial" w:cs="Arial"/>
          <w:noProof/>
          <w:sz w:val="24"/>
          <w:szCs w:val="24"/>
          <w:lang w:val="ro-RO"/>
        </w:rPr>
      </w:pPr>
      <w:r w:rsidRPr="008F03F0">
        <w:rPr>
          <w:rFonts w:ascii="Arial" w:eastAsia="Calibri" w:hAnsi="Arial" w:cs="Arial"/>
          <w:i/>
          <w:noProof/>
          <w:sz w:val="24"/>
          <w:szCs w:val="24"/>
          <w:lang w:val="ro-RO"/>
        </w:rPr>
        <w:t xml:space="preserve">- </w:t>
      </w:r>
      <w:r w:rsidR="002F070E">
        <w:rPr>
          <w:rFonts w:ascii="Arial" w:eastAsia="Calibri" w:hAnsi="Arial" w:cs="Arial"/>
          <w:i/>
          <w:noProof/>
          <w:sz w:val="24"/>
          <w:szCs w:val="24"/>
          <w:lang w:val="ro-RO"/>
        </w:rPr>
        <w:t xml:space="preserve"> </w:t>
      </w:r>
      <w:r w:rsidR="00500F05" w:rsidRPr="008F03F0">
        <w:rPr>
          <w:rFonts w:ascii="Arial" w:eastAsia="Calibri" w:hAnsi="Arial" w:cs="Arial"/>
          <w:sz w:val="24"/>
          <w:szCs w:val="24"/>
          <w:lang w:val="ro-RO"/>
        </w:rPr>
        <w:t>F</w:t>
      </w:r>
      <w:r w:rsidRPr="008F03F0">
        <w:rPr>
          <w:rFonts w:ascii="Arial" w:eastAsia="Calibri" w:hAnsi="Arial" w:cs="Arial"/>
          <w:sz w:val="24"/>
          <w:szCs w:val="24"/>
          <w:lang w:val="ro-RO"/>
        </w:rPr>
        <w:t>işă de prezentare şi declaraţie</w:t>
      </w:r>
      <w:r w:rsidR="00C24EC0" w:rsidRPr="008F03F0">
        <w:rPr>
          <w:rFonts w:ascii="Arial" w:eastAsia="Calibri" w:hAnsi="Arial" w:cs="Arial"/>
          <w:noProof/>
          <w:sz w:val="24"/>
          <w:szCs w:val="24"/>
          <w:lang w:val="ro-RO"/>
        </w:rPr>
        <w:t>;</w:t>
      </w:r>
    </w:p>
    <w:p w:rsidR="00E54A09" w:rsidRDefault="00E54A09" w:rsidP="0020792A">
      <w:pPr>
        <w:autoSpaceDE w:val="0"/>
        <w:autoSpaceDN w:val="0"/>
        <w:adjustRightInd w:val="0"/>
        <w:spacing w:after="0" w:line="240" w:lineRule="auto"/>
        <w:jc w:val="both"/>
        <w:rPr>
          <w:rFonts w:ascii="Arial" w:eastAsia="Calibri" w:hAnsi="Arial" w:cs="Arial"/>
          <w:noProof/>
          <w:sz w:val="24"/>
          <w:szCs w:val="24"/>
          <w:lang w:val="ro-RO"/>
        </w:rPr>
      </w:pPr>
      <w:r w:rsidRPr="00473049">
        <w:rPr>
          <w:rFonts w:ascii="Arial" w:eastAsia="Calibri" w:hAnsi="Arial" w:cs="Arial"/>
          <w:noProof/>
          <w:sz w:val="24"/>
          <w:szCs w:val="24"/>
          <w:lang w:val="ro-RO"/>
        </w:rPr>
        <w:t xml:space="preserve">- Contract de închiriere nr. </w:t>
      </w:r>
      <w:r w:rsidR="00473049" w:rsidRPr="00473049">
        <w:rPr>
          <w:rFonts w:ascii="Arial" w:eastAsia="Calibri" w:hAnsi="Arial" w:cs="Arial"/>
          <w:noProof/>
          <w:sz w:val="24"/>
          <w:szCs w:val="24"/>
          <w:lang w:val="ro-RO"/>
        </w:rPr>
        <w:t>731/22.12.2021</w:t>
      </w:r>
      <w:r w:rsidRPr="00473049">
        <w:rPr>
          <w:rFonts w:ascii="Arial" w:eastAsia="Calibri" w:hAnsi="Arial" w:cs="Arial"/>
          <w:noProof/>
          <w:sz w:val="24"/>
          <w:szCs w:val="24"/>
          <w:lang w:val="ro-RO"/>
        </w:rPr>
        <w:t xml:space="preserve"> încheiat cu </w:t>
      </w:r>
      <w:r w:rsidR="00473049" w:rsidRPr="00473049">
        <w:rPr>
          <w:rFonts w:ascii="Arial" w:eastAsia="Calibri" w:hAnsi="Arial" w:cs="Arial"/>
          <w:noProof/>
          <w:sz w:val="24"/>
          <w:szCs w:val="24"/>
          <w:lang w:val="ro-RO"/>
        </w:rPr>
        <w:t>Duelix Impex</w:t>
      </w:r>
      <w:r w:rsidRPr="00473049">
        <w:rPr>
          <w:rFonts w:ascii="Arial" w:eastAsia="Calibri" w:hAnsi="Arial" w:cs="Arial"/>
          <w:noProof/>
          <w:sz w:val="24"/>
          <w:szCs w:val="24"/>
          <w:lang w:val="ro-RO"/>
        </w:rPr>
        <w:t xml:space="preserve"> SRL</w:t>
      </w:r>
      <w:r w:rsidR="00473049" w:rsidRPr="00473049">
        <w:rPr>
          <w:rFonts w:ascii="Arial" w:eastAsia="Calibri" w:hAnsi="Arial" w:cs="Arial"/>
          <w:noProof/>
          <w:sz w:val="24"/>
          <w:szCs w:val="24"/>
          <w:lang w:val="ro-RO"/>
        </w:rPr>
        <w:t xml:space="preserve"> și act adițional 2</w:t>
      </w:r>
      <w:r w:rsidR="00B468A6">
        <w:rPr>
          <w:rFonts w:ascii="Arial" w:eastAsia="Calibri" w:hAnsi="Arial" w:cs="Arial"/>
          <w:noProof/>
          <w:sz w:val="24"/>
          <w:szCs w:val="24"/>
          <w:lang w:val="ro-RO"/>
        </w:rPr>
        <w:t xml:space="preserve">, </w:t>
      </w:r>
      <w:r w:rsidR="00473049" w:rsidRPr="00473049">
        <w:rPr>
          <w:rFonts w:ascii="Arial" w:eastAsia="Calibri" w:hAnsi="Arial" w:cs="Arial"/>
          <w:noProof/>
          <w:sz w:val="24"/>
          <w:szCs w:val="24"/>
          <w:lang w:val="ro-RO"/>
        </w:rPr>
        <w:t>nr. 264/29.03.2021;</w:t>
      </w:r>
    </w:p>
    <w:p w:rsidR="00B11357" w:rsidRDefault="00B11357" w:rsidP="0020792A">
      <w:pPr>
        <w:autoSpaceDE w:val="0"/>
        <w:autoSpaceDN w:val="0"/>
        <w:adjustRightInd w:val="0"/>
        <w:spacing w:after="0" w:line="240" w:lineRule="auto"/>
        <w:jc w:val="both"/>
        <w:rPr>
          <w:rFonts w:ascii="Arial" w:eastAsia="Calibri" w:hAnsi="Arial" w:cs="Arial"/>
          <w:noProof/>
          <w:sz w:val="24"/>
          <w:szCs w:val="24"/>
          <w:lang w:val="ro-RO"/>
        </w:rPr>
      </w:pPr>
      <w:r w:rsidRPr="00E54A09">
        <w:rPr>
          <w:rFonts w:ascii="Arial" w:eastAsia="Calibri" w:hAnsi="Arial" w:cs="Arial"/>
          <w:noProof/>
          <w:sz w:val="24"/>
          <w:szCs w:val="24"/>
          <w:lang w:val="ro-RO"/>
        </w:rPr>
        <w:t xml:space="preserve">- </w:t>
      </w:r>
      <w:r w:rsidR="00E54A09">
        <w:rPr>
          <w:rFonts w:ascii="Arial" w:eastAsia="Calibri" w:hAnsi="Arial" w:cs="Arial"/>
          <w:noProof/>
          <w:sz w:val="24"/>
          <w:szCs w:val="24"/>
          <w:lang w:val="ro-RO"/>
        </w:rPr>
        <w:t xml:space="preserve"> </w:t>
      </w:r>
      <w:r w:rsidRPr="00E54A09">
        <w:rPr>
          <w:rFonts w:ascii="Arial" w:eastAsia="Calibri" w:hAnsi="Arial" w:cs="Arial"/>
          <w:noProof/>
          <w:sz w:val="24"/>
          <w:szCs w:val="24"/>
          <w:lang w:val="ro-RO"/>
        </w:rPr>
        <w:t xml:space="preserve">Contract de închiriere </w:t>
      </w:r>
      <w:r w:rsidR="00E54A09" w:rsidRPr="00E54A09">
        <w:rPr>
          <w:rFonts w:ascii="Arial" w:eastAsia="Calibri" w:hAnsi="Arial" w:cs="Arial"/>
          <w:noProof/>
          <w:sz w:val="24"/>
          <w:szCs w:val="24"/>
          <w:lang w:val="ro-RO"/>
        </w:rPr>
        <w:t>nr. 133/22.02.2022 închei</w:t>
      </w:r>
      <w:r w:rsidRPr="00E54A09">
        <w:rPr>
          <w:rFonts w:ascii="Arial" w:eastAsia="Calibri" w:hAnsi="Arial" w:cs="Arial"/>
          <w:noProof/>
          <w:sz w:val="24"/>
          <w:szCs w:val="24"/>
          <w:lang w:val="ro-RO"/>
        </w:rPr>
        <w:t>at cu SC BDG Bistro Station SRL</w:t>
      </w:r>
      <w:r w:rsidR="00E54A09" w:rsidRPr="00E54A09">
        <w:rPr>
          <w:rFonts w:ascii="Arial" w:eastAsia="Calibri" w:hAnsi="Arial" w:cs="Arial"/>
          <w:noProof/>
          <w:sz w:val="24"/>
          <w:szCs w:val="24"/>
          <w:lang w:val="ro-RO"/>
        </w:rPr>
        <w:t>;</w:t>
      </w:r>
    </w:p>
    <w:p w:rsidR="00BA7FE0" w:rsidRDefault="00BA7FE0" w:rsidP="00B11357">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w:t>
      </w:r>
      <w:r w:rsidR="00CA5C19">
        <w:rPr>
          <w:rFonts w:ascii="Arial" w:eastAsia="Calibri" w:hAnsi="Arial" w:cs="Arial"/>
          <w:noProof/>
          <w:sz w:val="24"/>
          <w:szCs w:val="24"/>
          <w:lang w:val="ro-RO"/>
        </w:rPr>
        <w:t xml:space="preserve"> </w:t>
      </w:r>
      <w:r w:rsidR="00B11357">
        <w:rPr>
          <w:rFonts w:ascii="Arial" w:eastAsia="Calibri" w:hAnsi="Arial" w:cs="Arial"/>
          <w:noProof/>
          <w:sz w:val="24"/>
          <w:szCs w:val="24"/>
          <w:lang w:val="ro-RO"/>
        </w:rPr>
        <w:t>Contract pentru prestarea serviciilor de salubrizare nr. 157/04.02.2022 încheiat cu Strict Prest SRL;</w:t>
      </w:r>
    </w:p>
    <w:p w:rsidR="00E54A09" w:rsidRPr="000147F1" w:rsidRDefault="00E54A09" w:rsidP="00B11357">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Contract de prestări servicii nr. 517 A/12.07.2021 încheiat cu Rongo Impex SRL;</w:t>
      </w:r>
    </w:p>
    <w:p w:rsidR="00794B86" w:rsidRPr="000147F1" w:rsidRDefault="000147F1"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F</w:t>
      </w:r>
      <w:r w:rsidR="00B11357">
        <w:rPr>
          <w:rFonts w:ascii="Arial" w:eastAsia="Calibri" w:hAnsi="Arial" w:cs="Arial"/>
          <w:noProof/>
          <w:sz w:val="24"/>
          <w:szCs w:val="24"/>
          <w:lang w:val="ro-RO"/>
        </w:rPr>
        <w:t>işă tehnică</w:t>
      </w:r>
      <w:r>
        <w:rPr>
          <w:rFonts w:ascii="Arial" w:eastAsia="Calibri" w:hAnsi="Arial" w:cs="Arial"/>
          <w:noProof/>
          <w:sz w:val="24"/>
          <w:szCs w:val="24"/>
          <w:lang w:val="ro-RO"/>
        </w:rPr>
        <w:t xml:space="preserve"> de securitate </w:t>
      </w:r>
      <w:r w:rsidR="00B11357">
        <w:rPr>
          <w:rFonts w:ascii="Arial" w:eastAsia="Calibri" w:hAnsi="Arial" w:cs="Arial"/>
          <w:noProof/>
          <w:sz w:val="24"/>
          <w:szCs w:val="24"/>
          <w:lang w:val="ro-RO"/>
        </w:rPr>
        <w:t>a motorinei</w:t>
      </w:r>
      <w:r w:rsidR="00794B86" w:rsidRPr="000147F1">
        <w:rPr>
          <w:rFonts w:ascii="Arial" w:eastAsia="Calibri" w:hAnsi="Arial" w:cs="Arial"/>
          <w:noProof/>
          <w:sz w:val="24"/>
          <w:szCs w:val="24"/>
          <w:lang w:val="ro-RO"/>
        </w:rPr>
        <w:t>;</w:t>
      </w:r>
    </w:p>
    <w:p w:rsidR="005B7B8A" w:rsidRPr="005B7B8A" w:rsidRDefault="005B7B8A" w:rsidP="005B7B8A">
      <w:pPr>
        <w:pStyle w:val="Default"/>
        <w:jc w:val="both"/>
        <w:rPr>
          <w:rFonts w:ascii="Arial" w:eastAsia="Calibri" w:hAnsi="Arial" w:cs="Arial"/>
          <w:noProof/>
          <w:color w:val="auto"/>
          <w:lang w:val="ro-RO"/>
        </w:rPr>
      </w:pPr>
      <w:r w:rsidRPr="005B7B8A">
        <w:rPr>
          <w:rFonts w:ascii="Arial" w:eastAsia="Calibri" w:hAnsi="Arial" w:cs="Arial"/>
          <w:noProof/>
          <w:lang w:val="ro-RO"/>
        </w:rPr>
        <w:t>-</w:t>
      </w:r>
      <w:r w:rsidRPr="005B7B8A">
        <w:rPr>
          <w:rFonts w:ascii="Arial" w:eastAsia="Calibri" w:hAnsi="Arial" w:cs="Arial"/>
          <w:noProof/>
          <w:color w:val="auto"/>
          <w:lang w:val="ro-RO"/>
        </w:rPr>
        <w:t xml:space="preserve"> </w:t>
      </w:r>
      <w:r w:rsidR="00B11357">
        <w:rPr>
          <w:rFonts w:ascii="Arial" w:eastAsia="Calibri" w:hAnsi="Arial" w:cs="Arial"/>
          <w:noProof/>
          <w:color w:val="auto"/>
          <w:lang w:val="ro-RO"/>
        </w:rPr>
        <w:t>Ordin de plată nr. 8/03.03.2022 emis de UniCredit Bank</w:t>
      </w:r>
      <w:r w:rsidRPr="005B7B8A">
        <w:rPr>
          <w:rFonts w:ascii="Arial" w:eastAsia="Calibri" w:hAnsi="Arial" w:cs="Arial"/>
          <w:noProof/>
          <w:color w:val="auto"/>
          <w:lang w:val="ro-RO"/>
        </w:rPr>
        <w:t>;</w:t>
      </w:r>
    </w:p>
    <w:p w:rsidR="00CA5C40" w:rsidRPr="00A02847" w:rsidRDefault="00CA5C40" w:rsidP="00CA5C40">
      <w:pPr>
        <w:pStyle w:val="Default"/>
        <w:numPr>
          <w:ilvl w:val="0"/>
          <w:numId w:val="22"/>
        </w:numPr>
        <w:ind w:left="142" w:hanging="142"/>
        <w:jc w:val="both"/>
        <w:rPr>
          <w:rFonts w:ascii="Arial" w:eastAsia="Calibri" w:hAnsi="Arial" w:cs="Arial"/>
          <w:noProof/>
          <w:color w:val="auto"/>
          <w:lang w:val="ro-RO"/>
        </w:rPr>
      </w:pPr>
      <w:r w:rsidRPr="00A02847">
        <w:rPr>
          <w:rFonts w:ascii="Arial" w:eastAsia="Calibri" w:hAnsi="Arial" w:cs="Arial"/>
          <w:noProof/>
          <w:color w:val="auto"/>
          <w:lang w:val="ro-RO"/>
        </w:rPr>
        <w:t>Anunţ ziar - mediatizare emitere autorizaţie de mediu;</w:t>
      </w:r>
    </w:p>
    <w:p w:rsidR="00CA5C40" w:rsidRPr="00A02847" w:rsidRDefault="00CA5C40" w:rsidP="00CA5C40">
      <w:pPr>
        <w:pStyle w:val="Default"/>
        <w:numPr>
          <w:ilvl w:val="0"/>
          <w:numId w:val="22"/>
        </w:numPr>
        <w:ind w:left="142" w:hanging="142"/>
        <w:jc w:val="both"/>
        <w:rPr>
          <w:rFonts w:ascii="Arial" w:eastAsia="Calibri" w:hAnsi="Arial" w:cs="Arial"/>
          <w:noProof/>
          <w:color w:val="auto"/>
          <w:lang w:val="ro-RO"/>
        </w:rPr>
      </w:pPr>
      <w:r w:rsidRPr="00A02847">
        <w:rPr>
          <w:rFonts w:ascii="Arial" w:eastAsia="Calibri" w:hAnsi="Arial" w:cs="Arial"/>
          <w:noProof/>
          <w:color w:val="auto"/>
          <w:lang w:val="ro-RO"/>
        </w:rPr>
        <w:t>Piese desenate: plan de situaţie, plan de încadrare în zonă;</w:t>
      </w:r>
    </w:p>
    <w:p w:rsidR="00CA5C40" w:rsidRDefault="00CA5C40" w:rsidP="00CA5C40">
      <w:pPr>
        <w:pStyle w:val="Default"/>
        <w:ind w:left="142"/>
        <w:jc w:val="both"/>
        <w:rPr>
          <w:rFonts w:ascii="Arial" w:eastAsia="Calibri" w:hAnsi="Arial" w:cs="Arial"/>
          <w:i/>
          <w:noProof/>
          <w:color w:val="auto"/>
          <w:lang w:val="ro-RO"/>
        </w:rPr>
      </w:pPr>
    </w:p>
    <w:p w:rsidR="008A1831" w:rsidRPr="00E91565" w:rsidRDefault="008A1831" w:rsidP="0020792A">
      <w:pPr>
        <w:autoSpaceDE w:val="0"/>
        <w:autoSpaceDN w:val="0"/>
        <w:adjustRightInd w:val="0"/>
        <w:spacing w:after="0" w:line="240" w:lineRule="auto"/>
        <w:jc w:val="both"/>
        <w:rPr>
          <w:rFonts w:ascii="Arial" w:eastAsia="Calibri" w:hAnsi="Arial" w:cs="Arial"/>
          <w:b/>
          <w:noProof/>
          <w:sz w:val="24"/>
          <w:szCs w:val="24"/>
          <w:lang w:val="ro-RO"/>
        </w:rPr>
      </w:pPr>
      <w:r w:rsidRPr="00E91565">
        <w:rPr>
          <w:rFonts w:ascii="Arial" w:eastAsia="Calibri" w:hAnsi="Arial" w:cs="Arial"/>
          <w:b/>
          <w:noProof/>
          <w:sz w:val="24"/>
          <w:szCs w:val="24"/>
          <w:lang w:val="ro-RO"/>
        </w:rPr>
        <w:t>și următoarele acte de reglementare emise de alte autorități:</w:t>
      </w:r>
    </w:p>
    <w:p w:rsidR="008A1831" w:rsidRPr="003C0CA9" w:rsidRDefault="003C0CA9" w:rsidP="0020792A">
      <w:pPr>
        <w:autoSpaceDE w:val="0"/>
        <w:autoSpaceDN w:val="0"/>
        <w:adjustRightInd w:val="0"/>
        <w:spacing w:after="0" w:line="240" w:lineRule="auto"/>
        <w:jc w:val="both"/>
        <w:rPr>
          <w:rFonts w:ascii="Arial" w:eastAsia="Calibri" w:hAnsi="Arial" w:cs="Arial"/>
          <w:noProof/>
          <w:sz w:val="24"/>
          <w:szCs w:val="24"/>
          <w:lang w:val="ro-RO"/>
        </w:rPr>
      </w:pPr>
      <w:r w:rsidRPr="003C0CA9">
        <w:rPr>
          <w:rFonts w:ascii="Arial" w:eastAsia="Calibri" w:hAnsi="Arial" w:cs="Arial"/>
          <w:noProof/>
          <w:sz w:val="24"/>
          <w:szCs w:val="24"/>
          <w:lang w:val="ro-RO"/>
        </w:rPr>
        <w:t>- C</w:t>
      </w:r>
      <w:r w:rsidR="008A1831" w:rsidRPr="003C0CA9">
        <w:rPr>
          <w:rFonts w:ascii="Arial" w:eastAsia="Calibri" w:hAnsi="Arial" w:cs="Arial"/>
          <w:noProof/>
          <w:sz w:val="24"/>
          <w:szCs w:val="24"/>
          <w:lang w:val="ro-RO"/>
        </w:rPr>
        <w:t>ertificat de</w:t>
      </w:r>
      <w:r w:rsidR="003572D4" w:rsidRPr="003C0CA9">
        <w:rPr>
          <w:rFonts w:ascii="Arial" w:eastAsia="Calibri" w:hAnsi="Arial" w:cs="Arial"/>
          <w:noProof/>
          <w:sz w:val="24"/>
          <w:szCs w:val="24"/>
          <w:lang w:val="ro-RO"/>
        </w:rPr>
        <w:t xml:space="preserve"> înregistrare </w:t>
      </w:r>
      <w:r w:rsidRPr="003C0CA9">
        <w:rPr>
          <w:rFonts w:ascii="Arial" w:eastAsia="Calibri" w:hAnsi="Arial" w:cs="Arial"/>
          <w:noProof/>
          <w:sz w:val="24"/>
          <w:szCs w:val="24"/>
          <w:lang w:val="ro-RO"/>
        </w:rPr>
        <w:t>Seria B n</w:t>
      </w:r>
      <w:r w:rsidR="00832AA8" w:rsidRPr="003C0CA9">
        <w:rPr>
          <w:rFonts w:ascii="Arial" w:eastAsia="Calibri" w:hAnsi="Arial" w:cs="Arial"/>
          <w:noProof/>
          <w:sz w:val="24"/>
          <w:szCs w:val="24"/>
          <w:lang w:val="ro-RO"/>
        </w:rPr>
        <w:t xml:space="preserve">r. </w:t>
      </w:r>
      <w:r w:rsidR="0042508C">
        <w:rPr>
          <w:rFonts w:ascii="Arial" w:eastAsia="Calibri" w:hAnsi="Arial" w:cs="Arial"/>
          <w:noProof/>
          <w:sz w:val="24"/>
          <w:szCs w:val="24"/>
          <w:lang w:val="ro-RO"/>
        </w:rPr>
        <w:t>4234478</w:t>
      </w:r>
      <w:r w:rsidRPr="003C0CA9">
        <w:rPr>
          <w:rFonts w:ascii="Arial" w:eastAsia="Calibri" w:hAnsi="Arial" w:cs="Arial"/>
          <w:noProof/>
          <w:sz w:val="24"/>
          <w:szCs w:val="24"/>
          <w:lang w:val="ro-RO"/>
        </w:rPr>
        <w:t>,</w:t>
      </w:r>
      <w:r w:rsidR="00832AA8" w:rsidRPr="003C0CA9">
        <w:rPr>
          <w:rFonts w:ascii="Arial" w:eastAsia="Calibri" w:hAnsi="Arial" w:cs="Arial"/>
          <w:noProof/>
          <w:sz w:val="24"/>
          <w:szCs w:val="24"/>
          <w:lang w:val="ro-RO"/>
        </w:rPr>
        <w:t xml:space="preserve"> </w:t>
      </w:r>
      <w:r w:rsidR="008A1831" w:rsidRPr="003C0CA9">
        <w:rPr>
          <w:rFonts w:ascii="Arial" w:eastAsia="Calibri" w:hAnsi="Arial" w:cs="Arial"/>
          <w:noProof/>
          <w:sz w:val="24"/>
          <w:szCs w:val="24"/>
          <w:lang w:val="ro-RO"/>
        </w:rPr>
        <w:t xml:space="preserve">CUI nr. </w:t>
      </w:r>
      <w:r w:rsidR="0042508C">
        <w:rPr>
          <w:rFonts w:ascii="Arial" w:eastAsia="Calibri" w:hAnsi="Arial" w:cs="Arial"/>
          <w:noProof/>
          <w:sz w:val="24"/>
          <w:szCs w:val="24"/>
          <w:lang w:val="ro-RO"/>
        </w:rPr>
        <w:t>31029015</w:t>
      </w:r>
      <w:r w:rsidR="00832AA8" w:rsidRPr="003C0CA9">
        <w:rPr>
          <w:rFonts w:ascii="Arial" w:eastAsia="Calibri" w:hAnsi="Arial" w:cs="Arial"/>
          <w:noProof/>
          <w:sz w:val="24"/>
          <w:szCs w:val="24"/>
          <w:lang w:val="ro-RO"/>
        </w:rPr>
        <w:t xml:space="preserve"> din </w:t>
      </w:r>
      <w:r w:rsidR="0042508C">
        <w:rPr>
          <w:rFonts w:ascii="Arial" w:eastAsia="Calibri" w:hAnsi="Arial" w:cs="Arial"/>
          <w:noProof/>
          <w:sz w:val="24"/>
          <w:szCs w:val="24"/>
          <w:lang w:val="ro-RO"/>
        </w:rPr>
        <w:t>19.12</w:t>
      </w:r>
      <w:r w:rsidR="003572D4" w:rsidRPr="003C0CA9">
        <w:rPr>
          <w:rFonts w:ascii="Arial" w:eastAsia="Calibri" w:hAnsi="Arial" w:cs="Arial"/>
          <w:noProof/>
          <w:sz w:val="24"/>
          <w:szCs w:val="24"/>
          <w:lang w:val="ro-RO"/>
        </w:rPr>
        <w:t>.</w:t>
      </w:r>
      <w:r w:rsidR="0042508C">
        <w:rPr>
          <w:rFonts w:ascii="Arial" w:eastAsia="Calibri" w:hAnsi="Arial" w:cs="Arial"/>
          <w:noProof/>
          <w:sz w:val="24"/>
          <w:szCs w:val="24"/>
          <w:lang w:val="ro-RO"/>
        </w:rPr>
        <w:t>2012</w:t>
      </w:r>
      <w:r w:rsidR="00907624" w:rsidRPr="003C0CA9">
        <w:rPr>
          <w:rFonts w:ascii="Arial" w:eastAsia="Calibri" w:hAnsi="Arial" w:cs="Arial"/>
          <w:noProof/>
          <w:sz w:val="24"/>
          <w:szCs w:val="24"/>
          <w:lang w:val="ro-RO"/>
        </w:rPr>
        <w:t>; J</w:t>
      </w:r>
      <w:r w:rsidR="0042508C">
        <w:rPr>
          <w:rFonts w:ascii="Arial" w:eastAsia="Calibri" w:hAnsi="Arial" w:cs="Arial"/>
          <w:noProof/>
          <w:sz w:val="24"/>
          <w:szCs w:val="24"/>
          <w:lang w:val="ro-RO"/>
        </w:rPr>
        <w:t>2</w:t>
      </w:r>
      <w:r w:rsidR="008A1831" w:rsidRPr="003C0CA9">
        <w:rPr>
          <w:rFonts w:ascii="Arial" w:eastAsia="Calibri" w:hAnsi="Arial" w:cs="Arial"/>
          <w:noProof/>
          <w:sz w:val="24"/>
          <w:szCs w:val="24"/>
          <w:lang w:val="ro-RO"/>
        </w:rPr>
        <w:t>/</w:t>
      </w:r>
      <w:r w:rsidR="0042508C">
        <w:rPr>
          <w:rFonts w:ascii="Arial" w:eastAsia="Calibri" w:hAnsi="Arial" w:cs="Arial"/>
          <w:noProof/>
          <w:sz w:val="24"/>
          <w:szCs w:val="24"/>
          <w:lang w:val="ro-RO"/>
        </w:rPr>
        <w:t>1049</w:t>
      </w:r>
      <w:r w:rsidRPr="003C0CA9">
        <w:rPr>
          <w:rFonts w:ascii="Arial" w:eastAsia="Calibri" w:hAnsi="Arial" w:cs="Arial"/>
          <w:noProof/>
          <w:sz w:val="24"/>
          <w:szCs w:val="24"/>
          <w:lang w:val="ro-RO"/>
        </w:rPr>
        <w:t>/</w:t>
      </w:r>
      <w:r w:rsidR="0042508C">
        <w:rPr>
          <w:rFonts w:ascii="Arial" w:eastAsia="Calibri" w:hAnsi="Arial" w:cs="Arial"/>
          <w:noProof/>
          <w:sz w:val="24"/>
          <w:szCs w:val="24"/>
          <w:lang w:val="ro-RO"/>
        </w:rPr>
        <w:t>27.09.2013</w:t>
      </w:r>
      <w:r w:rsidR="008A1831" w:rsidRPr="003C0CA9">
        <w:rPr>
          <w:rFonts w:ascii="Arial" w:eastAsia="Calibri" w:hAnsi="Arial" w:cs="Arial"/>
          <w:noProof/>
          <w:sz w:val="24"/>
          <w:szCs w:val="24"/>
          <w:lang w:val="ro-RO"/>
        </w:rPr>
        <w:t xml:space="preserve">, emis de ORC </w:t>
      </w:r>
      <w:r w:rsidR="0042508C">
        <w:rPr>
          <w:rFonts w:ascii="Arial" w:eastAsia="Calibri" w:hAnsi="Arial" w:cs="Arial"/>
          <w:noProof/>
          <w:sz w:val="24"/>
          <w:szCs w:val="24"/>
          <w:lang w:val="ro-RO"/>
        </w:rPr>
        <w:t>Arad</w:t>
      </w:r>
      <w:r w:rsidR="00907624" w:rsidRPr="003C0CA9">
        <w:rPr>
          <w:rFonts w:ascii="Arial" w:eastAsia="Calibri" w:hAnsi="Arial" w:cs="Arial"/>
          <w:noProof/>
          <w:sz w:val="24"/>
          <w:szCs w:val="24"/>
          <w:lang w:val="ro-RO"/>
        </w:rPr>
        <w:t>;</w:t>
      </w:r>
    </w:p>
    <w:p w:rsidR="008A1831" w:rsidRDefault="00CA5C40" w:rsidP="0020792A">
      <w:pPr>
        <w:autoSpaceDE w:val="0"/>
        <w:autoSpaceDN w:val="0"/>
        <w:adjustRightInd w:val="0"/>
        <w:spacing w:after="0" w:line="240" w:lineRule="auto"/>
        <w:jc w:val="both"/>
        <w:rPr>
          <w:rFonts w:ascii="Arial" w:eastAsia="Calibri" w:hAnsi="Arial" w:cs="Arial"/>
          <w:noProof/>
          <w:sz w:val="24"/>
          <w:szCs w:val="24"/>
          <w:lang w:val="ro-RO"/>
        </w:rPr>
      </w:pPr>
      <w:r w:rsidRPr="00CA5C40">
        <w:rPr>
          <w:rFonts w:ascii="Arial" w:eastAsia="Calibri" w:hAnsi="Arial" w:cs="Arial"/>
          <w:noProof/>
          <w:sz w:val="24"/>
          <w:szCs w:val="24"/>
          <w:lang w:val="ro-RO"/>
        </w:rPr>
        <w:t>- C</w:t>
      </w:r>
      <w:r w:rsidR="008A1831" w:rsidRPr="00CA5C40">
        <w:rPr>
          <w:rFonts w:ascii="Arial" w:eastAsia="Calibri" w:hAnsi="Arial" w:cs="Arial"/>
          <w:noProof/>
          <w:sz w:val="24"/>
          <w:szCs w:val="24"/>
          <w:lang w:val="ro-RO"/>
        </w:rPr>
        <w:t xml:space="preserve">ertificat constatator nr. </w:t>
      </w:r>
      <w:r w:rsidR="0042508C">
        <w:rPr>
          <w:rFonts w:ascii="Arial" w:eastAsia="Calibri" w:hAnsi="Arial" w:cs="Arial"/>
          <w:noProof/>
          <w:sz w:val="24"/>
          <w:szCs w:val="24"/>
          <w:lang w:val="ro-RO"/>
        </w:rPr>
        <w:t>4365/31.01.2022</w:t>
      </w:r>
      <w:r w:rsidR="008A1831" w:rsidRPr="00CA5C40">
        <w:rPr>
          <w:rFonts w:ascii="Arial" w:eastAsia="Calibri" w:hAnsi="Arial" w:cs="Arial"/>
          <w:noProof/>
          <w:sz w:val="24"/>
          <w:szCs w:val="24"/>
          <w:lang w:val="ro-RO"/>
        </w:rPr>
        <w:t xml:space="preserve"> emis de </w:t>
      </w:r>
      <w:r w:rsidR="00832AA8" w:rsidRPr="00CA5C40">
        <w:rPr>
          <w:rFonts w:ascii="Arial" w:eastAsia="Calibri" w:hAnsi="Arial" w:cs="Arial"/>
          <w:noProof/>
          <w:sz w:val="24"/>
          <w:szCs w:val="24"/>
          <w:lang w:val="ro-RO"/>
        </w:rPr>
        <w:t xml:space="preserve">ORC </w:t>
      </w:r>
      <w:r w:rsidR="00B11357">
        <w:rPr>
          <w:rFonts w:ascii="Arial" w:eastAsia="Calibri" w:hAnsi="Arial" w:cs="Arial"/>
          <w:noProof/>
          <w:sz w:val="24"/>
          <w:szCs w:val="24"/>
          <w:lang w:val="ro-RO"/>
        </w:rPr>
        <w:t>Arad</w:t>
      </w:r>
      <w:r w:rsidR="00832AA8" w:rsidRPr="00CA5C40">
        <w:rPr>
          <w:rFonts w:ascii="Arial" w:eastAsia="Calibri" w:hAnsi="Arial" w:cs="Arial"/>
          <w:noProof/>
          <w:sz w:val="24"/>
          <w:szCs w:val="24"/>
          <w:lang w:val="ro-RO"/>
        </w:rPr>
        <w:t>;</w:t>
      </w:r>
    </w:p>
    <w:p w:rsidR="00CA451D" w:rsidRDefault="00CA451D"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xml:space="preserve">- </w:t>
      </w:r>
      <w:r w:rsidRPr="001623B7">
        <w:rPr>
          <w:rFonts w:ascii="Arial" w:eastAsia="Calibri" w:hAnsi="Arial" w:cs="Arial"/>
          <w:noProof/>
          <w:sz w:val="24"/>
          <w:szCs w:val="24"/>
          <w:lang w:val="ro-RO"/>
        </w:rPr>
        <w:t xml:space="preserve">Autorizația de Gospodărire a Apelor nr. </w:t>
      </w:r>
      <w:r w:rsidR="0042508C">
        <w:rPr>
          <w:rFonts w:ascii="Arial" w:eastAsia="Calibri" w:hAnsi="Arial" w:cs="Arial"/>
          <w:noProof/>
          <w:sz w:val="24"/>
          <w:szCs w:val="24"/>
          <w:lang w:val="ro-RO"/>
        </w:rPr>
        <w:t>37/05.05.2022</w:t>
      </w:r>
      <w:r w:rsidRPr="001623B7">
        <w:rPr>
          <w:rFonts w:ascii="Arial" w:eastAsia="Calibri" w:hAnsi="Arial" w:cs="Arial"/>
          <w:noProof/>
          <w:sz w:val="24"/>
          <w:szCs w:val="24"/>
          <w:lang w:val="ro-RO"/>
        </w:rPr>
        <w:t xml:space="preserve"> emisă de </w:t>
      </w:r>
      <w:r w:rsidR="0042508C">
        <w:rPr>
          <w:rFonts w:ascii="Arial" w:eastAsia="Calibri" w:hAnsi="Arial" w:cs="Arial"/>
          <w:noProof/>
          <w:sz w:val="24"/>
          <w:szCs w:val="24"/>
          <w:lang w:val="ro-RO"/>
        </w:rPr>
        <w:t>AN Apele Romane-ABA Someș-Tisa</w:t>
      </w:r>
      <w:r w:rsidRPr="001623B7">
        <w:rPr>
          <w:rFonts w:ascii="Arial" w:eastAsia="Calibri" w:hAnsi="Arial" w:cs="Arial"/>
          <w:noProof/>
          <w:sz w:val="24"/>
          <w:szCs w:val="24"/>
          <w:lang w:val="ro-RO"/>
        </w:rPr>
        <w:t>;</w:t>
      </w:r>
    </w:p>
    <w:p w:rsidR="00D00DE3" w:rsidRDefault="004F2D19" w:rsidP="0020792A">
      <w:pPr>
        <w:spacing w:after="0" w:line="240" w:lineRule="auto"/>
        <w:contextualSpacing/>
        <w:jc w:val="both"/>
        <w:rPr>
          <w:rFonts w:ascii="Arial" w:eastAsia="Calibri" w:hAnsi="Arial" w:cs="Arial"/>
          <w:sz w:val="24"/>
          <w:szCs w:val="24"/>
        </w:rPr>
      </w:pPr>
      <w:r w:rsidRPr="00F01FAC">
        <w:rPr>
          <w:rFonts w:ascii="Arial" w:eastAsia="Calibri" w:hAnsi="Arial" w:cs="Arial"/>
          <w:sz w:val="24"/>
          <w:szCs w:val="24"/>
        </w:rPr>
        <w:t xml:space="preserve">- </w:t>
      </w:r>
      <w:proofErr w:type="spellStart"/>
      <w:r w:rsidRPr="00F01FAC">
        <w:rPr>
          <w:rFonts w:ascii="Arial" w:eastAsia="Calibri" w:hAnsi="Arial" w:cs="Arial"/>
          <w:sz w:val="24"/>
          <w:szCs w:val="24"/>
        </w:rPr>
        <w:t>Autorizaţie</w:t>
      </w:r>
      <w:proofErr w:type="spellEnd"/>
      <w:r w:rsidRPr="00F01FAC">
        <w:rPr>
          <w:rFonts w:ascii="Arial" w:eastAsia="Calibri" w:hAnsi="Arial" w:cs="Arial"/>
          <w:sz w:val="24"/>
          <w:szCs w:val="24"/>
        </w:rPr>
        <w:t xml:space="preserve"> de </w:t>
      </w:r>
      <w:proofErr w:type="spellStart"/>
      <w:r w:rsidRPr="00F01FAC">
        <w:rPr>
          <w:rFonts w:ascii="Arial" w:eastAsia="Calibri" w:hAnsi="Arial" w:cs="Arial"/>
          <w:sz w:val="24"/>
          <w:szCs w:val="24"/>
        </w:rPr>
        <w:t>securitate</w:t>
      </w:r>
      <w:proofErr w:type="spellEnd"/>
      <w:r w:rsidRPr="00F01FAC">
        <w:rPr>
          <w:rFonts w:ascii="Arial" w:eastAsia="Calibri" w:hAnsi="Arial" w:cs="Arial"/>
          <w:sz w:val="24"/>
          <w:szCs w:val="24"/>
        </w:rPr>
        <w:t xml:space="preserve"> la </w:t>
      </w:r>
      <w:proofErr w:type="spellStart"/>
      <w:r w:rsidRPr="00F01FAC">
        <w:rPr>
          <w:rFonts w:ascii="Arial" w:eastAsia="Calibri" w:hAnsi="Arial" w:cs="Arial"/>
          <w:sz w:val="24"/>
          <w:szCs w:val="24"/>
        </w:rPr>
        <w:t>incendiu</w:t>
      </w:r>
      <w:proofErr w:type="spellEnd"/>
      <w:r w:rsidRPr="00F01FAC">
        <w:rPr>
          <w:rFonts w:ascii="Arial" w:eastAsia="Calibri" w:hAnsi="Arial" w:cs="Arial"/>
          <w:sz w:val="24"/>
          <w:szCs w:val="24"/>
        </w:rPr>
        <w:t xml:space="preserve"> nr. </w:t>
      </w:r>
      <w:proofErr w:type="gramStart"/>
      <w:r w:rsidR="0042508C">
        <w:rPr>
          <w:rFonts w:ascii="Arial" w:eastAsia="Calibri" w:hAnsi="Arial" w:cs="Arial"/>
          <w:sz w:val="24"/>
          <w:szCs w:val="24"/>
        </w:rPr>
        <w:t>20472/29.09.2004</w:t>
      </w:r>
      <w:r w:rsidR="00735126">
        <w:rPr>
          <w:rFonts w:ascii="Arial" w:eastAsia="Calibri" w:hAnsi="Arial" w:cs="Arial"/>
          <w:sz w:val="24"/>
          <w:szCs w:val="24"/>
        </w:rPr>
        <w:t xml:space="preserve"> </w:t>
      </w:r>
      <w:proofErr w:type="spellStart"/>
      <w:r w:rsidR="00735126">
        <w:rPr>
          <w:rFonts w:ascii="Arial" w:eastAsia="Calibri" w:hAnsi="Arial" w:cs="Arial"/>
          <w:sz w:val="24"/>
          <w:szCs w:val="24"/>
        </w:rPr>
        <w:t>emisă</w:t>
      </w:r>
      <w:proofErr w:type="spellEnd"/>
      <w:r w:rsidR="00735126">
        <w:rPr>
          <w:rFonts w:ascii="Arial" w:eastAsia="Calibri" w:hAnsi="Arial" w:cs="Arial"/>
          <w:sz w:val="24"/>
          <w:szCs w:val="24"/>
        </w:rPr>
        <w:t xml:space="preserve"> de ISU </w:t>
      </w:r>
      <w:proofErr w:type="spellStart"/>
      <w:r w:rsidR="00735126">
        <w:rPr>
          <w:rFonts w:ascii="Arial" w:eastAsia="Calibri" w:hAnsi="Arial" w:cs="Arial"/>
          <w:sz w:val="24"/>
          <w:szCs w:val="24"/>
        </w:rPr>
        <w:t>Avram</w:t>
      </w:r>
      <w:proofErr w:type="spellEnd"/>
      <w:r w:rsidR="00735126">
        <w:rPr>
          <w:rFonts w:ascii="Arial" w:eastAsia="Calibri" w:hAnsi="Arial" w:cs="Arial"/>
          <w:sz w:val="24"/>
          <w:szCs w:val="24"/>
        </w:rPr>
        <w:t xml:space="preserve"> </w:t>
      </w:r>
      <w:proofErr w:type="spellStart"/>
      <w:r w:rsidR="00735126">
        <w:rPr>
          <w:rFonts w:ascii="Arial" w:eastAsia="Calibri" w:hAnsi="Arial" w:cs="Arial"/>
          <w:sz w:val="24"/>
          <w:szCs w:val="24"/>
        </w:rPr>
        <w:t>Iancu</w:t>
      </w:r>
      <w:proofErr w:type="spellEnd"/>
      <w:r w:rsidR="00735126">
        <w:rPr>
          <w:rFonts w:ascii="Arial" w:eastAsia="Calibri" w:hAnsi="Arial" w:cs="Arial"/>
          <w:sz w:val="24"/>
          <w:szCs w:val="24"/>
        </w:rPr>
        <w:t xml:space="preserve"> </w:t>
      </w:r>
      <w:proofErr w:type="spellStart"/>
      <w:r w:rsidR="00735126">
        <w:rPr>
          <w:rFonts w:ascii="Arial" w:eastAsia="Calibri" w:hAnsi="Arial" w:cs="Arial"/>
          <w:sz w:val="24"/>
          <w:szCs w:val="24"/>
        </w:rPr>
        <w:t>Cluj</w:t>
      </w:r>
      <w:proofErr w:type="spellEnd"/>
      <w:r w:rsidR="00A41F18" w:rsidRPr="00F01FAC">
        <w:rPr>
          <w:rFonts w:ascii="Arial" w:eastAsia="Calibri" w:hAnsi="Arial" w:cs="Arial"/>
          <w:sz w:val="24"/>
          <w:szCs w:val="24"/>
        </w:rPr>
        <w:t>.</w:t>
      </w:r>
      <w:proofErr w:type="gramEnd"/>
    </w:p>
    <w:p w:rsidR="00F31331" w:rsidRDefault="00F31331" w:rsidP="0020792A">
      <w:pPr>
        <w:autoSpaceDE w:val="0"/>
        <w:autoSpaceDN w:val="0"/>
        <w:adjustRightInd w:val="0"/>
        <w:spacing w:after="0" w:line="240" w:lineRule="auto"/>
        <w:jc w:val="both"/>
        <w:rPr>
          <w:rFonts w:ascii="Arial" w:eastAsia="Times New Roman" w:hAnsi="Arial" w:cs="Arial"/>
          <w:b/>
          <w:noProof/>
          <w:color w:val="000000"/>
          <w:sz w:val="24"/>
          <w:szCs w:val="24"/>
          <w:lang w:val="ro-RO"/>
        </w:rPr>
      </w:pPr>
    </w:p>
    <w:p w:rsidR="00F31331" w:rsidRDefault="00F31331" w:rsidP="0020792A">
      <w:pPr>
        <w:autoSpaceDE w:val="0"/>
        <w:autoSpaceDN w:val="0"/>
        <w:adjustRightInd w:val="0"/>
        <w:spacing w:after="0" w:line="240" w:lineRule="auto"/>
        <w:jc w:val="both"/>
        <w:rPr>
          <w:rFonts w:ascii="Arial" w:eastAsia="Times New Roman" w:hAnsi="Arial" w:cs="Arial"/>
          <w:b/>
          <w:noProof/>
          <w:color w:val="000000"/>
          <w:sz w:val="24"/>
          <w:szCs w:val="24"/>
          <w:lang w:val="ro-RO"/>
        </w:rPr>
      </w:pPr>
    </w:p>
    <w:p w:rsidR="00F31331" w:rsidRDefault="00F31331" w:rsidP="0020792A">
      <w:pPr>
        <w:autoSpaceDE w:val="0"/>
        <w:autoSpaceDN w:val="0"/>
        <w:adjustRightInd w:val="0"/>
        <w:spacing w:after="0" w:line="240" w:lineRule="auto"/>
        <w:jc w:val="both"/>
        <w:rPr>
          <w:rFonts w:ascii="Arial" w:eastAsia="Times New Roman" w:hAnsi="Arial" w:cs="Arial"/>
          <w:b/>
          <w:noProof/>
          <w:color w:val="000000"/>
          <w:sz w:val="24"/>
          <w:szCs w:val="24"/>
          <w:lang w:val="ro-RO"/>
        </w:rPr>
      </w:pPr>
    </w:p>
    <w:p w:rsidR="00422711" w:rsidRDefault="00422711" w:rsidP="0020792A">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422711">
        <w:rPr>
          <w:rFonts w:ascii="Arial" w:eastAsia="Times New Roman" w:hAnsi="Arial" w:cs="Arial"/>
          <w:b/>
          <w:noProof/>
          <w:color w:val="000000"/>
          <w:sz w:val="24"/>
          <w:szCs w:val="24"/>
          <w:lang w:val="ro-RO"/>
        </w:rPr>
        <w:lastRenderedPageBreak/>
        <w:t>Prezenta autorizație se emite cu următoarele condiții impuse:</w:t>
      </w:r>
    </w:p>
    <w:p w:rsidR="00A41F18" w:rsidRPr="00D00DE3" w:rsidRDefault="00A41F18" w:rsidP="0020792A">
      <w:pPr>
        <w:autoSpaceDE w:val="0"/>
        <w:autoSpaceDN w:val="0"/>
        <w:adjustRightInd w:val="0"/>
        <w:spacing w:after="0" w:line="240" w:lineRule="auto"/>
        <w:jc w:val="both"/>
        <w:rPr>
          <w:rFonts w:ascii="Arial" w:eastAsia="Calibri" w:hAnsi="Arial" w:cs="Arial"/>
          <w:noProof/>
          <w:sz w:val="24"/>
          <w:szCs w:val="24"/>
          <w:lang w:val="ro-RO"/>
        </w:rPr>
      </w:pPr>
    </w:p>
    <w:p w:rsidR="00422711" w:rsidRPr="005865B7" w:rsidRDefault="005A1F10" w:rsidP="0020792A">
      <w:pPr>
        <w:autoSpaceDE w:val="0"/>
        <w:autoSpaceDN w:val="0"/>
        <w:adjustRightInd w:val="0"/>
        <w:spacing w:after="0" w:line="240" w:lineRule="auto"/>
        <w:jc w:val="both"/>
        <w:rPr>
          <w:rFonts w:ascii="Arial" w:eastAsia="Calibri" w:hAnsi="Arial" w:cs="Arial"/>
          <w:b/>
          <w:i/>
          <w:noProof/>
          <w:sz w:val="24"/>
          <w:szCs w:val="24"/>
          <w:lang w:val="ro-RO"/>
        </w:rPr>
      </w:pPr>
      <w:r>
        <w:rPr>
          <w:rFonts w:ascii="Arial" w:eastAsia="Calibri" w:hAnsi="Arial" w:cs="Arial"/>
          <w:b/>
          <w:i/>
          <w:noProof/>
          <w:sz w:val="24"/>
          <w:szCs w:val="24"/>
          <w:lang w:val="ro-RO"/>
        </w:rPr>
        <w:t>I. L</w:t>
      </w:r>
      <w:r w:rsidR="00422711" w:rsidRPr="005865B7">
        <w:rPr>
          <w:rFonts w:ascii="Arial" w:eastAsia="Calibri" w:hAnsi="Arial" w:cs="Arial"/>
          <w:b/>
          <w:i/>
          <w:noProof/>
          <w:sz w:val="24"/>
          <w:szCs w:val="24"/>
          <w:lang w:val="ro-RO"/>
        </w:rPr>
        <w:t>uarea tuturor măsurilor:</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prevenire eficientă a poluării şi evitarea oricărui risc de poluare;</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care să asigure că nicio poluare importantă nu va fi cauzată;</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evi</w:t>
      </w:r>
      <w:r w:rsidR="005A1F10">
        <w:rPr>
          <w:rFonts w:ascii="Arial" w:eastAsia="Calibri" w:hAnsi="Arial" w:cs="Arial"/>
          <w:noProof/>
          <w:sz w:val="24"/>
          <w:szCs w:val="24"/>
          <w:lang w:val="ro-RO"/>
        </w:rPr>
        <w:t>tare a producerii de deşeuri şi</w:t>
      </w:r>
      <w:r w:rsidRPr="005865B7">
        <w:rPr>
          <w:rFonts w:ascii="Arial" w:eastAsia="Calibri" w:hAnsi="Arial" w:cs="Arial"/>
          <w:noProof/>
          <w:sz w:val="24"/>
          <w:szCs w:val="24"/>
          <w:lang w:val="ro-RO"/>
        </w:rPr>
        <w:t xml:space="preserve"> în cazul în care aceasta nu poate fi evitată, valorificarea lor, iar în caz de imposibilitate tehnică şi economică, luarea măsurilor pentru neutralizarea şi eliminarea acestora, evitându-se sau reducându-se impactul asupra mediului;</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utilizare eficientă a energiei;</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pentru prevenirea accidentelor şi limitarea consecinţelor acestora;</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menţinere în stare de funcţionare a mijloacelor existente de prevenire şi stingere a incendiilor;</w:t>
      </w:r>
    </w:p>
    <w:p w:rsidR="00422711"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respectare a ordinii, curăţeniei şi liniştii publice în perimetrul obiectivului;</w:t>
      </w:r>
    </w:p>
    <w:p w:rsidR="005A1F10" w:rsidRPr="005865B7" w:rsidRDefault="005A1F10" w:rsidP="0020792A">
      <w:pPr>
        <w:autoSpaceDE w:val="0"/>
        <w:autoSpaceDN w:val="0"/>
        <w:adjustRightInd w:val="0"/>
        <w:spacing w:after="0" w:line="240" w:lineRule="auto"/>
        <w:jc w:val="both"/>
        <w:rPr>
          <w:rFonts w:ascii="Arial" w:eastAsia="Calibri" w:hAnsi="Arial" w:cs="Arial"/>
          <w:noProof/>
          <w:sz w:val="24"/>
          <w:szCs w:val="24"/>
          <w:lang w:val="ro-RO"/>
        </w:rPr>
      </w:pPr>
    </w:p>
    <w:p w:rsidR="00422711" w:rsidRPr="005865B7" w:rsidRDefault="005A1F10" w:rsidP="0020792A">
      <w:pPr>
        <w:autoSpaceDE w:val="0"/>
        <w:autoSpaceDN w:val="0"/>
        <w:adjustRightInd w:val="0"/>
        <w:spacing w:after="0" w:line="240" w:lineRule="auto"/>
        <w:jc w:val="both"/>
        <w:rPr>
          <w:rFonts w:ascii="Arial" w:eastAsia="Calibri" w:hAnsi="Arial" w:cs="Arial"/>
          <w:b/>
          <w:i/>
          <w:noProof/>
          <w:sz w:val="24"/>
          <w:szCs w:val="24"/>
          <w:lang w:val="ro-RO"/>
        </w:rPr>
      </w:pPr>
      <w:r>
        <w:rPr>
          <w:rFonts w:ascii="Arial" w:eastAsia="Calibri" w:hAnsi="Arial" w:cs="Arial"/>
          <w:b/>
          <w:i/>
          <w:noProof/>
          <w:sz w:val="24"/>
          <w:szCs w:val="24"/>
          <w:lang w:val="ro-RO"/>
        </w:rPr>
        <w:t>II. P</w:t>
      </w:r>
      <w:r w:rsidR="00422711" w:rsidRPr="005865B7">
        <w:rPr>
          <w:rFonts w:ascii="Arial" w:eastAsia="Calibri" w:hAnsi="Arial" w:cs="Arial"/>
          <w:b/>
          <w:i/>
          <w:noProof/>
          <w:sz w:val="24"/>
          <w:szCs w:val="24"/>
          <w:lang w:val="ro-RO"/>
        </w:rPr>
        <w:t>entru desfăşurarea activităţii autorizate:</w:t>
      </w:r>
    </w:p>
    <w:p w:rsidR="005865B7"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întreţinerea în bună stare de funcţionare a instalaţiilor şi dotărilor de protecţie a mediului;</w:t>
      </w:r>
    </w:p>
    <w:p w:rsidR="005865B7" w:rsidRDefault="005865B7" w:rsidP="0020792A">
      <w:pPr>
        <w:spacing w:after="0" w:line="240" w:lineRule="auto"/>
        <w:jc w:val="both"/>
        <w:rPr>
          <w:rFonts w:ascii="Arial" w:eastAsia="Times New Roman" w:hAnsi="Arial" w:cs="Arial"/>
          <w:color w:val="000000" w:themeColor="text1"/>
          <w:sz w:val="24"/>
          <w:szCs w:val="24"/>
          <w:lang w:val="pt-BR" w:eastAsia="pl-PL"/>
        </w:rPr>
      </w:pPr>
      <w:r w:rsidRPr="005E62B4">
        <w:rPr>
          <w:rFonts w:ascii="Arial" w:eastAsia="Times New Roman" w:hAnsi="Arial" w:cs="Arial"/>
          <w:color w:val="000000" w:themeColor="text1"/>
          <w:sz w:val="24"/>
          <w:szCs w:val="24"/>
          <w:lang w:val="pt-BR" w:eastAsia="pl-PL"/>
        </w:rPr>
        <w:t>- menţinerea spaţiilor de stocare în formă iniţială, a integrităţii acoperişurilor şi a sistemelor de colectare a apelor uzate;</w:t>
      </w:r>
    </w:p>
    <w:p w:rsidR="00A929B4" w:rsidRPr="00FC4A6C" w:rsidRDefault="00A929B4" w:rsidP="00A929B4">
      <w:pPr>
        <w:tabs>
          <w:tab w:val="left" w:pos="284"/>
        </w:tabs>
        <w:autoSpaceDE w:val="0"/>
        <w:autoSpaceDN w:val="0"/>
        <w:adjustRightInd w:val="0"/>
        <w:spacing w:after="0" w:line="240" w:lineRule="auto"/>
        <w:ind w:right="-23"/>
        <w:jc w:val="both"/>
        <w:rPr>
          <w:rFonts w:ascii="Arial" w:hAnsi="Arial" w:cs="Arial"/>
          <w:sz w:val="24"/>
          <w:szCs w:val="24"/>
        </w:rPr>
      </w:pPr>
      <w:r>
        <w:rPr>
          <w:rFonts w:ascii="Arial" w:hAnsi="Arial" w:cs="Arial"/>
          <w:sz w:val="24"/>
          <w:szCs w:val="24"/>
        </w:rPr>
        <w:t xml:space="preserve">- </w:t>
      </w:r>
      <w:proofErr w:type="spellStart"/>
      <w:r w:rsidRPr="00FC4A6C">
        <w:rPr>
          <w:rFonts w:ascii="Arial" w:hAnsi="Arial" w:cs="Arial"/>
          <w:sz w:val="24"/>
          <w:szCs w:val="24"/>
        </w:rPr>
        <w:t>persoanele</w:t>
      </w:r>
      <w:proofErr w:type="spellEnd"/>
      <w:r w:rsidRPr="00FC4A6C">
        <w:rPr>
          <w:rFonts w:ascii="Arial" w:hAnsi="Arial" w:cs="Arial"/>
          <w:sz w:val="24"/>
          <w:szCs w:val="24"/>
        </w:rPr>
        <w:t xml:space="preserve"> </w:t>
      </w:r>
      <w:proofErr w:type="spellStart"/>
      <w:r w:rsidRPr="00FC4A6C">
        <w:rPr>
          <w:rFonts w:ascii="Arial" w:hAnsi="Arial" w:cs="Arial"/>
          <w:sz w:val="24"/>
          <w:szCs w:val="24"/>
        </w:rPr>
        <w:t>juridice</w:t>
      </w:r>
      <w:proofErr w:type="spellEnd"/>
      <w:r w:rsidRPr="00FC4A6C">
        <w:rPr>
          <w:rFonts w:ascii="Arial" w:hAnsi="Arial" w:cs="Arial"/>
          <w:sz w:val="24"/>
          <w:szCs w:val="24"/>
        </w:rPr>
        <w:t xml:space="preserve"> </w:t>
      </w:r>
      <w:proofErr w:type="spellStart"/>
      <w:r w:rsidRPr="00FC4A6C">
        <w:rPr>
          <w:rFonts w:ascii="Arial" w:hAnsi="Arial" w:cs="Arial"/>
          <w:sz w:val="24"/>
          <w:szCs w:val="24"/>
        </w:rPr>
        <w:t>ce</w:t>
      </w:r>
      <w:proofErr w:type="spellEnd"/>
      <w:r w:rsidRPr="00FC4A6C">
        <w:rPr>
          <w:rFonts w:ascii="Arial" w:hAnsi="Arial" w:cs="Arial"/>
          <w:sz w:val="24"/>
          <w:szCs w:val="24"/>
        </w:rPr>
        <w:t xml:space="preserve"> </w:t>
      </w:r>
      <w:proofErr w:type="spellStart"/>
      <w:r w:rsidRPr="00FC4A6C">
        <w:rPr>
          <w:rFonts w:ascii="Arial" w:hAnsi="Arial" w:cs="Arial"/>
          <w:sz w:val="24"/>
          <w:szCs w:val="24"/>
        </w:rPr>
        <w:t>exercită</w:t>
      </w:r>
      <w:proofErr w:type="spellEnd"/>
      <w:r w:rsidRPr="00FC4A6C">
        <w:rPr>
          <w:rFonts w:ascii="Arial" w:hAnsi="Arial" w:cs="Arial"/>
          <w:sz w:val="24"/>
          <w:szCs w:val="24"/>
        </w:rPr>
        <w:t xml:space="preserve"> o </w:t>
      </w:r>
      <w:proofErr w:type="spellStart"/>
      <w:r w:rsidRPr="00FC4A6C">
        <w:rPr>
          <w:rFonts w:ascii="Arial" w:hAnsi="Arial" w:cs="Arial"/>
          <w:sz w:val="24"/>
          <w:szCs w:val="24"/>
        </w:rPr>
        <w:t>activitate</w:t>
      </w:r>
      <w:proofErr w:type="spellEnd"/>
      <w:r w:rsidRPr="00FC4A6C">
        <w:rPr>
          <w:rFonts w:ascii="Arial" w:hAnsi="Arial" w:cs="Arial"/>
          <w:sz w:val="24"/>
          <w:szCs w:val="24"/>
        </w:rPr>
        <w:t xml:space="preserve"> </w:t>
      </w:r>
      <w:proofErr w:type="spellStart"/>
      <w:r w:rsidRPr="00FC4A6C">
        <w:rPr>
          <w:rFonts w:ascii="Arial" w:hAnsi="Arial" w:cs="Arial"/>
          <w:sz w:val="24"/>
          <w:szCs w:val="24"/>
        </w:rPr>
        <w:t>comercială</w:t>
      </w:r>
      <w:proofErr w:type="spellEnd"/>
      <w:r w:rsidRPr="00FC4A6C">
        <w:rPr>
          <w:rFonts w:ascii="Arial" w:hAnsi="Arial" w:cs="Arial"/>
          <w:sz w:val="24"/>
          <w:szCs w:val="24"/>
        </w:rPr>
        <w:t xml:space="preserve"> </w:t>
      </w:r>
      <w:proofErr w:type="spellStart"/>
      <w:r w:rsidRPr="00FC4A6C">
        <w:rPr>
          <w:rFonts w:ascii="Arial" w:hAnsi="Arial" w:cs="Arial"/>
          <w:sz w:val="24"/>
          <w:szCs w:val="24"/>
        </w:rPr>
        <w:t>sau</w:t>
      </w:r>
      <w:proofErr w:type="spellEnd"/>
      <w:r w:rsidRPr="00FC4A6C">
        <w:rPr>
          <w:rFonts w:ascii="Arial" w:hAnsi="Arial" w:cs="Arial"/>
          <w:sz w:val="24"/>
          <w:szCs w:val="24"/>
        </w:rPr>
        <w:t xml:space="preserve"> </w:t>
      </w:r>
      <w:proofErr w:type="spellStart"/>
      <w:r w:rsidRPr="00FC4A6C">
        <w:rPr>
          <w:rFonts w:ascii="Arial" w:hAnsi="Arial" w:cs="Arial"/>
          <w:sz w:val="24"/>
          <w:szCs w:val="24"/>
        </w:rPr>
        <w:t>industrială</w:t>
      </w:r>
      <w:proofErr w:type="spellEnd"/>
      <w:r w:rsidRPr="00FC4A6C">
        <w:rPr>
          <w:rFonts w:ascii="Arial" w:hAnsi="Arial" w:cs="Arial"/>
          <w:sz w:val="24"/>
          <w:szCs w:val="24"/>
        </w:rPr>
        <w:t xml:space="preserve">, </w:t>
      </w:r>
      <w:proofErr w:type="spellStart"/>
      <w:r w:rsidRPr="00FC4A6C">
        <w:rPr>
          <w:rFonts w:ascii="Arial" w:hAnsi="Arial" w:cs="Arial"/>
          <w:sz w:val="24"/>
          <w:szCs w:val="24"/>
        </w:rPr>
        <w:t>pentru</w:t>
      </w:r>
      <w:proofErr w:type="spellEnd"/>
      <w:r w:rsidRPr="00FC4A6C">
        <w:rPr>
          <w:rFonts w:ascii="Arial" w:hAnsi="Arial" w:cs="Arial"/>
          <w:sz w:val="24"/>
          <w:szCs w:val="24"/>
        </w:rPr>
        <w:t xml:space="preserve"> care </w:t>
      </w:r>
      <w:proofErr w:type="spellStart"/>
      <w:r w:rsidRPr="00FC4A6C">
        <w:rPr>
          <w:rFonts w:ascii="Arial" w:hAnsi="Arial" w:cs="Arial"/>
          <w:sz w:val="24"/>
          <w:szCs w:val="24"/>
        </w:rPr>
        <w:t>autoritatea</w:t>
      </w:r>
      <w:proofErr w:type="spellEnd"/>
      <w:r w:rsidRPr="00FC4A6C">
        <w:rPr>
          <w:rFonts w:ascii="Arial" w:hAnsi="Arial" w:cs="Arial"/>
          <w:sz w:val="24"/>
          <w:szCs w:val="24"/>
        </w:rPr>
        <w:t xml:space="preserve"> </w:t>
      </w:r>
      <w:proofErr w:type="spellStart"/>
      <w:r w:rsidRPr="00FC4A6C">
        <w:rPr>
          <w:rFonts w:ascii="Arial" w:hAnsi="Arial" w:cs="Arial"/>
          <w:sz w:val="24"/>
          <w:szCs w:val="24"/>
        </w:rPr>
        <w:t>competentă</w:t>
      </w:r>
      <w:proofErr w:type="spellEnd"/>
      <w:r w:rsidRPr="00FC4A6C">
        <w:rPr>
          <w:rFonts w:ascii="Arial" w:hAnsi="Arial" w:cs="Arial"/>
          <w:sz w:val="24"/>
          <w:szCs w:val="24"/>
        </w:rPr>
        <w:t xml:space="preserve"> </w:t>
      </w:r>
      <w:proofErr w:type="spellStart"/>
      <w:r w:rsidRPr="00FC4A6C">
        <w:rPr>
          <w:rFonts w:ascii="Arial" w:hAnsi="Arial" w:cs="Arial"/>
          <w:sz w:val="24"/>
          <w:szCs w:val="24"/>
        </w:rPr>
        <w:t>pentru</w:t>
      </w:r>
      <w:proofErr w:type="spellEnd"/>
      <w:r w:rsidRPr="00FC4A6C">
        <w:rPr>
          <w:rFonts w:ascii="Arial" w:hAnsi="Arial" w:cs="Arial"/>
          <w:sz w:val="24"/>
          <w:szCs w:val="24"/>
        </w:rPr>
        <w:t xml:space="preserve"> </w:t>
      </w:r>
      <w:proofErr w:type="spellStart"/>
      <w:r w:rsidRPr="00FC4A6C">
        <w:rPr>
          <w:rFonts w:ascii="Arial" w:hAnsi="Arial" w:cs="Arial"/>
          <w:sz w:val="24"/>
          <w:szCs w:val="24"/>
        </w:rPr>
        <w:t>protecția</w:t>
      </w:r>
      <w:proofErr w:type="spellEnd"/>
      <w:r w:rsidRPr="00FC4A6C">
        <w:rPr>
          <w:rFonts w:ascii="Arial" w:hAnsi="Arial" w:cs="Arial"/>
          <w:sz w:val="24"/>
          <w:szCs w:val="24"/>
        </w:rPr>
        <w:t xml:space="preserve"> </w:t>
      </w:r>
      <w:proofErr w:type="spellStart"/>
      <w:r w:rsidRPr="00FC4A6C">
        <w:rPr>
          <w:rFonts w:ascii="Arial" w:hAnsi="Arial" w:cs="Arial"/>
          <w:sz w:val="24"/>
          <w:szCs w:val="24"/>
        </w:rPr>
        <w:t>mediului</w:t>
      </w:r>
      <w:proofErr w:type="spellEnd"/>
      <w:r w:rsidRPr="00FC4A6C">
        <w:rPr>
          <w:rFonts w:ascii="Arial" w:hAnsi="Arial" w:cs="Arial"/>
          <w:sz w:val="24"/>
          <w:szCs w:val="24"/>
        </w:rPr>
        <w:t xml:space="preserve"> a </w:t>
      </w:r>
      <w:proofErr w:type="spellStart"/>
      <w:r w:rsidRPr="00FC4A6C">
        <w:rPr>
          <w:rFonts w:ascii="Arial" w:hAnsi="Arial" w:cs="Arial"/>
          <w:sz w:val="24"/>
          <w:szCs w:val="24"/>
        </w:rPr>
        <w:t>emis</w:t>
      </w:r>
      <w:proofErr w:type="spellEnd"/>
      <w:r w:rsidRPr="00FC4A6C">
        <w:rPr>
          <w:rFonts w:ascii="Arial" w:hAnsi="Arial" w:cs="Arial"/>
          <w:sz w:val="24"/>
          <w:szCs w:val="24"/>
        </w:rPr>
        <w:t xml:space="preserve"> o </w:t>
      </w:r>
      <w:proofErr w:type="spellStart"/>
      <w:r w:rsidRPr="00FC4A6C">
        <w:rPr>
          <w:rFonts w:ascii="Arial" w:hAnsi="Arial" w:cs="Arial"/>
          <w:sz w:val="24"/>
          <w:szCs w:val="24"/>
        </w:rPr>
        <w:t>autorizație</w:t>
      </w:r>
      <w:proofErr w:type="spellEnd"/>
      <w:r w:rsidRPr="00FC4A6C">
        <w:rPr>
          <w:rFonts w:ascii="Arial" w:hAnsi="Arial" w:cs="Arial"/>
          <w:sz w:val="24"/>
          <w:szCs w:val="24"/>
        </w:rPr>
        <w:t xml:space="preserve"> de </w:t>
      </w:r>
      <w:proofErr w:type="spellStart"/>
      <w:r w:rsidRPr="00FC4A6C">
        <w:rPr>
          <w:rFonts w:ascii="Arial" w:hAnsi="Arial" w:cs="Arial"/>
          <w:sz w:val="24"/>
          <w:szCs w:val="24"/>
        </w:rPr>
        <w:t>mediu</w:t>
      </w:r>
      <w:proofErr w:type="spellEnd"/>
      <w:r w:rsidRPr="00FC4A6C">
        <w:rPr>
          <w:rFonts w:ascii="Arial" w:hAnsi="Arial" w:cs="Arial"/>
          <w:sz w:val="24"/>
          <w:szCs w:val="24"/>
        </w:rPr>
        <w:t>/</w:t>
      </w:r>
      <w:proofErr w:type="spellStart"/>
      <w:r w:rsidRPr="00FC4A6C">
        <w:rPr>
          <w:rFonts w:ascii="Arial" w:hAnsi="Arial" w:cs="Arial"/>
          <w:sz w:val="24"/>
          <w:szCs w:val="24"/>
        </w:rPr>
        <w:t>autorizație</w:t>
      </w:r>
      <w:proofErr w:type="spellEnd"/>
      <w:r w:rsidRPr="00FC4A6C">
        <w:rPr>
          <w:rFonts w:ascii="Arial" w:hAnsi="Arial" w:cs="Arial"/>
          <w:sz w:val="24"/>
          <w:szCs w:val="24"/>
        </w:rPr>
        <w:t xml:space="preserve"> </w:t>
      </w:r>
      <w:proofErr w:type="spellStart"/>
      <w:r w:rsidRPr="00FC4A6C">
        <w:rPr>
          <w:rFonts w:ascii="Arial" w:hAnsi="Arial" w:cs="Arial"/>
          <w:sz w:val="24"/>
          <w:szCs w:val="24"/>
        </w:rPr>
        <w:t>integrată</w:t>
      </w:r>
      <w:proofErr w:type="spellEnd"/>
      <w:r w:rsidRPr="00FC4A6C">
        <w:rPr>
          <w:rFonts w:ascii="Arial" w:hAnsi="Arial" w:cs="Arial"/>
          <w:sz w:val="24"/>
          <w:szCs w:val="24"/>
        </w:rPr>
        <w:t xml:space="preserve"> de </w:t>
      </w:r>
      <w:proofErr w:type="spellStart"/>
      <w:r w:rsidRPr="00FC4A6C">
        <w:rPr>
          <w:rFonts w:ascii="Arial" w:hAnsi="Arial" w:cs="Arial"/>
          <w:sz w:val="24"/>
          <w:szCs w:val="24"/>
        </w:rPr>
        <w:t>mediu</w:t>
      </w:r>
      <w:proofErr w:type="spellEnd"/>
      <w:r w:rsidRPr="00FC4A6C">
        <w:rPr>
          <w:rFonts w:ascii="Arial" w:hAnsi="Arial" w:cs="Arial"/>
          <w:sz w:val="24"/>
          <w:szCs w:val="24"/>
        </w:rPr>
        <w:t xml:space="preserve">, </w:t>
      </w:r>
      <w:proofErr w:type="spellStart"/>
      <w:r w:rsidRPr="00FC4A6C">
        <w:rPr>
          <w:rFonts w:ascii="Arial" w:hAnsi="Arial" w:cs="Arial"/>
          <w:sz w:val="24"/>
          <w:szCs w:val="24"/>
        </w:rPr>
        <w:t>având</w:t>
      </w:r>
      <w:proofErr w:type="spellEnd"/>
      <w:r w:rsidRPr="00FC4A6C">
        <w:rPr>
          <w:rFonts w:ascii="Arial" w:hAnsi="Arial" w:cs="Arial"/>
          <w:sz w:val="24"/>
          <w:szCs w:val="24"/>
        </w:rPr>
        <w:t xml:space="preserve"> </w:t>
      </w:r>
      <w:proofErr w:type="spellStart"/>
      <w:r w:rsidRPr="00FC4A6C">
        <w:rPr>
          <w:rFonts w:ascii="Arial" w:hAnsi="Arial" w:cs="Arial"/>
          <w:sz w:val="24"/>
          <w:szCs w:val="24"/>
        </w:rPr>
        <w:t>în</w:t>
      </w:r>
      <w:proofErr w:type="spellEnd"/>
      <w:r w:rsidRPr="00FC4A6C">
        <w:rPr>
          <w:rFonts w:ascii="Arial" w:hAnsi="Arial" w:cs="Arial"/>
          <w:sz w:val="24"/>
          <w:szCs w:val="24"/>
        </w:rPr>
        <w:t xml:space="preserve"> </w:t>
      </w:r>
      <w:proofErr w:type="spellStart"/>
      <w:r w:rsidRPr="00FC4A6C">
        <w:rPr>
          <w:rFonts w:ascii="Arial" w:hAnsi="Arial" w:cs="Arial"/>
          <w:sz w:val="24"/>
          <w:szCs w:val="24"/>
        </w:rPr>
        <w:t>vedere</w:t>
      </w:r>
      <w:proofErr w:type="spellEnd"/>
      <w:r w:rsidRPr="00FC4A6C">
        <w:rPr>
          <w:rFonts w:ascii="Arial" w:hAnsi="Arial" w:cs="Arial"/>
          <w:sz w:val="24"/>
          <w:szCs w:val="24"/>
        </w:rPr>
        <w:t xml:space="preserve"> </w:t>
      </w:r>
      <w:proofErr w:type="spellStart"/>
      <w:r w:rsidRPr="00FC4A6C">
        <w:rPr>
          <w:rFonts w:ascii="Arial" w:hAnsi="Arial" w:cs="Arial"/>
          <w:sz w:val="24"/>
          <w:szCs w:val="24"/>
        </w:rPr>
        <w:t>rezultatele</w:t>
      </w:r>
      <w:proofErr w:type="spellEnd"/>
      <w:r w:rsidRPr="00FC4A6C">
        <w:rPr>
          <w:rFonts w:ascii="Arial" w:hAnsi="Arial" w:cs="Arial"/>
          <w:sz w:val="24"/>
          <w:szCs w:val="24"/>
        </w:rPr>
        <w:t xml:space="preserve"> </w:t>
      </w:r>
      <w:proofErr w:type="spellStart"/>
      <w:r w:rsidRPr="00FC4A6C">
        <w:rPr>
          <w:rFonts w:ascii="Arial" w:hAnsi="Arial" w:cs="Arial"/>
          <w:sz w:val="24"/>
          <w:szCs w:val="24"/>
        </w:rPr>
        <w:t>unui</w:t>
      </w:r>
      <w:proofErr w:type="spellEnd"/>
      <w:r w:rsidRPr="00FC4A6C">
        <w:rPr>
          <w:rFonts w:ascii="Arial" w:hAnsi="Arial" w:cs="Arial"/>
          <w:sz w:val="24"/>
          <w:szCs w:val="24"/>
        </w:rPr>
        <w:t xml:space="preserve"> audit de </w:t>
      </w:r>
      <w:proofErr w:type="spellStart"/>
      <w:r w:rsidRPr="00FC4A6C">
        <w:rPr>
          <w:rFonts w:ascii="Arial" w:hAnsi="Arial" w:cs="Arial"/>
          <w:sz w:val="24"/>
          <w:szCs w:val="24"/>
        </w:rPr>
        <w:t>deșeuri</w:t>
      </w:r>
      <w:proofErr w:type="spellEnd"/>
      <w:r w:rsidRPr="00FC4A6C">
        <w:rPr>
          <w:rFonts w:ascii="Arial" w:hAnsi="Arial" w:cs="Arial"/>
          <w:sz w:val="24"/>
          <w:szCs w:val="24"/>
        </w:rPr>
        <w:t xml:space="preserve">, </w:t>
      </w:r>
      <w:proofErr w:type="spellStart"/>
      <w:r w:rsidRPr="00FC4A6C">
        <w:rPr>
          <w:rFonts w:ascii="Arial" w:hAnsi="Arial" w:cs="Arial"/>
          <w:sz w:val="24"/>
          <w:szCs w:val="24"/>
        </w:rPr>
        <w:t>este</w:t>
      </w:r>
      <w:proofErr w:type="spellEnd"/>
      <w:r w:rsidRPr="00FC4A6C">
        <w:rPr>
          <w:rFonts w:ascii="Arial" w:hAnsi="Arial" w:cs="Arial"/>
          <w:sz w:val="24"/>
          <w:szCs w:val="24"/>
        </w:rPr>
        <w:t xml:space="preserve"> </w:t>
      </w:r>
      <w:proofErr w:type="spellStart"/>
      <w:r w:rsidRPr="00FC4A6C">
        <w:rPr>
          <w:rFonts w:ascii="Arial" w:hAnsi="Arial" w:cs="Arial"/>
          <w:sz w:val="24"/>
          <w:szCs w:val="24"/>
        </w:rPr>
        <w:t>obligată</w:t>
      </w:r>
      <w:proofErr w:type="spellEnd"/>
      <w:r w:rsidRPr="00FC4A6C">
        <w:rPr>
          <w:rFonts w:ascii="Arial" w:hAnsi="Arial" w:cs="Arial"/>
          <w:sz w:val="24"/>
          <w:szCs w:val="24"/>
        </w:rPr>
        <w:t xml:space="preserve"> </w:t>
      </w:r>
      <w:proofErr w:type="spellStart"/>
      <w:r w:rsidRPr="00FC4A6C">
        <w:rPr>
          <w:rFonts w:ascii="Arial" w:hAnsi="Arial" w:cs="Arial"/>
          <w:sz w:val="24"/>
          <w:szCs w:val="24"/>
        </w:rPr>
        <w:t>să</w:t>
      </w:r>
      <w:proofErr w:type="spellEnd"/>
      <w:r w:rsidRPr="00FC4A6C">
        <w:rPr>
          <w:rFonts w:ascii="Arial" w:hAnsi="Arial" w:cs="Arial"/>
          <w:sz w:val="24"/>
          <w:szCs w:val="24"/>
        </w:rPr>
        <w:t xml:space="preserve"> </w:t>
      </w:r>
      <w:proofErr w:type="spellStart"/>
      <w:r w:rsidRPr="00FC4A6C">
        <w:rPr>
          <w:rFonts w:ascii="Arial" w:hAnsi="Arial" w:cs="Arial"/>
          <w:sz w:val="24"/>
          <w:szCs w:val="24"/>
        </w:rPr>
        <w:t>întocmească</w:t>
      </w:r>
      <w:proofErr w:type="spellEnd"/>
      <w:r w:rsidRPr="00FC4A6C">
        <w:rPr>
          <w:rFonts w:ascii="Arial" w:hAnsi="Arial" w:cs="Arial"/>
          <w:sz w:val="24"/>
          <w:szCs w:val="24"/>
        </w:rPr>
        <w:t xml:space="preserve"> </w:t>
      </w:r>
      <w:proofErr w:type="spellStart"/>
      <w:r w:rsidRPr="00FC4A6C">
        <w:rPr>
          <w:rFonts w:ascii="Arial" w:hAnsi="Arial" w:cs="Arial"/>
          <w:sz w:val="24"/>
          <w:szCs w:val="24"/>
        </w:rPr>
        <w:t>și</w:t>
      </w:r>
      <w:proofErr w:type="spellEnd"/>
      <w:r w:rsidRPr="00FC4A6C">
        <w:rPr>
          <w:rFonts w:ascii="Arial" w:hAnsi="Arial" w:cs="Arial"/>
          <w:sz w:val="24"/>
          <w:szCs w:val="24"/>
        </w:rPr>
        <w:t xml:space="preserve"> </w:t>
      </w:r>
      <w:proofErr w:type="spellStart"/>
      <w:r w:rsidRPr="00FC4A6C">
        <w:rPr>
          <w:rFonts w:ascii="Arial" w:hAnsi="Arial" w:cs="Arial"/>
          <w:sz w:val="24"/>
          <w:szCs w:val="24"/>
        </w:rPr>
        <w:t>să</w:t>
      </w:r>
      <w:proofErr w:type="spellEnd"/>
      <w:r w:rsidRPr="00FC4A6C">
        <w:rPr>
          <w:rFonts w:ascii="Arial" w:hAnsi="Arial" w:cs="Arial"/>
          <w:sz w:val="24"/>
          <w:szCs w:val="24"/>
        </w:rPr>
        <w:t xml:space="preserve"> </w:t>
      </w:r>
      <w:proofErr w:type="spellStart"/>
      <w:r w:rsidRPr="00FC4A6C">
        <w:rPr>
          <w:rFonts w:ascii="Arial" w:hAnsi="Arial" w:cs="Arial"/>
          <w:sz w:val="24"/>
          <w:szCs w:val="24"/>
        </w:rPr>
        <w:t>implementeze</w:t>
      </w:r>
      <w:proofErr w:type="spellEnd"/>
      <w:r w:rsidRPr="00FC4A6C">
        <w:rPr>
          <w:rFonts w:ascii="Arial" w:hAnsi="Arial" w:cs="Arial"/>
          <w:sz w:val="24"/>
          <w:szCs w:val="24"/>
        </w:rPr>
        <w:t xml:space="preserve"> un program de </w:t>
      </w:r>
      <w:proofErr w:type="spellStart"/>
      <w:r w:rsidRPr="00FC4A6C">
        <w:rPr>
          <w:rFonts w:ascii="Arial" w:hAnsi="Arial" w:cs="Arial"/>
          <w:sz w:val="24"/>
          <w:szCs w:val="24"/>
        </w:rPr>
        <w:t>prevenire</w:t>
      </w:r>
      <w:proofErr w:type="spellEnd"/>
      <w:r w:rsidRPr="00FC4A6C">
        <w:rPr>
          <w:rFonts w:ascii="Arial" w:hAnsi="Arial" w:cs="Arial"/>
          <w:sz w:val="24"/>
          <w:szCs w:val="24"/>
        </w:rPr>
        <w:t xml:space="preserve"> </w:t>
      </w:r>
      <w:proofErr w:type="spellStart"/>
      <w:r w:rsidRPr="00FC4A6C">
        <w:rPr>
          <w:rFonts w:ascii="Arial" w:hAnsi="Arial" w:cs="Arial"/>
          <w:sz w:val="24"/>
          <w:szCs w:val="24"/>
        </w:rPr>
        <w:t>și</w:t>
      </w:r>
      <w:proofErr w:type="spellEnd"/>
      <w:r w:rsidRPr="00FC4A6C">
        <w:rPr>
          <w:rFonts w:ascii="Arial" w:hAnsi="Arial" w:cs="Arial"/>
          <w:sz w:val="24"/>
          <w:szCs w:val="24"/>
        </w:rPr>
        <w:t xml:space="preserve"> </w:t>
      </w:r>
      <w:proofErr w:type="spellStart"/>
      <w:r w:rsidRPr="00FC4A6C">
        <w:rPr>
          <w:rFonts w:ascii="Arial" w:hAnsi="Arial" w:cs="Arial"/>
          <w:sz w:val="24"/>
          <w:szCs w:val="24"/>
        </w:rPr>
        <w:t>reducere</w:t>
      </w:r>
      <w:proofErr w:type="spellEnd"/>
      <w:r w:rsidRPr="00FC4A6C">
        <w:rPr>
          <w:rFonts w:ascii="Arial" w:hAnsi="Arial" w:cs="Arial"/>
          <w:sz w:val="24"/>
          <w:szCs w:val="24"/>
        </w:rPr>
        <w:t xml:space="preserve"> a </w:t>
      </w:r>
      <w:proofErr w:type="spellStart"/>
      <w:r w:rsidRPr="00FC4A6C">
        <w:rPr>
          <w:rFonts w:ascii="Arial" w:hAnsi="Arial" w:cs="Arial"/>
          <w:sz w:val="24"/>
          <w:szCs w:val="24"/>
        </w:rPr>
        <w:t>cantităților</w:t>
      </w:r>
      <w:proofErr w:type="spellEnd"/>
      <w:r w:rsidRPr="00FC4A6C">
        <w:rPr>
          <w:rFonts w:ascii="Arial" w:hAnsi="Arial" w:cs="Arial"/>
          <w:sz w:val="24"/>
          <w:szCs w:val="24"/>
        </w:rPr>
        <w:t xml:space="preserve"> de </w:t>
      </w:r>
      <w:proofErr w:type="spellStart"/>
      <w:r w:rsidRPr="00FC4A6C">
        <w:rPr>
          <w:rFonts w:ascii="Arial" w:hAnsi="Arial" w:cs="Arial"/>
          <w:sz w:val="24"/>
          <w:szCs w:val="24"/>
        </w:rPr>
        <w:t>deșeuri</w:t>
      </w:r>
      <w:proofErr w:type="spellEnd"/>
      <w:r w:rsidRPr="00FC4A6C">
        <w:rPr>
          <w:rFonts w:ascii="Arial" w:hAnsi="Arial" w:cs="Arial"/>
          <w:sz w:val="24"/>
          <w:szCs w:val="24"/>
        </w:rPr>
        <w:t xml:space="preserve"> generate din </w:t>
      </w:r>
      <w:proofErr w:type="spellStart"/>
      <w:r w:rsidRPr="00FC4A6C">
        <w:rPr>
          <w:rFonts w:ascii="Arial" w:hAnsi="Arial" w:cs="Arial"/>
          <w:sz w:val="24"/>
          <w:szCs w:val="24"/>
        </w:rPr>
        <w:t>activitatea</w:t>
      </w:r>
      <w:proofErr w:type="spellEnd"/>
      <w:r w:rsidRPr="00FC4A6C">
        <w:rPr>
          <w:rFonts w:ascii="Arial" w:hAnsi="Arial" w:cs="Arial"/>
          <w:sz w:val="24"/>
          <w:szCs w:val="24"/>
        </w:rPr>
        <w:t xml:space="preserve"> </w:t>
      </w:r>
      <w:proofErr w:type="spellStart"/>
      <w:r w:rsidRPr="00FC4A6C">
        <w:rPr>
          <w:rFonts w:ascii="Arial" w:hAnsi="Arial" w:cs="Arial"/>
          <w:sz w:val="24"/>
          <w:szCs w:val="24"/>
        </w:rPr>
        <w:t>proprie</w:t>
      </w:r>
      <w:proofErr w:type="spellEnd"/>
      <w:r w:rsidRPr="00FC4A6C">
        <w:rPr>
          <w:rFonts w:ascii="Arial" w:hAnsi="Arial" w:cs="Arial"/>
          <w:sz w:val="24"/>
          <w:szCs w:val="24"/>
        </w:rPr>
        <w:t xml:space="preserve"> </w:t>
      </w:r>
      <w:proofErr w:type="spellStart"/>
      <w:r w:rsidRPr="00FC4A6C">
        <w:rPr>
          <w:rFonts w:ascii="Arial" w:hAnsi="Arial" w:cs="Arial"/>
          <w:sz w:val="24"/>
          <w:szCs w:val="24"/>
        </w:rPr>
        <w:t>sau</w:t>
      </w:r>
      <w:proofErr w:type="spellEnd"/>
      <w:r w:rsidRPr="00FC4A6C">
        <w:rPr>
          <w:rFonts w:ascii="Arial" w:hAnsi="Arial" w:cs="Arial"/>
          <w:sz w:val="24"/>
          <w:szCs w:val="24"/>
        </w:rPr>
        <w:t xml:space="preserve">, </w:t>
      </w:r>
      <w:proofErr w:type="spellStart"/>
      <w:r w:rsidRPr="00FC4A6C">
        <w:rPr>
          <w:rFonts w:ascii="Arial" w:hAnsi="Arial" w:cs="Arial"/>
          <w:sz w:val="24"/>
          <w:szCs w:val="24"/>
        </w:rPr>
        <w:t>după</w:t>
      </w:r>
      <w:proofErr w:type="spellEnd"/>
      <w:r w:rsidRPr="00FC4A6C">
        <w:rPr>
          <w:rFonts w:ascii="Arial" w:hAnsi="Arial" w:cs="Arial"/>
          <w:sz w:val="24"/>
          <w:szCs w:val="24"/>
        </w:rPr>
        <w:t xml:space="preserve"> </w:t>
      </w:r>
      <w:proofErr w:type="spellStart"/>
      <w:r w:rsidRPr="00FC4A6C">
        <w:rPr>
          <w:rFonts w:ascii="Arial" w:hAnsi="Arial" w:cs="Arial"/>
          <w:sz w:val="24"/>
          <w:szCs w:val="24"/>
        </w:rPr>
        <w:t>caz</w:t>
      </w:r>
      <w:proofErr w:type="spellEnd"/>
      <w:r w:rsidRPr="00FC4A6C">
        <w:rPr>
          <w:rFonts w:ascii="Arial" w:hAnsi="Arial" w:cs="Arial"/>
          <w:sz w:val="24"/>
          <w:szCs w:val="24"/>
        </w:rPr>
        <w:t xml:space="preserve">, de la </w:t>
      </w:r>
      <w:proofErr w:type="spellStart"/>
      <w:r w:rsidRPr="00FC4A6C">
        <w:rPr>
          <w:rFonts w:ascii="Arial" w:hAnsi="Arial" w:cs="Arial"/>
          <w:sz w:val="24"/>
          <w:szCs w:val="24"/>
        </w:rPr>
        <w:t>orice</w:t>
      </w:r>
      <w:proofErr w:type="spellEnd"/>
      <w:r w:rsidRPr="00FC4A6C">
        <w:rPr>
          <w:rFonts w:ascii="Arial" w:hAnsi="Arial" w:cs="Arial"/>
          <w:sz w:val="24"/>
          <w:szCs w:val="24"/>
        </w:rPr>
        <w:t xml:space="preserve"> </w:t>
      </w:r>
      <w:proofErr w:type="spellStart"/>
      <w:r w:rsidRPr="00FC4A6C">
        <w:rPr>
          <w:rFonts w:ascii="Arial" w:hAnsi="Arial" w:cs="Arial"/>
          <w:sz w:val="24"/>
          <w:szCs w:val="24"/>
        </w:rPr>
        <w:t>produs</w:t>
      </w:r>
      <w:proofErr w:type="spellEnd"/>
      <w:r w:rsidRPr="00FC4A6C">
        <w:rPr>
          <w:rFonts w:ascii="Arial" w:hAnsi="Arial" w:cs="Arial"/>
          <w:sz w:val="24"/>
          <w:szCs w:val="24"/>
        </w:rPr>
        <w:t xml:space="preserve"> </w:t>
      </w:r>
      <w:proofErr w:type="spellStart"/>
      <w:r w:rsidRPr="00FC4A6C">
        <w:rPr>
          <w:rFonts w:ascii="Arial" w:hAnsi="Arial" w:cs="Arial"/>
          <w:sz w:val="24"/>
          <w:szCs w:val="24"/>
        </w:rPr>
        <w:t>fabricat</w:t>
      </w:r>
      <w:proofErr w:type="spellEnd"/>
      <w:r w:rsidRPr="00FC4A6C">
        <w:rPr>
          <w:rFonts w:ascii="Arial" w:hAnsi="Arial" w:cs="Arial"/>
          <w:sz w:val="24"/>
          <w:szCs w:val="24"/>
        </w:rPr>
        <w:t xml:space="preserve">, </w:t>
      </w:r>
      <w:proofErr w:type="spellStart"/>
      <w:r w:rsidRPr="00FC4A6C">
        <w:rPr>
          <w:rFonts w:ascii="Arial" w:hAnsi="Arial" w:cs="Arial"/>
          <w:sz w:val="24"/>
          <w:szCs w:val="24"/>
        </w:rPr>
        <w:t>inclusiv</w:t>
      </w:r>
      <w:proofErr w:type="spellEnd"/>
      <w:r w:rsidRPr="00FC4A6C">
        <w:rPr>
          <w:rFonts w:ascii="Arial" w:hAnsi="Arial" w:cs="Arial"/>
          <w:sz w:val="24"/>
          <w:szCs w:val="24"/>
        </w:rPr>
        <w:t xml:space="preserve"> </w:t>
      </w:r>
      <w:proofErr w:type="spellStart"/>
      <w:r w:rsidRPr="00FC4A6C">
        <w:rPr>
          <w:rFonts w:ascii="Arial" w:hAnsi="Arial" w:cs="Arial"/>
          <w:sz w:val="24"/>
          <w:szCs w:val="24"/>
        </w:rPr>
        <w:t>măsuri</w:t>
      </w:r>
      <w:proofErr w:type="spellEnd"/>
      <w:r w:rsidRPr="00FC4A6C">
        <w:rPr>
          <w:rFonts w:ascii="Arial" w:hAnsi="Arial" w:cs="Arial"/>
          <w:sz w:val="24"/>
          <w:szCs w:val="24"/>
        </w:rPr>
        <w:t xml:space="preserve"> care </w:t>
      </w:r>
      <w:proofErr w:type="spellStart"/>
      <w:r w:rsidRPr="00FC4A6C">
        <w:rPr>
          <w:rFonts w:ascii="Arial" w:hAnsi="Arial" w:cs="Arial"/>
          <w:sz w:val="24"/>
          <w:szCs w:val="24"/>
        </w:rPr>
        <w:t>respectă</w:t>
      </w:r>
      <w:proofErr w:type="spellEnd"/>
      <w:r w:rsidRPr="00FC4A6C">
        <w:rPr>
          <w:rFonts w:ascii="Arial" w:hAnsi="Arial" w:cs="Arial"/>
          <w:sz w:val="24"/>
          <w:szCs w:val="24"/>
        </w:rPr>
        <w:t xml:space="preserve"> un </w:t>
      </w:r>
      <w:proofErr w:type="spellStart"/>
      <w:r w:rsidRPr="00FC4A6C">
        <w:rPr>
          <w:rFonts w:ascii="Arial" w:hAnsi="Arial" w:cs="Arial"/>
          <w:sz w:val="24"/>
          <w:szCs w:val="24"/>
        </w:rPr>
        <w:t>anumit</w:t>
      </w:r>
      <w:proofErr w:type="spellEnd"/>
      <w:r w:rsidRPr="00FC4A6C">
        <w:rPr>
          <w:rFonts w:ascii="Arial" w:hAnsi="Arial" w:cs="Arial"/>
          <w:sz w:val="24"/>
          <w:szCs w:val="24"/>
        </w:rPr>
        <w:t xml:space="preserve"> design al </w:t>
      </w:r>
      <w:proofErr w:type="spellStart"/>
      <w:r w:rsidRPr="00FC4A6C">
        <w:rPr>
          <w:rFonts w:ascii="Arial" w:hAnsi="Arial" w:cs="Arial"/>
          <w:sz w:val="24"/>
          <w:szCs w:val="24"/>
        </w:rPr>
        <w:t>produselor</w:t>
      </w:r>
      <w:proofErr w:type="spellEnd"/>
      <w:r w:rsidRPr="00FC4A6C">
        <w:rPr>
          <w:rFonts w:ascii="Arial" w:hAnsi="Arial" w:cs="Arial"/>
          <w:sz w:val="24"/>
          <w:szCs w:val="24"/>
        </w:rPr>
        <w:t xml:space="preserve"> </w:t>
      </w:r>
      <w:proofErr w:type="spellStart"/>
      <w:r w:rsidRPr="00FC4A6C">
        <w:rPr>
          <w:rFonts w:ascii="Arial" w:hAnsi="Arial" w:cs="Arial"/>
          <w:sz w:val="24"/>
          <w:szCs w:val="24"/>
        </w:rPr>
        <w:t>și</w:t>
      </w:r>
      <w:proofErr w:type="spellEnd"/>
      <w:r w:rsidRPr="00FC4A6C">
        <w:rPr>
          <w:rFonts w:ascii="Arial" w:hAnsi="Arial" w:cs="Arial"/>
          <w:sz w:val="24"/>
          <w:szCs w:val="24"/>
        </w:rPr>
        <w:t xml:space="preserve"> </w:t>
      </w:r>
      <w:proofErr w:type="spellStart"/>
      <w:r w:rsidRPr="00FC4A6C">
        <w:rPr>
          <w:rFonts w:ascii="Arial" w:hAnsi="Arial" w:cs="Arial"/>
          <w:sz w:val="24"/>
          <w:szCs w:val="24"/>
        </w:rPr>
        <w:t>să</w:t>
      </w:r>
      <w:proofErr w:type="spellEnd"/>
      <w:r w:rsidRPr="00FC4A6C">
        <w:rPr>
          <w:rFonts w:ascii="Arial" w:hAnsi="Arial" w:cs="Arial"/>
          <w:sz w:val="24"/>
          <w:szCs w:val="24"/>
        </w:rPr>
        <w:t xml:space="preserve"> </w:t>
      </w:r>
      <w:proofErr w:type="spellStart"/>
      <w:r w:rsidRPr="00FC4A6C">
        <w:rPr>
          <w:rFonts w:ascii="Arial" w:hAnsi="Arial" w:cs="Arial"/>
          <w:sz w:val="24"/>
          <w:szCs w:val="24"/>
        </w:rPr>
        <w:t>adopte</w:t>
      </w:r>
      <w:proofErr w:type="spellEnd"/>
      <w:r w:rsidRPr="00FC4A6C">
        <w:rPr>
          <w:rFonts w:ascii="Arial" w:hAnsi="Arial" w:cs="Arial"/>
          <w:sz w:val="24"/>
          <w:szCs w:val="24"/>
        </w:rPr>
        <w:t xml:space="preserve"> </w:t>
      </w:r>
      <w:proofErr w:type="spellStart"/>
      <w:r w:rsidRPr="00FC4A6C">
        <w:rPr>
          <w:rFonts w:ascii="Arial" w:hAnsi="Arial" w:cs="Arial"/>
          <w:sz w:val="24"/>
          <w:szCs w:val="24"/>
        </w:rPr>
        <w:t>măsuri</w:t>
      </w:r>
      <w:proofErr w:type="spellEnd"/>
      <w:r w:rsidRPr="00FC4A6C">
        <w:rPr>
          <w:rFonts w:ascii="Arial" w:hAnsi="Arial" w:cs="Arial"/>
          <w:sz w:val="24"/>
          <w:szCs w:val="24"/>
        </w:rPr>
        <w:t xml:space="preserve"> de </w:t>
      </w:r>
      <w:proofErr w:type="spellStart"/>
      <w:r w:rsidRPr="00FC4A6C">
        <w:rPr>
          <w:rFonts w:ascii="Arial" w:hAnsi="Arial" w:cs="Arial"/>
          <w:sz w:val="24"/>
          <w:szCs w:val="24"/>
        </w:rPr>
        <w:t>reducere</w:t>
      </w:r>
      <w:proofErr w:type="spellEnd"/>
      <w:r w:rsidRPr="00FC4A6C">
        <w:rPr>
          <w:rFonts w:ascii="Arial" w:hAnsi="Arial" w:cs="Arial"/>
          <w:sz w:val="24"/>
          <w:szCs w:val="24"/>
        </w:rPr>
        <w:t xml:space="preserve"> a </w:t>
      </w:r>
      <w:proofErr w:type="spellStart"/>
      <w:r w:rsidRPr="00FC4A6C">
        <w:rPr>
          <w:rFonts w:ascii="Arial" w:hAnsi="Arial" w:cs="Arial"/>
          <w:sz w:val="24"/>
          <w:szCs w:val="24"/>
        </w:rPr>
        <w:t>periculozității</w:t>
      </w:r>
      <w:proofErr w:type="spellEnd"/>
      <w:r w:rsidRPr="00FC4A6C">
        <w:rPr>
          <w:rFonts w:ascii="Arial" w:hAnsi="Arial" w:cs="Arial"/>
          <w:sz w:val="24"/>
          <w:szCs w:val="24"/>
        </w:rPr>
        <w:t xml:space="preserve"> </w:t>
      </w:r>
      <w:proofErr w:type="spellStart"/>
      <w:r w:rsidRPr="00FC4A6C">
        <w:rPr>
          <w:rFonts w:ascii="Arial" w:hAnsi="Arial" w:cs="Arial"/>
          <w:sz w:val="24"/>
          <w:szCs w:val="24"/>
        </w:rPr>
        <w:t>deșeurilor</w:t>
      </w:r>
      <w:proofErr w:type="spellEnd"/>
      <w:r w:rsidRPr="00FC4A6C">
        <w:rPr>
          <w:rFonts w:ascii="Arial" w:hAnsi="Arial" w:cs="Arial"/>
          <w:sz w:val="24"/>
          <w:szCs w:val="24"/>
        </w:rPr>
        <w:t>;</w:t>
      </w:r>
      <w:r w:rsidRPr="00FC4A6C">
        <w:rPr>
          <w:rFonts w:ascii="Arial" w:hAnsi="Arial" w:cs="Arial"/>
          <w:noProof/>
          <w:sz w:val="24"/>
          <w:szCs w:val="24"/>
          <w:lang w:val="ro-RO"/>
        </w:rPr>
        <w:t xml:space="preserve"> </w:t>
      </w:r>
    </w:p>
    <w:p w:rsidR="00BD0760" w:rsidRPr="00CC7581" w:rsidRDefault="00BD0760" w:rsidP="00BD0760">
      <w:pPr>
        <w:spacing w:after="0" w:line="240" w:lineRule="auto"/>
        <w:ind w:right="29"/>
        <w:jc w:val="both"/>
        <w:rPr>
          <w:rFonts w:ascii="Arial" w:hAnsi="Arial" w:cs="Arial"/>
          <w:noProof/>
          <w:sz w:val="24"/>
          <w:szCs w:val="24"/>
          <w:lang w:val="ro-RO"/>
        </w:rPr>
      </w:pPr>
      <w:r w:rsidRPr="006B0308">
        <w:rPr>
          <w:rFonts w:ascii="Arial" w:hAnsi="Arial" w:cs="Arial"/>
          <w:sz w:val="24"/>
          <w:szCs w:val="24"/>
          <w:lang w:val="ro-RO"/>
        </w:rPr>
        <w:t>-</w:t>
      </w:r>
      <w:r>
        <w:rPr>
          <w:rFonts w:ascii="Arial" w:hAnsi="Arial" w:cs="Arial"/>
          <w:sz w:val="24"/>
          <w:szCs w:val="24"/>
          <w:lang w:val="ro-RO"/>
        </w:rPr>
        <w:t xml:space="preserve"> </w:t>
      </w:r>
      <w:r w:rsidRPr="00CC7581">
        <w:rPr>
          <w:rFonts w:ascii="Arial" w:hAnsi="Arial" w:cs="Arial"/>
          <w:noProof/>
          <w:sz w:val="24"/>
          <w:szCs w:val="24"/>
          <w:lang w:val="ro-RO"/>
        </w:rPr>
        <w:t xml:space="preserve">colectarea </w:t>
      </w:r>
      <w:r>
        <w:rPr>
          <w:rFonts w:ascii="Arial" w:hAnsi="Arial" w:cs="Arial"/>
          <w:noProof/>
          <w:sz w:val="24"/>
          <w:szCs w:val="24"/>
          <w:lang w:val="ro-RO"/>
        </w:rPr>
        <w:t>separată</w:t>
      </w:r>
      <w:r w:rsidRPr="00CC7581">
        <w:rPr>
          <w:rFonts w:ascii="Arial" w:hAnsi="Arial" w:cs="Arial"/>
          <w:noProof/>
          <w:sz w:val="24"/>
          <w:szCs w:val="24"/>
          <w:lang w:val="ro-RO"/>
        </w:rPr>
        <w:t xml:space="preserve"> şi controlată a deşeurilor pe categorii, valorificarea celor reciclabile şi eliminarea celor nerecuperabile prin firme specializate şi autorizate, conform </w:t>
      </w:r>
      <w:r w:rsidRPr="00483004">
        <w:rPr>
          <w:rFonts w:ascii="Arial" w:hAnsi="Arial" w:cs="Arial"/>
          <w:noProof/>
          <w:sz w:val="24"/>
          <w:szCs w:val="24"/>
          <w:lang w:val="ro-RO"/>
        </w:rPr>
        <w:t>OUG nr. 92/2021 privind regimul deșeurilor;</w:t>
      </w:r>
      <w:r w:rsidRPr="00CC7581">
        <w:rPr>
          <w:rFonts w:ascii="Arial" w:hAnsi="Arial" w:cs="Arial"/>
          <w:noProof/>
          <w:sz w:val="24"/>
          <w:szCs w:val="24"/>
          <w:lang w:val="ro-RO"/>
        </w:rPr>
        <w:t xml:space="preserve"> </w:t>
      </w:r>
    </w:p>
    <w:p w:rsidR="005865B7"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xml:space="preserve">- </w:t>
      </w:r>
      <w:r w:rsidR="005D0D28">
        <w:rPr>
          <w:rFonts w:ascii="Arial" w:eastAsia="Calibri" w:hAnsi="Arial" w:cs="Arial"/>
          <w:noProof/>
          <w:sz w:val="24"/>
          <w:szCs w:val="24"/>
          <w:lang w:val="ro-RO"/>
        </w:rPr>
        <w:t>stocarea</w:t>
      </w:r>
      <w:r w:rsidRPr="00041D06">
        <w:rPr>
          <w:rFonts w:ascii="Arial" w:eastAsia="Calibri" w:hAnsi="Arial" w:cs="Arial"/>
          <w:noProof/>
          <w:sz w:val="24"/>
          <w:szCs w:val="24"/>
          <w:lang w:val="ro-RO"/>
        </w:rPr>
        <w:t xml:space="preserve"> temporară a deşeurilor pe amplasament doar pentru maxim 1 an (pentru deşeurile care urmează a fi eliminate) şi maxim 3 ani (pentru deşeurile care urmează a fi tratate sau valorificate);</w:t>
      </w:r>
    </w:p>
    <w:p w:rsidR="005865B7" w:rsidRPr="00041D06"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interzicerea depozitării definitive şi a incinerării oricărui tip de deşeu în incinta obiectivului;</w:t>
      </w:r>
    </w:p>
    <w:p w:rsidR="005865B7" w:rsidRPr="00A246D0"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xml:space="preserve">- </w:t>
      </w:r>
      <w:r w:rsidRPr="00A246D0">
        <w:rPr>
          <w:rFonts w:ascii="Arial" w:eastAsia="Calibri" w:hAnsi="Arial" w:cs="Arial"/>
          <w:noProof/>
          <w:sz w:val="24"/>
          <w:szCs w:val="24"/>
          <w:lang w:val="ro-RO"/>
        </w:rPr>
        <w:t>menţinerea în stare de curăţenie a spaţiului din incintă, fără depozitări necontrolate de deşeuri;</w:t>
      </w:r>
    </w:p>
    <w:p w:rsidR="005865B7" w:rsidRPr="00A246D0" w:rsidRDefault="005A1F10"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eliminarea şi/</w:t>
      </w:r>
      <w:r w:rsidR="005865B7" w:rsidRPr="00A246D0">
        <w:rPr>
          <w:rFonts w:ascii="Arial" w:eastAsia="Times New Roman" w:hAnsi="Arial" w:cs="Arial"/>
          <w:bCs/>
          <w:iCs/>
          <w:noProof/>
          <w:sz w:val="24"/>
          <w:szCs w:val="24"/>
          <w:lang w:val="ro-RO" w:eastAsia="pl-PL"/>
        </w:rPr>
        <w:t>sau valorificarea deşeurilor rezultate/colectate/sortate doar către operatori autorizaţi, pe baza de contracte încheiate cu aceştia;</w:t>
      </w:r>
    </w:p>
    <w:p w:rsidR="005865B7" w:rsidRPr="00A246D0"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A246D0">
        <w:rPr>
          <w:rFonts w:ascii="Arial" w:eastAsia="Calibri" w:hAnsi="Arial" w:cs="Arial"/>
          <w:noProof/>
          <w:sz w:val="24"/>
          <w:szCs w:val="24"/>
          <w:lang w:val="ro-RO"/>
        </w:rPr>
        <w:t>- eliminarea deşeurilor periculoase se face prin firme specializate şi autorizate;</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asigurarea măsurilor de prevenire a pierderilor prin scurgere din deşeurile colectate şi măsuri de recuperare a acestor pierderi în cazul apariţiei lor;</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se va verifica periodic starea de integritate a tuturor recipienţilor utilizaţi pentru depozitarea temporară a deşeurilor periculoase;</w:t>
      </w:r>
    </w:p>
    <w:p w:rsidR="005D0D28" w:rsidRPr="00A246D0" w:rsidRDefault="005D0D28" w:rsidP="0020792A">
      <w:pPr>
        <w:spacing w:after="0" w:line="240" w:lineRule="auto"/>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lastRenderedPageBreak/>
        <w:t xml:space="preserve">- comercializarea doar a combustibililor care respectă HG nr. 346/2016 privind limitarea conţinutului de sulf din combustibilii lichizi; </w:t>
      </w:r>
    </w:p>
    <w:p w:rsidR="005D0D28" w:rsidRPr="00A246D0" w:rsidRDefault="005D0D28" w:rsidP="0020792A">
      <w:pPr>
        <w:spacing w:after="0" w:line="240" w:lineRule="auto"/>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introducerea pe piaţă a carburanţilor care respectă prevederile OUG nr. 80/2018 pentru stabilirea condițiilor de introducere pe piață a benzinei și motorinei, de introducere a unui 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r w:rsidR="001B6C6A" w:rsidRPr="00A246D0">
        <w:rPr>
          <w:rFonts w:ascii="Arial" w:eastAsia="Times New Roman" w:hAnsi="Arial" w:cs="Arial"/>
          <w:sz w:val="24"/>
          <w:szCs w:val="24"/>
          <w:lang w:val="ro-RO" w:eastAsia="ro-RO"/>
        </w:rPr>
        <w:t>, cu modificările și completările ulterioare</w:t>
      </w:r>
      <w:r w:rsidRPr="00A246D0">
        <w:rPr>
          <w:rFonts w:ascii="Arial" w:eastAsia="Times New Roman" w:hAnsi="Arial" w:cs="Arial"/>
          <w:sz w:val="24"/>
          <w:szCs w:val="24"/>
          <w:lang w:val="ro-RO" w:eastAsia="ro-RO"/>
        </w:rPr>
        <w:t>;</w:t>
      </w:r>
    </w:p>
    <w:p w:rsidR="005865B7" w:rsidRPr="00A246D0" w:rsidRDefault="005865B7" w:rsidP="0020792A">
      <w:pPr>
        <w:spacing w:after="0" w:line="240" w:lineRule="auto"/>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xml:space="preserve">- </w:t>
      </w:r>
      <w:r w:rsidR="00EC4DC9">
        <w:rPr>
          <w:rFonts w:ascii="Arial" w:eastAsia="Times New Roman" w:hAnsi="Arial" w:cs="Arial"/>
          <w:sz w:val="24"/>
          <w:szCs w:val="24"/>
          <w:lang w:val="ro-RO" w:eastAsia="ro-RO"/>
        </w:rPr>
        <w:t xml:space="preserve">  </w:t>
      </w:r>
      <w:r w:rsidRPr="00212B9B">
        <w:rPr>
          <w:rFonts w:ascii="Arial" w:eastAsia="Times New Roman" w:hAnsi="Arial" w:cs="Arial"/>
          <w:sz w:val="24"/>
          <w:szCs w:val="24"/>
          <w:lang w:val="ro-RO" w:eastAsia="ro-RO"/>
        </w:rPr>
        <w:t>asigurarea funcţionării continue a echipamentelor de recuperare a emisiilor de COV;</w:t>
      </w:r>
    </w:p>
    <w:p w:rsidR="005865B7" w:rsidRPr="00A246D0" w:rsidRDefault="005865B7" w:rsidP="0020792A">
      <w:pPr>
        <w:spacing w:after="0" w:line="240" w:lineRule="auto"/>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interzicerea accesului persoanelor neautorizate în zona gurilor de descărcare şi a rezervoarelor subterane;</w:t>
      </w:r>
    </w:p>
    <w:p w:rsidR="005865B7" w:rsidRPr="002654E2" w:rsidRDefault="002443F4" w:rsidP="002654E2">
      <w:pPr>
        <w:tabs>
          <w:tab w:val="num" w:pos="720"/>
        </w:tabs>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afișarea la loc vizibil indicatoare privind amplasarea spațiilor de colectare;</w:t>
      </w:r>
      <w:r w:rsidR="005865B7" w:rsidRPr="00A246D0">
        <w:rPr>
          <w:rFonts w:ascii="Arial" w:eastAsia="Calibri" w:hAnsi="Arial" w:cs="Arial"/>
          <w:noProof/>
          <w:sz w:val="24"/>
          <w:szCs w:val="24"/>
          <w:lang w:val="ro-RO"/>
        </w:rPr>
        <w:t xml:space="preserve">                                                                     </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sz w:val="24"/>
          <w:szCs w:val="24"/>
          <w:lang w:eastAsia="ro-RO"/>
        </w:rPr>
        <w:t xml:space="preserve">- </w:t>
      </w:r>
      <w:proofErr w:type="spellStart"/>
      <w:proofErr w:type="gramStart"/>
      <w:r w:rsidRPr="00A246D0">
        <w:rPr>
          <w:rFonts w:ascii="Arial" w:eastAsia="Times New Roman" w:hAnsi="Arial" w:cs="Arial"/>
          <w:sz w:val="24"/>
          <w:szCs w:val="24"/>
          <w:lang w:eastAsia="ro-RO"/>
        </w:rPr>
        <w:t>supravegherea</w:t>
      </w:r>
      <w:proofErr w:type="spellEnd"/>
      <w:proofErr w:type="gramEnd"/>
      <w:r w:rsidRPr="00A246D0">
        <w:rPr>
          <w:rFonts w:ascii="Arial" w:eastAsia="Times New Roman" w:hAnsi="Arial" w:cs="Arial"/>
          <w:sz w:val="24"/>
          <w:szCs w:val="24"/>
          <w:lang w:eastAsia="ro-RO"/>
        </w:rPr>
        <w:t xml:space="preserve"> </w:t>
      </w:r>
      <w:proofErr w:type="spellStart"/>
      <w:r w:rsidRPr="00A246D0">
        <w:rPr>
          <w:rFonts w:ascii="Arial" w:eastAsia="Times New Roman" w:hAnsi="Arial" w:cs="Arial"/>
          <w:sz w:val="24"/>
          <w:szCs w:val="24"/>
          <w:lang w:eastAsia="ro-RO"/>
        </w:rPr>
        <w:t>permanentă</w:t>
      </w:r>
      <w:proofErr w:type="spellEnd"/>
      <w:r w:rsidRPr="00A246D0">
        <w:rPr>
          <w:rFonts w:ascii="Arial" w:eastAsia="Times New Roman" w:hAnsi="Arial" w:cs="Arial"/>
          <w:sz w:val="24"/>
          <w:szCs w:val="24"/>
          <w:lang w:eastAsia="ro-RO"/>
        </w:rPr>
        <w:t xml:space="preserve"> a </w:t>
      </w:r>
      <w:proofErr w:type="spellStart"/>
      <w:r w:rsidRPr="00A246D0">
        <w:rPr>
          <w:rFonts w:ascii="Arial" w:eastAsia="Times New Roman" w:hAnsi="Arial" w:cs="Arial"/>
          <w:sz w:val="24"/>
          <w:szCs w:val="24"/>
          <w:lang w:eastAsia="ro-RO"/>
        </w:rPr>
        <w:t>operaţiilor</w:t>
      </w:r>
      <w:proofErr w:type="spellEnd"/>
      <w:r w:rsidRPr="00A246D0">
        <w:rPr>
          <w:rFonts w:ascii="Arial" w:eastAsia="Times New Roman" w:hAnsi="Arial" w:cs="Arial"/>
          <w:sz w:val="24"/>
          <w:szCs w:val="24"/>
          <w:lang w:eastAsia="ro-RO"/>
        </w:rPr>
        <w:t xml:space="preserve"> de </w:t>
      </w:r>
      <w:proofErr w:type="spellStart"/>
      <w:r w:rsidRPr="00A246D0">
        <w:rPr>
          <w:rFonts w:ascii="Arial" w:eastAsia="Times New Roman" w:hAnsi="Arial" w:cs="Arial"/>
          <w:sz w:val="24"/>
          <w:szCs w:val="24"/>
          <w:lang w:eastAsia="ro-RO"/>
        </w:rPr>
        <w:t>alimentare</w:t>
      </w:r>
      <w:proofErr w:type="spellEnd"/>
      <w:r w:rsidRPr="00A246D0">
        <w:rPr>
          <w:rFonts w:ascii="Arial" w:eastAsia="Times New Roman" w:hAnsi="Arial" w:cs="Arial"/>
          <w:sz w:val="24"/>
          <w:szCs w:val="24"/>
          <w:lang w:eastAsia="ro-RO"/>
        </w:rPr>
        <w:t xml:space="preserve">, </w:t>
      </w:r>
      <w:proofErr w:type="spellStart"/>
      <w:r w:rsidRPr="00A246D0">
        <w:rPr>
          <w:rFonts w:ascii="Arial" w:eastAsia="Times New Roman" w:hAnsi="Arial" w:cs="Arial"/>
          <w:sz w:val="24"/>
          <w:szCs w:val="24"/>
          <w:lang w:eastAsia="ro-RO"/>
        </w:rPr>
        <w:t>descărcare</w:t>
      </w:r>
      <w:proofErr w:type="spellEnd"/>
      <w:r w:rsidRPr="00A246D0">
        <w:rPr>
          <w:rFonts w:ascii="Arial" w:eastAsia="Times New Roman" w:hAnsi="Arial" w:cs="Arial"/>
          <w:sz w:val="24"/>
          <w:szCs w:val="24"/>
          <w:lang w:eastAsia="ro-RO"/>
        </w:rPr>
        <w:t xml:space="preserve">, transport </w:t>
      </w:r>
      <w:proofErr w:type="spellStart"/>
      <w:r w:rsidRPr="00A246D0">
        <w:rPr>
          <w:rFonts w:ascii="Arial" w:eastAsia="Times New Roman" w:hAnsi="Arial" w:cs="Arial"/>
          <w:sz w:val="24"/>
          <w:szCs w:val="24"/>
          <w:lang w:eastAsia="ro-RO"/>
        </w:rPr>
        <w:t>şi</w:t>
      </w:r>
      <w:proofErr w:type="spellEnd"/>
      <w:r w:rsidRPr="00A246D0">
        <w:rPr>
          <w:rFonts w:ascii="Arial" w:eastAsia="Times New Roman" w:hAnsi="Arial" w:cs="Arial"/>
          <w:sz w:val="24"/>
          <w:szCs w:val="24"/>
          <w:lang w:eastAsia="ro-RO"/>
        </w:rPr>
        <w:t xml:space="preserve"> </w:t>
      </w:r>
      <w:proofErr w:type="spellStart"/>
      <w:r w:rsidRPr="00A246D0">
        <w:rPr>
          <w:rFonts w:ascii="Arial" w:eastAsia="Times New Roman" w:hAnsi="Arial" w:cs="Arial"/>
          <w:sz w:val="24"/>
          <w:szCs w:val="24"/>
          <w:lang w:eastAsia="ro-RO"/>
        </w:rPr>
        <w:t>depozitare</w:t>
      </w:r>
      <w:proofErr w:type="spellEnd"/>
      <w:r w:rsidRPr="00A246D0">
        <w:rPr>
          <w:rFonts w:ascii="Arial" w:eastAsia="Times New Roman" w:hAnsi="Arial" w:cs="Arial"/>
          <w:sz w:val="24"/>
          <w:szCs w:val="24"/>
          <w:lang w:eastAsia="ro-RO"/>
        </w:rPr>
        <w:t xml:space="preserve"> ale </w:t>
      </w:r>
      <w:proofErr w:type="spellStart"/>
      <w:r w:rsidRPr="00A246D0">
        <w:rPr>
          <w:rFonts w:ascii="Arial" w:eastAsia="Times New Roman" w:hAnsi="Arial" w:cs="Arial"/>
          <w:sz w:val="24"/>
          <w:szCs w:val="24"/>
          <w:lang w:eastAsia="ro-RO"/>
        </w:rPr>
        <w:t>produselor</w:t>
      </w:r>
      <w:proofErr w:type="spellEnd"/>
      <w:r w:rsidRPr="00A246D0">
        <w:rPr>
          <w:rFonts w:ascii="Arial" w:eastAsia="Times New Roman" w:hAnsi="Arial" w:cs="Arial"/>
          <w:sz w:val="24"/>
          <w:szCs w:val="24"/>
          <w:lang w:eastAsia="ro-RO"/>
        </w:rPr>
        <w:t xml:space="preserve"> </w:t>
      </w:r>
      <w:proofErr w:type="spellStart"/>
      <w:r w:rsidRPr="00A246D0">
        <w:rPr>
          <w:rFonts w:ascii="Arial" w:eastAsia="Times New Roman" w:hAnsi="Arial" w:cs="Arial"/>
          <w:sz w:val="24"/>
          <w:szCs w:val="24"/>
          <w:lang w:eastAsia="ro-RO"/>
        </w:rPr>
        <w:t>chimice</w:t>
      </w:r>
      <w:proofErr w:type="spellEnd"/>
      <w:r w:rsidRPr="00A246D0">
        <w:rPr>
          <w:rFonts w:ascii="Arial" w:eastAsia="Times New Roman" w:hAnsi="Arial" w:cs="Arial"/>
          <w:sz w:val="24"/>
          <w:szCs w:val="24"/>
          <w:lang w:eastAsia="ro-RO"/>
        </w:rPr>
        <w:t xml:space="preserve"> </w:t>
      </w:r>
      <w:proofErr w:type="spellStart"/>
      <w:r w:rsidRPr="00A246D0">
        <w:rPr>
          <w:rFonts w:ascii="Arial" w:eastAsia="Times New Roman" w:hAnsi="Arial" w:cs="Arial"/>
          <w:sz w:val="24"/>
          <w:szCs w:val="24"/>
          <w:lang w:eastAsia="ro-RO"/>
        </w:rPr>
        <w:t>şi</w:t>
      </w:r>
      <w:proofErr w:type="spellEnd"/>
      <w:r w:rsidRPr="00A246D0">
        <w:rPr>
          <w:rFonts w:ascii="Arial" w:eastAsia="Times New Roman" w:hAnsi="Arial" w:cs="Arial"/>
          <w:sz w:val="24"/>
          <w:szCs w:val="24"/>
          <w:lang w:eastAsia="ro-RO"/>
        </w:rPr>
        <w:t xml:space="preserve"> </w:t>
      </w:r>
      <w:proofErr w:type="spellStart"/>
      <w:r w:rsidRPr="00A246D0">
        <w:rPr>
          <w:rFonts w:ascii="Arial" w:eastAsia="Times New Roman" w:hAnsi="Arial" w:cs="Arial"/>
          <w:sz w:val="24"/>
          <w:szCs w:val="24"/>
          <w:lang w:eastAsia="ro-RO"/>
        </w:rPr>
        <w:t>petrochimice</w:t>
      </w:r>
      <w:proofErr w:type="spellEnd"/>
      <w:r w:rsidRPr="00A246D0">
        <w:rPr>
          <w:rFonts w:ascii="Arial" w:eastAsia="Times New Roman" w:hAnsi="Arial" w:cs="Arial"/>
          <w:sz w:val="24"/>
          <w:szCs w:val="24"/>
          <w:lang w:eastAsia="ro-RO"/>
        </w:rPr>
        <w:t xml:space="preserve"> </w:t>
      </w:r>
      <w:proofErr w:type="spellStart"/>
      <w:r w:rsidRPr="00A246D0">
        <w:rPr>
          <w:rFonts w:ascii="Arial" w:eastAsia="Times New Roman" w:hAnsi="Arial" w:cs="Arial"/>
          <w:sz w:val="24"/>
          <w:szCs w:val="24"/>
          <w:lang w:eastAsia="ro-RO"/>
        </w:rPr>
        <w:t>pentru</w:t>
      </w:r>
      <w:proofErr w:type="spellEnd"/>
      <w:r w:rsidRPr="00A246D0">
        <w:rPr>
          <w:rFonts w:ascii="Arial" w:eastAsia="Times New Roman" w:hAnsi="Arial" w:cs="Arial"/>
          <w:sz w:val="24"/>
          <w:szCs w:val="24"/>
          <w:lang w:eastAsia="ro-RO"/>
        </w:rPr>
        <w:t xml:space="preserve"> </w:t>
      </w:r>
      <w:proofErr w:type="spellStart"/>
      <w:r w:rsidRPr="00A246D0">
        <w:rPr>
          <w:rFonts w:ascii="Arial" w:eastAsia="Times New Roman" w:hAnsi="Arial" w:cs="Arial"/>
          <w:sz w:val="24"/>
          <w:szCs w:val="24"/>
          <w:lang w:eastAsia="ro-RO"/>
        </w:rPr>
        <w:t>prevenirea</w:t>
      </w:r>
      <w:proofErr w:type="spellEnd"/>
      <w:r w:rsidRPr="00A246D0">
        <w:rPr>
          <w:rFonts w:ascii="Arial" w:eastAsia="Times New Roman" w:hAnsi="Arial" w:cs="Arial"/>
          <w:sz w:val="24"/>
          <w:szCs w:val="24"/>
          <w:lang w:eastAsia="ro-RO"/>
        </w:rPr>
        <w:t xml:space="preserve"> </w:t>
      </w:r>
      <w:proofErr w:type="spellStart"/>
      <w:r w:rsidRPr="00A246D0">
        <w:rPr>
          <w:rFonts w:ascii="Arial" w:eastAsia="Times New Roman" w:hAnsi="Arial" w:cs="Arial"/>
          <w:sz w:val="24"/>
          <w:szCs w:val="24"/>
          <w:lang w:eastAsia="ro-RO"/>
        </w:rPr>
        <w:t>pierderilor</w:t>
      </w:r>
      <w:proofErr w:type="spellEnd"/>
      <w:r w:rsidRPr="00A246D0">
        <w:rPr>
          <w:rFonts w:ascii="Arial" w:eastAsia="Times New Roman" w:hAnsi="Arial" w:cs="Arial"/>
          <w:sz w:val="24"/>
          <w:szCs w:val="24"/>
          <w:lang w:eastAsia="ro-RO"/>
        </w:rPr>
        <w:t xml:space="preserve"> </w:t>
      </w:r>
      <w:proofErr w:type="spellStart"/>
      <w:r w:rsidRPr="00A246D0">
        <w:rPr>
          <w:rFonts w:ascii="Arial" w:eastAsia="Times New Roman" w:hAnsi="Arial" w:cs="Arial"/>
          <w:sz w:val="24"/>
          <w:szCs w:val="24"/>
          <w:lang w:eastAsia="ro-RO"/>
        </w:rPr>
        <w:t>accidentale</w:t>
      </w:r>
      <w:proofErr w:type="spellEnd"/>
      <w:r w:rsidRPr="00A246D0">
        <w:rPr>
          <w:rFonts w:ascii="Arial" w:eastAsia="Times New Roman" w:hAnsi="Arial" w:cs="Arial"/>
          <w:sz w:val="24"/>
          <w:szCs w:val="24"/>
          <w:lang w:eastAsia="ro-RO"/>
        </w:rPr>
        <w:t xml:space="preserve"> la </w:t>
      </w:r>
      <w:proofErr w:type="spellStart"/>
      <w:r w:rsidRPr="00A246D0">
        <w:rPr>
          <w:rFonts w:ascii="Arial" w:eastAsia="Times New Roman" w:hAnsi="Arial" w:cs="Arial"/>
          <w:sz w:val="24"/>
          <w:szCs w:val="24"/>
          <w:lang w:eastAsia="ro-RO"/>
        </w:rPr>
        <w:t>nivelul</w:t>
      </w:r>
      <w:proofErr w:type="spellEnd"/>
      <w:r w:rsidRPr="00A246D0">
        <w:rPr>
          <w:rFonts w:ascii="Arial" w:eastAsia="Times New Roman" w:hAnsi="Arial" w:cs="Arial"/>
          <w:sz w:val="24"/>
          <w:szCs w:val="24"/>
          <w:lang w:eastAsia="ro-RO"/>
        </w:rPr>
        <w:t xml:space="preserve"> </w:t>
      </w:r>
      <w:proofErr w:type="spellStart"/>
      <w:r w:rsidRPr="00A246D0">
        <w:rPr>
          <w:rFonts w:ascii="Arial" w:eastAsia="Times New Roman" w:hAnsi="Arial" w:cs="Arial"/>
          <w:sz w:val="24"/>
          <w:szCs w:val="24"/>
          <w:lang w:eastAsia="ro-RO"/>
        </w:rPr>
        <w:t>solului</w:t>
      </w:r>
      <w:proofErr w:type="spellEnd"/>
      <w:r w:rsidRPr="00A246D0">
        <w:rPr>
          <w:rFonts w:ascii="Arial" w:eastAsia="Times New Roman" w:hAnsi="Arial" w:cs="Arial"/>
          <w:sz w:val="24"/>
          <w:szCs w:val="24"/>
          <w:lang w:eastAsia="ro-RO"/>
        </w:rPr>
        <w:t>;</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deţinerea de materiale absorbante şi de neutralizare a eventualelor scurgeri de substanţe/preparate chimice periculoase şau deşeuri periculoase;</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se interzice depozitarea, evacuarea pe sol sau în cursuri de apă a oricăror reziduuri poluatoare ce pot afecta direct sau indirect calitatea acestora;</w:t>
      </w:r>
    </w:p>
    <w:p w:rsidR="005865B7" w:rsidRPr="00A246D0"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A246D0">
        <w:rPr>
          <w:rFonts w:ascii="Arial" w:eastAsia="Calibri" w:hAnsi="Arial" w:cs="Arial"/>
          <w:noProof/>
          <w:sz w:val="24"/>
          <w:szCs w:val="24"/>
          <w:lang w:val="ro-RO"/>
        </w:rPr>
        <w:t>- se interzice descărcarea oricăror categorii de substanţe/preparate periculoase direct pe sol ori pe structuri din beton (platforme, bazine);</w:t>
      </w:r>
    </w:p>
    <w:p w:rsidR="005865B7" w:rsidRPr="00A246D0" w:rsidRDefault="005865B7" w:rsidP="0020792A">
      <w:pPr>
        <w:spacing w:after="0" w:line="240" w:lineRule="auto"/>
        <w:jc w:val="both"/>
        <w:rPr>
          <w:rFonts w:ascii="Arial" w:eastAsia="Times New Roman" w:hAnsi="Arial" w:cs="Arial"/>
          <w:sz w:val="24"/>
          <w:szCs w:val="24"/>
          <w:lang w:val="ro-RO" w:eastAsia="ro-RO"/>
        </w:rPr>
      </w:pPr>
      <w:r w:rsidRPr="00A246D0">
        <w:rPr>
          <w:rFonts w:ascii="Arial" w:eastAsia="Times New Roman" w:hAnsi="Arial" w:cs="Arial"/>
          <w:bCs/>
          <w:iCs/>
          <w:noProof/>
          <w:sz w:val="24"/>
          <w:szCs w:val="24"/>
          <w:lang w:val="ro-RO" w:eastAsia="pl-PL"/>
        </w:rPr>
        <w:t xml:space="preserve">- </w:t>
      </w:r>
      <w:r w:rsidRPr="00A246D0">
        <w:rPr>
          <w:rFonts w:ascii="Arial" w:eastAsia="Times New Roman" w:hAnsi="Arial" w:cs="Arial"/>
          <w:sz w:val="24"/>
          <w:szCs w:val="24"/>
          <w:lang w:val="ro-RO" w:eastAsia="ro-RO"/>
        </w:rPr>
        <w:t xml:space="preserve">verificarea lunară a sistemului de canalizare a apelor uzate menajere şi pluviale (curăţare guri de canalizare, desfundare canale, spălări); </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curăţarea separatoarelor de hidrocarburi se face cu firme specializate şi autorizate;</w:t>
      </w:r>
    </w:p>
    <w:p w:rsidR="005865B7" w:rsidRPr="00A246D0"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A246D0">
        <w:rPr>
          <w:rFonts w:ascii="Arial" w:eastAsia="Calibri" w:hAnsi="Arial" w:cs="Arial"/>
          <w:noProof/>
          <w:sz w:val="24"/>
          <w:szCs w:val="24"/>
          <w:lang w:val="ro-RO"/>
        </w:rPr>
        <w:t>- asigurarea unui stoc minim de materiale şi mijloace pentru intervenţie în caz de accidente;</w:t>
      </w:r>
    </w:p>
    <w:p w:rsidR="005865B7" w:rsidRPr="00A246D0" w:rsidRDefault="005865B7" w:rsidP="0020792A">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A246D0">
        <w:rPr>
          <w:rFonts w:ascii="Arial" w:eastAsia="Calibri" w:hAnsi="Arial" w:cs="Arial"/>
          <w:noProof/>
          <w:color w:val="000000" w:themeColor="text1"/>
          <w:sz w:val="24"/>
          <w:szCs w:val="24"/>
          <w:lang w:val="ro-RO"/>
        </w:rPr>
        <w:t>- includerea într-un program de verificare periodică a echipamentelor de supraveghere, control şi intervenţie în caz de urgenţă;</w:t>
      </w:r>
    </w:p>
    <w:p w:rsidR="005865B7" w:rsidRPr="00A246D0" w:rsidRDefault="005865B7" w:rsidP="0020792A">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A246D0">
        <w:rPr>
          <w:rFonts w:ascii="Arial" w:eastAsia="Calibri" w:hAnsi="Arial" w:cs="Arial"/>
          <w:noProof/>
          <w:color w:val="000000" w:themeColor="text1"/>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5865B7" w:rsidRPr="00A246D0" w:rsidRDefault="005865B7" w:rsidP="0020792A">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A246D0">
        <w:rPr>
          <w:rFonts w:ascii="Arial" w:eastAsia="Calibri" w:hAnsi="Arial" w:cs="Arial"/>
          <w:noProof/>
          <w:color w:val="000000" w:themeColor="text1"/>
          <w:sz w:val="24"/>
          <w:szCs w:val="24"/>
          <w:lang w:val="ro-RO"/>
        </w:rPr>
        <w:t>- manipularea substanţelor astfel încât să nu polueze ecosistemul terestru şi mediul acvatic; îndepărtarea poluanţilor şi refacerea terenului afectat în caz de accident;</w:t>
      </w:r>
    </w:p>
    <w:p w:rsidR="005865B7" w:rsidRPr="00A246D0" w:rsidRDefault="005865B7" w:rsidP="0020792A">
      <w:pPr>
        <w:spacing w:after="0" w:line="240" w:lineRule="auto"/>
        <w:jc w:val="both"/>
        <w:rPr>
          <w:rFonts w:ascii="Arial" w:eastAsia="Times New Roman" w:hAnsi="Arial" w:cs="Arial"/>
          <w:bCs/>
          <w:iCs/>
          <w:noProof/>
          <w:color w:val="000000" w:themeColor="text1"/>
          <w:sz w:val="24"/>
          <w:szCs w:val="24"/>
          <w:lang w:val="pt-BR" w:eastAsia="ro-RO"/>
        </w:rPr>
      </w:pPr>
      <w:r w:rsidRPr="00A246D0">
        <w:rPr>
          <w:rFonts w:ascii="Arial" w:eastAsia="Times New Roman" w:hAnsi="Arial" w:cs="Arial"/>
          <w:bCs/>
          <w:iCs/>
          <w:noProof/>
          <w:color w:val="000000" w:themeColor="text1"/>
          <w:sz w:val="24"/>
          <w:szCs w:val="24"/>
          <w:lang w:val="ro-RO" w:eastAsia="pl-PL"/>
        </w:rPr>
        <w:t xml:space="preserve">- </w:t>
      </w:r>
      <w:r w:rsidRPr="00A246D0">
        <w:rPr>
          <w:rFonts w:ascii="Arial" w:eastAsia="Times New Roman" w:hAnsi="Arial" w:cs="Arial"/>
          <w:bCs/>
          <w:iCs/>
          <w:noProof/>
          <w:color w:val="000000" w:themeColor="text1"/>
          <w:sz w:val="24"/>
          <w:szCs w:val="24"/>
          <w:lang w:val="pt-BR" w:eastAsia="ro-RO"/>
        </w:rPr>
        <w:t>realizarea operaţiilor generatoare de emisii doar în locurile special amenajate;</w:t>
      </w:r>
    </w:p>
    <w:p w:rsidR="005865B7" w:rsidRPr="00A246D0" w:rsidRDefault="005865B7" w:rsidP="0020792A">
      <w:pPr>
        <w:spacing w:after="0" w:line="240" w:lineRule="auto"/>
        <w:jc w:val="both"/>
        <w:rPr>
          <w:rFonts w:ascii="Arial" w:eastAsia="Times New Roman" w:hAnsi="Arial" w:cs="Arial"/>
          <w:bCs/>
          <w:iCs/>
          <w:noProof/>
          <w:color w:val="000000" w:themeColor="text1"/>
          <w:sz w:val="24"/>
          <w:szCs w:val="24"/>
          <w:lang w:val="pt-BR" w:eastAsia="ro-RO"/>
        </w:rPr>
      </w:pPr>
      <w:r w:rsidRPr="00A246D0">
        <w:rPr>
          <w:rFonts w:ascii="Arial" w:eastAsia="Times New Roman" w:hAnsi="Arial" w:cs="Arial"/>
          <w:bCs/>
          <w:iCs/>
          <w:noProof/>
          <w:color w:val="000000" w:themeColor="text1"/>
          <w:sz w:val="24"/>
          <w:szCs w:val="24"/>
          <w:lang w:val="pt-BR" w:eastAsia="ro-RO"/>
        </w:rPr>
        <w:t xml:space="preserve">- </w:t>
      </w:r>
      <w:r w:rsidRPr="00A246D0">
        <w:rPr>
          <w:rFonts w:ascii="Arial" w:eastAsia="Times New Roman" w:hAnsi="Arial" w:cs="Arial"/>
          <w:color w:val="000000" w:themeColor="text1"/>
          <w:sz w:val="24"/>
          <w:szCs w:val="24"/>
          <w:lang w:val="ro-RO"/>
        </w:rPr>
        <w:t>în cazul funcţionării necorespunzătoare sau a defectării echipamentelor de reducere a emisiilor,  se vor lua următoarele măsuri:</w:t>
      </w:r>
    </w:p>
    <w:p w:rsidR="005865B7" w:rsidRPr="00A246D0" w:rsidRDefault="005865B7" w:rsidP="0020792A">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A246D0">
        <w:rPr>
          <w:rFonts w:ascii="Arial" w:eastAsia="Times New Roman" w:hAnsi="Arial" w:cs="Arial"/>
          <w:color w:val="000000" w:themeColor="text1"/>
          <w:sz w:val="24"/>
          <w:szCs w:val="24"/>
          <w:lang w:val="ro-RO"/>
        </w:rPr>
        <w:t>• de sistare a funcţionării instalaţiei la care a survenit defecţiunea în cel mai scurt timp posibil din punct de vedere tehnologic;</w:t>
      </w:r>
    </w:p>
    <w:p w:rsidR="005865B7" w:rsidRPr="00A246D0" w:rsidRDefault="005865B7" w:rsidP="0020792A">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A246D0">
        <w:rPr>
          <w:rFonts w:ascii="Arial" w:eastAsia="Times New Roman" w:hAnsi="Arial" w:cs="Arial"/>
          <w:color w:val="000000" w:themeColor="text1"/>
          <w:sz w:val="24"/>
          <w:szCs w:val="24"/>
          <w:lang w:val="ro-RO"/>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264F13" w:rsidRPr="00A246D0" w:rsidRDefault="005865B7" w:rsidP="0020792A">
      <w:pPr>
        <w:autoSpaceDE w:val="0"/>
        <w:autoSpaceDN w:val="0"/>
        <w:adjustRightInd w:val="0"/>
        <w:spacing w:after="0" w:line="240" w:lineRule="auto"/>
        <w:ind w:right="-79" w:firstLine="720"/>
        <w:jc w:val="both"/>
        <w:rPr>
          <w:rFonts w:ascii="Arial" w:eastAsia="Times New Roman" w:hAnsi="Arial" w:cs="Arial"/>
          <w:bCs/>
          <w:sz w:val="24"/>
          <w:szCs w:val="24"/>
          <w:lang w:val="ro-RO"/>
        </w:rPr>
      </w:pPr>
      <w:r w:rsidRPr="00A246D0">
        <w:rPr>
          <w:rFonts w:ascii="Arial" w:eastAsia="Times New Roman" w:hAnsi="Arial" w:cs="Arial"/>
          <w:color w:val="000000" w:themeColor="text1"/>
          <w:sz w:val="24"/>
          <w:szCs w:val="24"/>
          <w:lang w:val="ro-RO"/>
        </w:rPr>
        <w:t xml:space="preserve">• reluarea activităţii în instalaţia la care s-a produs defecţiunea, </w:t>
      </w:r>
      <w:r w:rsidRPr="00A246D0">
        <w:rPr>
          <w:rFonts w:ascii="Arial" w:eastAsia="Times New Roman" w:hAnsi="Arial" w:cs="Arial"/>
          <w:bCs/>
          <w:color w:val="000000" w:themeColor="text1"/>
          <w:sz w:val="24"/>
          <w:szCs w:val="24"/>
          <w:lang w:val="ro-RO"/>
        </w:rPr>
        <w:t xml:space="preserve">numai după remedierea </w:t>
      </w:r>
      <w:r w:rsidRPr="00A246D0">
        <w:rPr>
          <w:rFonts w:ascii="Arial" w:eastAsia="Times New Roman" w:hAnsi="Arial" w:cs="Arial"/>
          <w:bCs/>
          <w:sz w:val="24"/>
          <w:szCs w:val="24"/>
          <w:lang w:val="ro-RO"/>
        </w:rPr>
        <w:t>acesteia;</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xml:space="preserve">- titularul activităţii are obligaţia solicitării de la furnizor şi deţinerii pe amplasament a fişelor tehnice de securitate pentru toate substanţele şi preparatele chimice periculoase utilizate, </w:t>
      </w:r>
      <w:r w:rsidRPr="00A246D0">
        <w:rPr>
          <w:rFonts w:ascii="Arial" w:eastAsia="Times New Roman" w:hAnsi="Arial" w:cs="Arial"/>
          <w:bCs/>
          <w:iCs/>
          <w:noProof/>
          <w:sz w:val="24"/>
          <w:szCs w:val="24"/>
          <w:lang w:val="ro-RO" w:eastAsia="pl-PL"/>
        </w:rPr>
        <w:lastRenderedPageBreak/>
        <w:t>deţinute şi comercializate pe amplasament, editate în limba română conform Regulamentului CE 1907/2006 REACH privind înregistrarea, evaluarea, autorizarea şi restr</w:t>
      </w:r>
      <w:r w:rsidR="00FF48D2" w:rsidRPr="00A246D0">
        <w:rPr>
          <w:rFonts w:ascii="Arial" w:eastAsia="Times New Roman" w:hAnsi="Arial" w:cs="Arial"/>
          <w:bCs/>
          <w:iCs/>
          <w:noProof/>
          <w:sz w:val="24"/>
          <w:szCs w:val="24"/>
          <w:lang w:val="ro-RO" w:eastAsia="pl-PL"/>
        </w:rPr>
        <w:t>icţionarea substanţelor chimice;</w:t>
      </w:r>
    </w:p>
    <w:p w:rsidR="005865B7" w:rsidRPr="00A246D0" w:rsidRDefault="005865B7" w:rsidP="0020792A">
      <w:pPr>
        <w:spacing w:after="0" w:line="240" w:lineRule="auto"/>
        <w:ind w:right="-79"/>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5865B7" w:rsidRPr="00A246D0" w:rsidRDefault="005A1F10" w:rsidP="005A1F10">
      <w:pPr>
        <w:tabs>
          <w:tab w:val="left" w:pos="142"/>
        </w:tabs>
        <w:spacing w:after="0" w:line="240" w:lineRule="auto"/>
        <w:ind w:right="-79"/>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xml:space="preserve">- </w:t>
      </w:r>
      <w:r w:rsidR="005865B7" w:rsidRPr="00A246D0">
        <w:rPr>
          <w:rFonts w:ascii="Arial" w:eastAsia="Times New Roman" w:hAnsi="Arial" w:cs="Arial"/>
          <w:sz w:val="24"/>
          <w:szCs w:val="24"/>
          <w:lang w:val="ro-RO" w:eastAsia="ro-RO"/>
        </w:rPr>
        <w:t>respectarea cerinţelor minime pentru protecţia lucrătorilor împotriva riscurilor pentru securitatea şi sănătatea lor, conform HG nr. 1218/2006</w:t>
      </w:r>
      <w:r w:rsidR="00614C3C" w:rsidRPr="00A246D0">
        <w:rPr>
          <w:rFonts w:ascii="Arial" w:eastAsia="Times New Roman" w:hAnsi="Arial" w:cs="Arial"/>
          <w:sz w:val="24"/>
          <w:szCs w:val="24"/>
          <w:lang w:val="ro-RO" w:eastAsia="ro-RO"/>
        </w:rPr>
        <w:t xml:space="preserve"> republicată</w:t>
      </w:r>
      <w:r w:rsidR="005865B7" w:rsidRPr="00A246D0">
        <w:rPr>
          <w:rFonts w:ascii="Arial" w:eastAsia="Times New Roman" w:hAnsi="Arial" w:cs="Arial"/>
          <w:sz w:val="24"/>
          <w:szCs w:val="24"/>
          <w:lang w:val="ro-RO" w:eastAsia="ro-RO"/>
        </w:rPr>
        <w:t xml:space="preserve"> privind stabilirea cerinţelor minime de securitate şi sănătate în muncă pentru asigurarea protecţiei lucrătorilor împotriva riscurilor legate de prezenţa agenţilor chimici;</w:t>
      </w:r>
    </w:p>
    <w:p w:rsidR="005865B7" w:rsidRPr="00FF48D2"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xml:space="preserve">- solicitarea furnizorului de substanţe chimice a dovezii preînregistrării/înregistrării substanţelor la Agenţia Europeană de Chimicale, conform Regulamentului </w:t>
      </w:r>
      <w:r w:rsidR="00614C3C" w:rsidRPr="00A246D0">
        <w:rPr>
          <w:rFonts w:ascii="Arial" w:eastAsia="Times New Roman" w:hAnsi="Arial" w:cs="Arial"/>
          <w:bCs/>
          <w:iCs/>
          <w:noProof/>
          <w:sz w:val="24"/>
          <w:szCs w:val="24"/>
          <w:lang w:val="ro-RO" w:eastAsia="pl-PL"/>
        </w:rPr>
        <w:t xml:space="preserve">nr. </w:t>
      </w:r>
      <w:r w:rsidRPr="00A246D0">
        <w:rPr>
          <w:rFonts w:ascii="Arial" w:eastAsia="Times New Roman" w:hAnsi="Arial" w:cs="Arial"/>
          <w:bCs/>
          <w:iCs/>
          <w:noProof/>
          <w:sz w:val="24"/>
          <w:szCs w:val="24"/>
          <w:lang w:val="ro-RO" w:eastAsia="pl-PL"/>
        </w:rPr>
        <w:t>1907/2006 privind înregistrarea, evaluarea, autorizarea şi restricţionare</w:t>
      </w:r>
      <w:r w:rsidR="00FF48D2" w:rsidRPr="00A246D0">
        <w:rPr>
          <w:rFonts w:ascii="Arial" w:eastAsia="Times New Roman" w:hAnsi="Arial" w:cs="Arial"/>
          <w:bCs/>
          <w:iCs/>
          <w:noProof/>
          <w:sz w:val="24"/>
          <w:szCs w:val="24"/>
          <w:lang w:val="ro-RO" w:eastAsia="pl-PL"/>
        </w:rPr>
        <w:t>a substanţelor chimice ( REACH);</w:t>
      </w:r>
    </w:p>
    <w:p w:rsidR="005865B7"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punerea la dispoziţia cumpărătorilor a fişelor de securitate pentru substanţele şi preparatele periculoase comercializate conform obligaţiilor comercianţilor de preparate cu conţinut de substanţe periculoase;</w:t>
      </w:r>
    </w:p>
    <w:p w:rsidR="005865B7" w:rsidRPr="00FF48D2"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xml:space="preserve">- </w:t>
      </w:r>
      <w:r w:rsidRPr="00FF48D2">
        <w:rPr>
          <w:rFonts w:ascii="Arial" w:eastAsia="Times New Roman" w:hAnsi="Arial" w:cs="Arial"/>
          <w:bCs/>
          <w:iCs/>
          <w:noProof/>
          <w:sz w:val="24"/>
          <w:szCs w:val="24"/>
          <w:lang w:val="ro-RO" w:eastAsia="pl-PL"/>
        </w:rPr>
        <w:t>se interzice efectuarea de reparaţii/ întreţinere a maşinilor pe amplasament;</w:t>
      </w:r>
    </w:p>
    <w:p w:rsidR="008121DA" w:rsidRPr="00FF48D2" w:rsidRDefault="008121DA" w:rsidP="0020792A">
      <w:pPr>
        <w:spacing w:after="0" w:line="240" w:lineRule="auto"/>
        <w:jc w:val="both"/>
        <w:rPr>
          <w:rFonts w:ascii="Arial" w:eastAsia="Times New Roman" w:hAnsi="Arial" w:cs="Arial"/>
          <w:bCs/>
          <w:iCs/>
          <w:noProof/>
          <w:sz w:val="24"/>
          <w:szCs w:val="24"/>
          <w:lang w:val="ro-RO" w:eastAsia="pl-PL"/>
        </w:rPr>
      </w:pPr>
      <w:r w:rsidRPr="00614C3C">
        <w:rPr>
          <w:rFonts w:ascii="Arial" w:eastAsia="Times New Roman" w:hAnsi="Arial" w:cs="Arial"/>
          <w:bCs/>
          <w:iCs/>
          <w:noProof/>
          <w:sz w:val="24"/>
          <w:szCs w:val="24"/>
          <w:lang w:val="ro-RO" w:eastAsia="pl-PL"/>
        </w:rPr>
        <w:t xml:space="preserve">- se vor respecta condiţiile de depozitare şi manipulare din FDS, Cap. 7 Manipularea şi depozitarea, conform Regulamentului (UE) </w:t>
      </w:r>
      <w:r w:rsidR="000E7E26">
        <w:rPr>
          <w:rFonts w:ascii="Arial" w:eastAsia="Times New Roman" w:hAnsi="Arial" w:cs="Arial"/>
          <w:bCs/>
          <w:iCs/>
          <w:noProof/>
          <w:sz w:val="24"/>
          <w:szCs w:val="24"/>
          <w:lang w:val="ro-RO" w:eastAsia="pl-PL"/>
        </w:rPr>
        <w:t>2020/878</w:t>
      </w:r>
      <w:r w:rsidRPr="00614C3C">
        <w:rPr>
          <w:rFonts w:ascii="Arial" w:eastAsia="Times New Roman" w:hAnsi="Arial" w:cs="Arial"/>
          <w:bCs/>
          <w:iCs/>
          <w:noProof/>
          <w:sz w:val="24"/>
          <w:szCs w:val="24"/>
          <w:lang w:val="ro-RO" w:eastAsia="pl-PL"/>
        </w:rPr>
        <w:t xml:space="preserve"> al Comisiei din </w:t>
      </w:r>
      <w:r w:rsidR="000E7E26">
        <w:rPr>
          <w:rFonts w:ascii="Arial" w:eastAsia="Times New Roman" w:hAnsi="Arial" w:cs="Arial"/>
          <w:bCs/>
          <w:iCs/>
          <w:noProof/>
          <w:sz w:val="24"/>
          <w:szCs w:val="24"/>
          <w:lang w:val="ro-RO" w:eastAsia="pl-PL"/>
        </w:rPr>
        <w:t>01</w:t>
      </w:r>
      <w:r w:rsidRPr="00614C3C">
        <w:rPr>
          <w:rFonts w:ascii="Arial" w:eastAsia="Times New Roman" w:hAnsi="Arial" w:cs="Arial"/>
          <w:bCs/>
          <w:iCs/>
          <w:noProof/>
          <w:sz w:val="24"/>
          <w:szCs w:val="24"/>
          <w:lang w:val="ro-RO" w:eastAsia="pl-PL"/>
        </w:rPr>
        <w:t xml:space="preserve"> </w:t>
      </w:r>
      <w:r w:rsidR="000E7E26">
        <w:rPr>
          <w:rFonts w:ascii="Arial" w:eastAsia="Times New Roman" w:hAnsi="Arial" w:cs="Arial"/>
          <w:bCs/>
          <w:iCs/>
          <w:noProof/>
          <w:sz w:val="24"/>
          <w:szCs w:val="24"/>
          <w:lang w:val="ro-RO" w:eastAsia="pl-PL"/>
        </w:rPr>
        <w:t>ianuarie 2021</w:t>
      </w:r>
      <w:r w:rsidRPr="00614C3C">
        <w:rPr>
          <w:rFonts w:ascii="Arial" w:eastAsia="Times New Roman" w:hAnsi="Arial" w:cs="Arial"/>
          <w:bCs/>
          <w:iCs/>
          <w:noProof/>
          <w:sz w:val="24"/>
          <w:szCs w:val="24"/>
          <w:lang w:val="ro-RO" w:eastAsia="pl-PL"/>
        </w:rPr>
        <w:t xml:space="preserve"> de modificare a Regulamentului (CE) nr. 1907/2006 al Parlamentului European şi al Consiliului privind înregistrarea, evaluarea, autoriz</w:t>
      </w:r>
      <w:r w:rsidR="000E7E26">
        <w:rPr>
          <w:rFonts w:ascii="Arial" w:eastAsia="Times New Roman" w:hAnsi="Arial" w:cs="Arial"/>
          <w:bCs/>
          <w:iCs/>
          <w:noProof/>
          <w:sz w:val="24"/>
          <w:szCs w:val="24"/>
          <w:lang w:val="ro-RO" w:eastAsia="pl-PL"/>
        </w:rPr>
        <w:t>a</w:t>
      </w:r>
      <w:r w:rsidRPr="00614C3C">
        <w:rPr>
          <w:rFonts w:ascii="Arial" w:eastAsia="Times New Roman" w:hAnsi="Arial" w:cs="Arial"/>
          <w:bCs/>
          <w:iCs/>
          <w:noProof/>
          <w:sz w:val="24"/>
          <w:szCs w:val="24"/>
          <w:lang w:val="ro-RO" w:eastAsia="pl-PL"/>
        </w:rPr>
        <w:t>rea şi restricţionarea substanţelor chimice (REACH);</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luarea tuturor măsurilor și dotărilor speciale nec</w:t>
      </w:r>
      <w:r w:rsidR="005A1F10">
        <w:rPr>
          <w:rFonts w:ascii="Arial" w:eastAsia="Calibri" w:hAnsi="Arial" w:cs="Arial"/>
          <w:noProof/>
          <w:sz w:val="24"/>
          <w:szCs w:val="24"/>
          <w:lang w:val="ro-RO"/>
        </w:rPr>
        <w:t>esare pentru izolarea și protecț</w:t>
      </w:r>
      <w:r w:rsidRPr="00920CED">
        <w:rPr>
          <w:rFonts w:ascii="Arial" w:eastAsia="Calibri" w:hAnsi="Arial" w:cs="Arial"/>
          <w:noProof/>
          <w:sz w:val="24"/>
          <w:szCs w:val="24"/>
          <w:lang w:val="ro-RO"/>
        </w:rPr>
        <w: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422711" w:rsidRDefault="00701AEE" w:rsidP="0020792A">
      <w:pPr>
        <w:autoSpaceDE w:val="0"/>
        <w:autoSpaceDN w:val="0"/>
        <w:adjustRightInd w:val="0"/>
        <w:spacing w:after="0" w:line="240" w:lineRule="auto"/>
        <w:jc w:val="both"/>
        <w:rPr>
          <w:rFonts w:ascii="Arial" w:eastAsia="Calibri" w:hAnsi="Arial" w:cs="Arial"/>
          <w:noProof/>
          <w:sz w:val="24"/>
          <w:szCs w:val="24"/>
          <w:lang w:val="ro-RO"/>
        </w:rPr>
      </w:pPr>
      <w:r w:rsidRPr="00701AEE">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p w:rsidR="005A1F10" w:rsidRDefault="005A1F10" w:rsidP="0020792A">
      <w:pPr>
        <w:autoSpaceDE w:val="0"/>
        <w:autoSpaceDN w:val="0"/>
        <w:adjustRightInd w:val="0"/>
        <w:spacing w:after="0" w:line="240" w:lineRule="auto"/>
        <w:jc w:val="both"/>
        <w:rPr>
          <w:rFonts w:ascii="Arial" w:eastAsia="Calibri" w:hAnsi="Arial" w:cs="Arial"/>
          <w:noProof/>
          <w:sz w:val="24"/>
          <w:szCs w:val="24"/>
          <w:lang w:val="ro-RO"/>
        </w:rPr>
      </w:pPr>
    </w:p>
    <w:p w:rsidR="00422711" w:rsidRPr="00422711" w:rsidRDefault="00422711" w:rsidP="0020792A">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422711">
        <w:rPr>
          <w:rFonts w:ascii="Arial" w:eastAsia="Times New Roman" w:hAnsi="Arial" w:cs="Arial"/>
          <w:b/>
          <w:noProof/>
          <w:color w:val="000000"/>
          <w:sz w:val="24"/>
          <w:szCs w:val="24"/>
          <w:lang w:val="ro-RO"/>
        </w:rPr>
        <w:t>Titularul de activitate este obligat să respecte în integralitate prevederile următoarelor acte normative:</w:t>
      </w:r>
    </w:p>
    <w:p w:rsidR="009F1BF9"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195/2005 privind protecţia mediului, aprobată prin Legea nr. 265/2006, cu modificările şi completările ulterioare;</w:t>
      </w:r>
    </w:p>
    <w:p w:rsidR="009F1BF9" w:rsidRDefault="009F1BF9"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rPr>
        <w:t xml:space="preserve">- Legea nr. </w:t>
      </w:r>
      <w:r w:rsidRPr="00644FC4">
        <w:rPr>
          <w:rFonts w:ascii="Arial" w:eastAsia="Calibri" w:hAnsi="Arial" w:cs="Arial"/>
          <w:noProof/>
          <w:sz w:val="24"/>
          <w:szCs w:val="24"/>
        </w:rPr>
        <w:t xml:space="preserve">219/2019 pentru modificarea și completarea art. 16 din </w:t>
      </w:r>
      <w:r w:rsidR="00DE415B">
        <w:rPr>
          <w:rFonts w:ascii="Arial" w:eastAsia="Calibri" w:hAnsi="Arial" w:cs="Arial"/>
          <w:noProof/>
          <w:sz w:val="24"/>
          <w:szCs w:val="24"/>
        </w:rPr>
        <w:t>OUG</w:t>
      </w:r>
      <w:r w:rsidRPr="00644FC4">
        <w:rPr>
          <w:rFonts w:ascii="Arial" w:eastAsia="Calibri" w:hAnsi="Arial" w:cs="Arial"/>
          <w:noProof/>
          <w:sz w:val="24"/>
          <w:szCs w:val="24"/>
        </w:rPr>
        <w:t xml:space="preserve"> nr. 195/2005 privind protecția mediului</w:t>
      </w:r>
      <w:r>
        <w:rPr>
          <w:rFonts w:ascii="Arial" w:eastAsia="Calibri" w:hAnsi="Arial" w:cs="Arial"/>
          <w:noProof/>
          <w:sz w:val="24"/>
          <w:szCs w:val="24"/>
          <w:lang w:val="ro-RO"/>
        </w:rPr>
        <w:t>;</w:t>
      </w:r>
    </w:p>
    <w:p w:rsidR="00B16B36" w:rsidRPr="00B16B36" w:rsidRDefault="00B16B36" w:rsidP="0020792A">
      <w:pPr>
        <w:autoSpaceDE w:val="0"/>
        <w:autoSpaceDN w:val="0"/>
        <w:adjustRightInd w:val="0"/>
        <w:spacing w:after="0" w:line="240" w:lineRule="auto"/>
        <w:jc w:val="both"/>
        <w:rPr>
          <w:rFonts w:ascii="Arial" w:eastAsia="Calibri" w:hAnsi="Arial" w:cs="Arial"/>
          <w:noProof/>
          <w:sz w:val="24"/>
          <w:szCs w:val="24"/>
          <w:lang w:val="ro-RO"/>
        </w:rPr>
      </w:pPr>
      <w:r w:rsidRPr="00B16B36">
        <w:rPr>
          <w:rFonts w:ascii="Arial" w:eastAsia="Calibri" w:hAnsi="Arial" w:cs="Arial"/>
          <w:noProof/>
          <w:sz w:val="24"/>
          <w:szCs w:val="24"/>
          <w:lang w:val="ro-RO"/>
        </w:rPr>
        <w:t>- Ordinul nr. 1150/2020 privind aprobarea Procedurii de aplicare a vizei anuale a autorizației de mediu și autorizației integrate de mediu;</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6B36">
        <w:rPr>
          <w:rFonts w:ascii="Arial" w:eastAsia="Calibri" w:hAnsi="Arial" w:cs="Arial"/>
          <w:noProof/>
          <w:sz w:val="24"/>
          <w:szCs w:val="24"/>
          <w:lang w:val="ro-RO"/>
        </w:rPr>
        <w:t>- Legea nr. 104/2011 privind calitatea aerului înconjurator</w:t>
      </w:r>
      <w:r w:rsidR="00DE415B">
        <w:rPr>
          <w:rFonts w:ascii="Arial" w:eastAsia="Calibri" w:hAnsi="Arial" w:cs="Arial"/>
          <w:noProof/>
          <w:sz w:val="24"/>
          <w:szCs w:val="24"/>
          <w:lang w:val="ro-RO"/>
        </w:rPr>
        <w:t>, cu modificările și completările ulterioare</w:t>
      </w:r>
      <w:r w:rsidRPr="00B14064">
        <w:rPr>
          <w:rFonts w:ascii="Arial" w:eastAsia="Calibri" w:hAnsi="Arial" w:cs="Arial"/>
          <w:noProof/>
          <w:sz w:val="24"/>
          <w:szCs w:val="24"/>
          <w:lang w:val="ro-RO"/>
        </w:rPr>
        <w:t>;</w:t>
      </w:r>
    </w:p>
    <w:p w:rsidR="00264F13" w:rsidRDefault="00DE415B" w:rsidP="0020792A">
      <w:pPr>
        <w:spacing w:after="0" w:line="240" w:lineRule="auto"/>
        <w:jc w:val="both"/>
        <w:rPr>
          <w:rFonts w:ascii="Arial" w:eastAsia="Calibri" w:hAnsi="Arial" w:cs="Arial"/>
          <w:iCs/>
          <w:sz w:val="24"/>
          <w:szCs w:val="24"/>
        </w:rPr>
      </w:pPr>
      <w:proofErr w:type="gramStart"/>
      <w:r>
        <w:rPr>
          <w:rFonts w:ascii="Arial" w:eastAsia="Calibri" w:hAnsi="Arial" w:cs="Arial"/>
          <w:iCs/>
          <w:sz w:val="24"/>
          <w:szCs w:val="24"/>
        </w:rPr>
        <w:t xml:space="preserve">- </w:t>
      </w:r>
      <w:r w:rsidR="002654E2">
        <w:rPr>
          <w:rFonts w:ascii="Arial" w:eastAsia="Calibri" w:hAnsi="Arial" w:cs="Arial"/>
          <w:iCs/>
          <w:sz w:val="24"/>
          <w:szCs w:val="24"/>
        </w:rPr>
        <w:t xml:space="preserve"> </w:t>
      </w:r>
      <w:proofErr w:type="spellStart"/>
      <w:r>
        <w:rPr>
          <w:rFonts w:ascii="Arial" w:eastAsia="Calibri" w:hAnsi="Arial" w:cs="Arial"/>
          <w:iCs/>
          <w:sz w:val="24"/>
          <w:szCs w:val="24"/>
        </w:rPr>
        <w:t>Legea</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Apelor</w:t>
      </w:r>
      <w:proofErr w:type="spellEnd"/>
      <w:r>
        <w:rPr>
          <w:rFonts w:ascii="Arial" w:eastAsia="Calibri" w:hAnsi="Arial" w:cs="Arial"/>
          <w:iCs/>
          <w:sz w:val="24"/>
          <w:szCs w:val="24"/>
        </w:rPr>
        <w:t xml:space="preserve"> nr.</w:t>
      </w:r>
      <w:proofErr w:type="gramEnd"/>
      <w:r>
        <w:rPr>
          <w:rFonts w:ascii="Arial" w:eastAsia="Calibri" w:hAnsi="Arial" w:cs="Arial"/>
          <w:iCs/>
          <w:sz w:val="24"/>
          <w:szCs w:val="24"/>
        </w:rPr>
        <w:t xml:space="preserve"> 107/1996, </w:t>
      </w:r>
      <w:r w:rsidR="00791372" w:rsidRPr="00B14064">
        <w:rPr>
          <w:rFonts w:ascii="Arial" w:eastAsia="Calibri" w:hAnsi="Arial" w:cs="Arial"/>
          <w:iCs/>
          <w:sz w:val="24"/>
          <w:szCs w:val="24"/>
        </w:rPr>
        <w:t xml:space="preserve">cu </w:t>
      </w:r>
      <w:proofErr w:type="spellStart"/>
      <w:r w:rsidR="00791372" w:rsidRPr="00B14064">
        <w:rPr>
          <w:rFonts w:ascii="Arial" w:eastAsia="Calibri" w:hAnsi="Arial" w:cs="Arial"/>
          <w:iCs/>
          <w:sz w:val="24"/>
          <w:szCs w:val="24"/>
        </w:rPr>
        <w:t>toate</w:t>
      </w:r>
      <w:proofErr w:type="spellEnd"/>
      <w:r w:rsidR="00791372" w:rsidRPr="00B14064">
        <w:rPr>
          <w:rFonts w:ascii="Arial" w:eastAsia="Calibri" w:hAnsi="Arial" w:cs="Arial"/>
          <w:iCs/>
          <w:sz w:val="24"/>
          <w:szCs w:val="24"/>
        </w:rPr>
        <w:t xml:space="preserve"> </w:t>
      </w:r>
      <w:proofErr w:type="spellStart"/>
      <w:r w:rsidR="00791372" w:rsidRPr="00B14064">
        <w:rPr>
          <w:rFonts w:ascii="Arial" w:eastAsia="Calibri" w:hAnsi="Arial" w:cs="Arial"/>
          <w:iCs/>
          <w:sz w:val="24"/>
          <w:szCs w:val="24"/>
        </w:rPr>
        <w:t>modificările</w:t>
      </w:r>
      <w:proofErr w:type="spellEnd"/>
      <w:r w:rsidR="00791372" w:rsidRPr="00B14064">
        <w:rPr>
          <w:rFonts w:ascii="Arial" w:eastAsia="Calibri" w:hAnsi="Arial" w:cs="Arial"/>
          <w:iCs/>
          <w:sz w:val="24"/>
          <w:szCs w:val="24"/>
        </w:rPr>
        <w:t xml:space="preserve"> </w:t>
      </w:r>
      <w:proofErr w:type="spellStart"/>
      <w:r w:rsidR="00791372" w:rsidRPr="00B14064">
        <w:rPr>
          <w:rFonts w:ascii="Arial" w:eastAsia="Calibri" w:hAnsi="Arial" w:cs="Arial"/>
          <w:iCs/>
          <w:sz w:val="24"/>
          <w:szCs w:val="24"/>
        </w:rPr>
        <w:t>și</w:t>
      </w:r>
      <w:proofErr w:type="spellEnd"/>
      <w:r w:rsidR="00791372" w:rsidRPr="00B14064">
        <w:rPr>
          <w:rFonts w:ascii="Arial" w:eastAsia="Calibri" w:hAnsi="Arial" w:cs="Arial"/>
          <w:iCs/>
          <w:sz w:val="24"/>
          <w:szCs w:val="24"/>
        </w:rPr>
        <w:t xml:space="preserve"> </w:t>
      </w:r>
      <w:proofErr w:type="spellStart"/>
      <w:r w:rsidR="00791372" w:rsidRPr="00B14064">
        <w:rPr>
          <w:rFonts w:ascii="Arial" w:eastAsia="Calibri" w:hAnsi="Arial" w:cs="Arial"/>
          <w:iCs/>
          <w:sz w:val="24"/>
          <w:szCs w:val="24"/>
        </w:rPr>
        <w:t>completările</w:t>
      </w:r>
      <w:proofErr w:type="spellEnd"/>
      <w:r w:rsidR="00791372" w:rsidRPr="00B14064">
        <w:rPr>
          <w:rFonts w:ascii="Arial" w:eastAsia="Calibri" w:hAnsi="Arial" w:cs="Arial"/>
          <w:iCs/>
          <w:sz w:val="24"/>
          <w:szCs w:val="24"/>
        </w:rPr>
        <w:t xml:space="preserve"> </w:t>
      </w:r>
      <w:proofErr w:type="spellStart"/>
      <w:r w:rsidR="00791372" w:rsidRPr="00B14064">
        <w:rPr>
          <w:rFonts w:ascii="Arial" w:eastAsia="Calibri" w:hAnsi="Arial" w:cs="Arial"/>
          <w:iCs/>
          <w:sz w:val="24"/>
          <w:szCs w:val="24"/>
        </w:rPr>
        <w:t>ulterioare</w:t>
      </w:r>
      <w:proofErr w:type="spellEnd"/>
      <w:r w:rsidR="00791372" w:rsidRPr="00B14064">
        <w:rPr>
          <w:rFonts w:ascii="Arial" w:eastAsia="Calibri" w:hAnsi="Arial" w:cs="Arial"/>
          <w:iCs/>
          <w:sz w:val="24"/>
          <w:szCs w:val="24"/>
        </w:rPr>
        <w:t>;</w:t>
      </w:r>
    </w:p>
    <w:p w:rsidR="00791372" w:rsidRPr="00A41F18" w:rsidRDefault="00791372" w:rsidP="00ED3067">
      <w:pPr>
        <w:autoSpaceDE w:val="0"/>
        <w:autoSpaceDN w:val="0"/>
        <w:adjustRightInd w:val="0"/>
        <w:spacing w:after="0" w:line="240" w:lineRule="auto"/>
        <w:jc w:val="both"/>
        <w:rPr>
          <w:rFonts w:ascii="Arial" w:eastAsia="Calibri" w:hAnsi="Arial" w:cs="Arial"/>
          <w:noProof/>
          <w:sz w:val="24"/>
          <w:szCs w:val="24"/>
        </w:rPr>
      </w:pPr>
      <w:r w:rsidRPr="00B14064">
        <w:rPr>
          <w:rFonts w:ascii="Arial" w:eastAsia="Calibri" w:hAnsi="Arial" w:cs="Arial"/>
          <w:noProof/>
          <w:sz w:val="24"/>
          <w:szCs w:val="24"/>
          <w:lang w:val="ro-RO"/>
        </w:rPr>
        <w:lastRenderedPageBreak/>
        <w:t xml:space="preserve">- </w:t>
      </w:r>
      <w:r w:rsidR="002654E2">
        <w:rPr>
          <w:rFonts w:ascii="Arial" w:eastAsia="Calibri" w:hAnsi="Arial" w:cs="Arial"/>
          <w:noProof/>
          <w:sz w:val="24"/>
          <w:szCs w:val="24"/>
          <w:lang w:val="ro-RO"/>
        </w:rPr>
        <w:t xml:space="preserve"> </w:t>
      </w:r>
      <w:r w:rsidR="00A41F18">
        <w:rPr>
          <w:rFonts w:ascii="Arial" w:eastAsia="Calibri" w:hAnsi="Arial" w:cs="Arial"/>
          <w:noProof/>
          <w:sz w:val="24"/>
          <w:szCs w:val="24"/>
          <w:lang w:val="ro-RO"/>
        </w:rPr>
        <w:t xml:space="preserve">OUG nr. 92/2021 </w:t>
      </w:r>
      <w:r w:rsidRPr="00B14064">
        <w:rPr>
          <w:rFonts w:ascii="Arial" w:eastAsia="Calibri" w:hAnsi="Arial" w:cs="Arial"/>
          <w:noProof/>
          <w:sz w:val="24"/>
          <w:szCs w:val="24"/>
          <w:lang w:val="ro-RO"/>
        </w:rPr>
        <w:t xml:space="preserve"> privind regimul deşeurilor</w:t>
      </w:r>
      <w:r w:rsidR="00A41F18">
        <w:rPr>
          <w:rFonts w:ascii="Arial" w:eastAsia="Calibri" w:hAnsi="Arial" w:cs="Arial"/>
          <w:noProof/>
          <w:sz w:val="24"/>
          <w:szCs w:val="24"/>
        </w:rPr>
        <w:t>;</w:t>
      </w:r>
    </w:p>
    <w:p w:rsidR="00791372" w:rsidRPr="00B14064" w:rsidRDefault="002654E2" w:rsidP="00ED3067">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xml:space="preserve">- </w:t>
      </w:r>
      <w:r w:rsidR="00DA48A5">
        <w:rPr>
          <w:rFonts w:ascii="Arial" w:eastAsia="Calibri" w:hAnsi="Arial" w:cs="Arial"/>
          <w:noProof/>
          <w:sz w:val="24"/>
          <w:szCs w:val="24"/>
          <w:lang w:val="ro-RO"/>
        </w:rPr>
        <w:t>Decizia</w:t>
      </w:r>
      <w:r w:rsidR="00791372" w:rsidRPr="00B14064">
        <w:rPr>
          <w:rFonts w:ascii="Arial" w:eastAsia="Calibri" w:hAnsi="Arial" w:cs="Arial"/>
          <w:noProof/>
          <w:sz w:val="24"/>
          <w:szCs w:val="24"/>
          <w:lang w:val="ro-RO"/>
        </w:rPr>
        <w:t xml:space="preserve"> Comisiei 2014/955/UE din 18 decembrie 2014, de modificare a Deciziei 2000/532/CE de stabilire a unei liste de deşeuri în temeiul Directivei 2008/98/CE a Parlamentului European şi a Consiliului;</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5D0D28" w:rsidRDefault="005D0D28" w:rsidP="0020792A">
      <w:pPr>
        <w:spacing w:after="0" w:line="240" w:lineRule="auto"/>
        <w:jc w:val="both"/>
        <w:rPr>
          <w:rFonts w:ascii="Arial" w:eastAsia="Calibri" w:hAnsi="Arial" w:cs="Arial"/>
          <w:iCs/>
          <w:sz w:val="24"/>
          <w:szCs w:val="24"/>
          <w:lang w:val="ro-RO"/>
        </w:rPr>
      </w:pPr>
      <w:r w:rsidRPr="00774CF2">
        <w:rPr>
          <w:rFonts w:ascii="Arial" w:eastAsia="Calibri" w:hAnsi="Arial" w:cs="Arial"/>
          <w:iCs/>
          <w:sz w:val="24"/>
          <w:szCs w:val="24"/>
          <w:lang w:val="ro-RO"/>
        </w:rPr>
        <w:t>- OUG nr. 80/2018 pentru stabilirea condițiilor de introducere pe piață a benzinei și motorinei, de introducere a unui 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r w:rsidR="000B593C" w:rsidRPr="00774CF2">
        <w:rPr>
          <w:rFonts w:ascii="Arial" w:eastAsia="Calibri" w:hAnsi="Arial" w:cs="Arial"/>
          <w:iCs/>
          <w:sz w:val="24"/>
          <w:szCs w:val="24"/>
          <w:lang w:val="ro-RO"/>
        </w:rPr>
        <w:t>, cu modificările și completările ulterioare</w:t>
      </w:r>
      <w:r w:rsidRPr="00774CF2">
        <w:rPr>
          <w:rFonts w:ascii="Arial" w:eastAsia="Calibri" w:hAnsi="Arial" w:cs="Arial"/>
          <w:iCs/>
          <w:sz w:val="24"/>
          <w:szCs w:val="24"/>
          <w:lang w:val="ro-RO"/>
        </w:rPr>
        <w:t>;</w:t>
      </w:r>
    </w:p>
    <w:p w:rsidR="00206407" w:rsidRPr="0086010D" w:rsidRDefault="00206407" w:rsidP="00206407">
      <w:pPr>
        <w:spacing w:after="0" w:line="240" w:lineRule="auto"/>
        <w:jc w:val="both"/>
        <w:rPr>
          <w:rFonts w:ascii="Arial" w:eastAsia="Calibri" w:hAnsi="Arial" w:cs="Arial"/>
          <w:iCs/>
          <w:noProof/>
          <w:sz w:val="24"/>
          <w:szCs w:val="24"/>
          <w:lang w:val="pt-BR"/>
        </w:rPr>
      </w:pPr>
      <w:r w:rsidRPr="0086010D">
        <w:rPr>
          <w:rFonts w:ascii="Arial" w:eastAsia="Calibri" w:hAnsi="Arial" w:cs="Arial"/>
          <w:iCs/>
          <w:noProof/>
          <w:sz w:val="24"/>
          <w:szCs w:val="24"/>
          <w:lang w:val="pt-BR"/>
        </w:rPr>
        <w:t xml:space="preserve">- </w:t>
      </w:r>
      <w:r w:rsidR="00DE415B">
        <w:rPr>
          <w:rFonts w:ascii="Arial" w:eastAsia="Calibri" w:hAnsi="Arial" w:cs="Arial"/>
          <w:iCs/>
          <w:noProof/>
          <w:sz w:val="24"/>
          <w:szCs w:val="24"/>
          <w:lang w:val="pt-BR"/>
        </w:rPr>
        <w:t>Ordinul</w:t>
      </w:r>
      <w:r w:rsidRPr="00206407">
        <w:rPr>
          <w:rFonts w:ascii="Arial" w:eastAsia="Calibri" w:hAnsi="Arial" w:cs="Arial"/>
          <w:iCs/>
          <w:noProof/>
          <w:sz w:val="24"/>
          <w:szCs w:val="24"/>
          <w:lang w:val="pt-BR"/>
        </w:rPr>
        <w:t xml:space="preserve"> nr. 2458/2012 rectificat pentru aprobarea formularului de prezentare a informaţiilor privind cantităţile totale de benzină şi motorină introduse pe piaţă, detaliate pe sortimente şi regiuni de dezvoltare ale României, de către producătorii, importatorii şi distribuitorii finali de benzină şi motorină;</w:t>
      </w:r>
    </w:p>
    <w:p w:rsidR="00791372" w:rsidRPr="00B14064" w:rsidRDefault="00791372" w:rsidP="0020792A">
      <w:pPr>
        <w:spacing w:after="0" w:line="240" w:lineRule="auto"/>
        <w:jc w:val="both"/>
        <w:rPr>
          <w:rFonts w:ascii="Arial" w:eastAsia="Times New Roman" w:hAnsi="Arial" w:cs="Arial"/>
          <w:sz w:val="24"/>
          <w:szCs w:val="24"/>
          <w:lang w:val="pt-BR" w:eastAsia="pl-PL"/>
        </w:rPr>
      </w:pPr>
      <w:r w:rsidRPr="00B14064">
        <w:rPr>
          <w:rFonts w:ascii="Arial" w:eastAsia="Times New Roman" w:hAnsi="Arial" w:cs="Arial"/>
          <w:sz w:val="24"/>
          <w:szCs w:val="24"/>
          <w:lang w:val="pt-BR" w:eastAsia="pl-PL"/>
        </w:rPr>
        <w:t xml:space="preserve">- HG nr. 188/2002 pentru aprobarea unor norme privind condiţiile de descărcare în mediul acvatic a apelor uzate, </w:t>
      </w:r>
      <w:r w:rsidRPr="006C1E2D">
        <w:rPr>
          <w:rFonts w:ascii="Arial" w:eastAsia="Times New Roman" w:hAnsi="Arial" w:cs="Arial"/>
          <w:sz w:val="24"/>
          <w:szCs w:val="24"/>
          <w:lang w:val="pt-BR" w:eastAsia="pl-PL"/>
        </w:rPr>
        <w:t>cu modificările şi completările ulterioare;</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Legea nr. 241/2006 (R2) a serviciului de alimentare cu apă şi de canalizare;</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1061/2008 privind transportul deşeurilor periculoase şi nepericuloase pe teritoriul României;</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xml:space="preserve">- HG nr. 1326/2009 privind transporturile periculoase, </w:t>
      </w:r>
      <w:r w:rsidR="00A41F18">
        <w:rPr>
          <w:rFonts w:ascii="Arial" w:eastAsia="Calibri" w:hAnsi="Arial" w:cs="Arial"/>
          <w:noProof/>
          <w:sz w:val="24"/>
          <w:szCs w:val="24"/>
          <w:lang w:val="ro-RO"/>
        </w:rPr>
        <w:t>cu modificările și completările ulterioare</w:t>
      </w:r>
      <w:r w:rsidRPr="00B14064">
        <w:rPr>
          <w:rFonts w:ascii="Arial" w:eastAsia="Calibri" w:hAnsi="Arial" w:cs="Arial"/>
          <w:noProof/>
          <w:sz w:val="24"/>
          <w:szCs w:val="24"/>
          <w:lang w:val="ro-RO"/>
        </w:rPr>
        <w:t>;</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Regulamentul CE nr. 1013/2006 al Parlamentului European şi al Consiliului din 14 iunie 2006 privind transferurile de deşeuri;</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210/2007, Ord</w:t>
      </w:r>
      <w:r w:rsidR="00A41F18">
        <w:rPr>
          <w:rFonts w:ascii="Arial" w:eastAsia="Calibri" w:hAnsi="Arial" w:cs="Arial"/>
          <w:noProof/>
          <w:sz w:val="24"/>
          <w:szCs w:val="24"/>
          <w:lang w:val="ro-RO"/>
        </w:rPr>
        <w:t>in</w:t>
      </w:r>
      <w:r w:rsidRPr="00B14064">
        <w:rPr>
          <w:rFonts w:ascii="Arial" w:eastAsia="Calibri" w:hAnsi="Arial" w:cs="Arial"/>
          <w:noProof/>
          <w:sz w:val="24"/>
          <w:szCs w:val="24"/>
          <w:lang w:val="ro-RO"/>
        </w:rPr>
        <w:t xml:space="preserve"> nr. 27/2007, OUG nr. 12/2007 aprobată prin Legea nr. 161/2007,  pentru modificarea şi completarea unor acte normative care transpun aquis-ul comunitar în domeniul protecţiei mediului;</w:t>
      </w:r>
    </w:p>
    <w:p w:rsidR="00791372" w:rsidRPr="00B14064" w:rsidRDefault="00791372" w:rsidP="0020792A">
      <w:pPr>
        <w:spacing w:after="0" w:line="240" w:lineRule="auto"/>
        <w:jc w:val="both"/>
        <w:rPr>
          <w:rFonts w:ascii="Arial" w:eastAsia="Times New Roman" w:hAnsi="Arial" w:cs="Arial"/>
          <w:sz w:val="24"/>
          <w:szCs w:val="24"/>
          <w:lang w:val="it-IT" w:eastAsia="pl-PL"/>
        </w:rPr>
      </w:pPr>
      <w:r w:rsidRPr="00B14064">
        <w:rPr>
          <w:rFonts w:ascii="Arial" w:eastAsia="Times New Roman" w:hAnsi="Arial" w:cs="Arial"/>
          <w:sz w:val="24"/>
          <w:szCs w:val="24"/>
          <w:lang w:val="it-IT"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791372" w:rsidRPr="00FF48D2" w:rsidRDefault="00791372" w:rsidP="0020792A">
      <w:pPr>
        <w:spacing w:after="0" w:line="240" w:lineRule="auto"/>
        <w:jc w:val="both"/>
        <w:rPr>
          <w:rFonts w:ascii="Arial" w:eastAsia="Times New Roman" w:hAnsi="Arial" w:cs="Arial"/>
          <w:sz w:val="24"/>
          <w:szCs w:val="24"/>
          <w:lang w:val="it-IT" w:eastAsia="pl-PL"/>
        </w:rPr>
      </w:pPr>
      <w:r w:rsidRPr="00FF48D2">
        <w:rPr>
          <w:rFonts w:ascii="Arial" w:eastAsia="Times New Roman" w:hAnsi="Arial" w:cs="Arial"/>
          <w:sz w:val="24"/>
          <w:szCs w:val="24"/>
          <w:lang w:val="it-IT" w:eastAsia="pl-PL"/>
        </w:rPr>
        <w:t xml:space="preserve">- </w:t>
      </w:r>
      <w:r w:rsidR="00212B9B">
        <w:rPr>
          <w:rFonts w:ascii="Arial" w:eastAsia="Times New Roman" w:hAnsi="Arial" w:cs="Arial"/>
          <w:sz w:val="24"/>
          <w:szCs w:val="24"/>
          <w:lang w:val="it-IT" w:eastAsia="pl-PL"/>
        </w:rPr>
        <w:t xml:space="preserve"> </w:t>
      </w:r>
      <w:r w:rsidRPr="00FF48D2">
        <w:rPr>
          <w:rFonts w:ascii="Arial" w:eastAsia="Times New Roman" w:hAnsi="Arial" w:cs="Arial"/>
          <w:sz w:val="24"/>
          <w:szCs w:val="24"/>
          <w:lang w:val="it-IT" w:eastAsia="pl-PL"/>
        </w:rPr>
        <w:t>Legea nr. 360/2003 (r1) privind regimul substanţelor şi preparatelor chimice periculoase;</w:t>
      </w:r>
    </w:p>
    <w:p w:rsidR="00672C86" w:rsidRPr="006C0600" w:rsidRDefault="00672C86" w:rsidP="00672C86">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xml:space="preserve">- </w:t>
      </w:r>
      <w:r w:rsidRPr="00614C3C">
        <w:rPr>
          <w:rFonts w:ascii="Arial" w:eastAsia="Times New Roman" w:hAnsi="Arial" w:cs="Arial"/>
          <w:bCs/>
          <w:iCs/>
          <w:noProof/>
          <w:sz w:val="24"/>
          <w:szCs w:val="24"/>
          <w:lang w:val="ro-RO" w:eastAsia="pl-PL"/>
        </w:rPr>
        <w:t xml:space="preserve">Regulamentului (UE) </w:t>
      </w:r>
      <w:r>
        <w:rPr>
          <w:rFonts w:ascii="Arial" w:eastAsia="Times New Roman" w:hAnsi="Arial" w:cs="Arial"/>
          <w:bCs/>
          <w:iCs/>
          <w:noProof/>
          <w:sz w:val="24"/>
          <w:szCs w:val="24"/>
          <w:lang w:val="ro-RO" w:eastAsia="pl-PL"/>
        </w:rPr>
        <w:t>2020/878</w:t>
      </w:r>
      <w:r w:rsidRPr="00614C3C">
        <w:rPr>
          <w:rFonts w:ascii="Arial" w:eastAsia="Times New Roman" w:hAnsi="Arial" w:cs="Arial"/>
          <w:bCs/>
          <w:iCs/>
          <w:noProof/>
          <w:sz w:val="24"/>
          <w:szCs w:val="24"/>
          <w:lang w:val="ro-RO" w:eastAsia="pl-PL"/>
        </w:rPr>
        <w:t xml:space="preserve"> al Comisiei din </w:t>
      </w:r>
      <w:r>
        <w:rPr>
          <w:rFonts w:ascii="Arial" w:eastAsia="Times New Roman" w:hAnsi="Arial" w:cs="Arial"/>
          <w:bCs/>
          <w:iCs/>
          <w:noProof/>
          <w:sz w:val="24"/>
          <w:szCs w:val="24"/>
          <w:lang w:val="ro-RO" w:eastAsia="pl-PL"/>
        </w:rPr>
        <w:t>01</w:t>
      </w:r>
      <w:r w:rsidRPr="00614C3C">
        <w:rPr>
          <w:rFonts w:ascii="Arial" w:eastAsia="Times New Roman" w:hAnsi="Arial" w:cs="Arial"/>
          <w:bCs/>
          <w:iCs/>
          <w:noProof/>
          <w:sz w:val="24"/>
          <w:szCs w:val="24"/>
          <w:lang w:val="ro-RO" w:eastAsia="pl-PL"/>
        </w:rPr>
        <w:t xml:space="preserve"> </w:t>
      </w:r>
      <w:r>
        <w:rPr>
          <w:rFonts w:ascii="Arial" w:eastAsia="Times New Roman" w:hAnsi="Arial" w:cs="Arial"/>
          <w:bCs/>
          <w:iCs/>
          <w:noProof/>
          <w:sz w:val="24"/>
          <w:szCs w:val="24"/>
          <w:lang w:val="ro-RO" w:eastAsia="pl-PL"/>
        </w:rPr>
        <w:t>ianuarie 2021</w:t>
      </w:r>
      <w:r w:rsidRPr="00614C3C">
        <w:rPr>
          <w:rFonts w:ascii="Arial" w:eastAsia="Times New Roman" w:hAnsi="Arial" w:cs="Arial"/>
          <w:bCs/>
          <w:iCs/>
          <w:noProof/>
          <w:sz w:val="24"/>
          <w:szCs w:val="24"/>
          <w:lang w:val="ro-RO" w:eastAsia="pl-PL"/>
        </w:rPr>
        <w:t xml:space="preserve"> de modificare a Regulamentului (CE) nr. 1907/2006 al Parlamentului European şi al Consiliului privind înregistrarea, evaluarea, autoriz</w:t>
      </w:r>
      <w:r>
        <w:rPr>
          <w:rFonts w:ascii="Arial" w:eastAsia="Times New Roman" w:hAnsi="Arial" w:cs="Arial"/>
          <w:bCs/>
          <w:iCs/>
          <w:noProof/>
          <w:sz w:val="24"/>
          <w:szCs w:val="24"/>
          <w:lang w:val="ro-RO" w:eastAsia="pl-PL"/>
        </w:rPr>
        <w:t>a</w:t>
      </w:r>
      <w:r w:rsidRPr="00614C3C">
        <w:rPr>
          <w:rFonts w:ascii="Arial" w:eastAsia="Times New Roman" w:hAnsi="Arial" w:cs="Arial"/>
          <w:bCs/>
          <w:iCs/>
          <w:noProof/>
          <w:sz w:val="24"/>
          <w:szCs w:val="24"/>
          <w:lang w:val="ro-RO" w:eastAsia="pl-PL"/>
        </w:rPr>
        <w:t>rea şi restricţionarea substanţelor chimice (REACH);</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xml:space="preserve">- Regulamentul (CE) nr. 689/2008 al Parlamentului European si al Consiliului din 17 iunie 2008 privind exportul și importul de produse chimice periculoase; </w:t>
      </w:r>
    </w:p>
    <w:p w:rsidR="005D0D28" w:rsidRPr="005D0D28" w:rsidRDefault="005D0D28" w:rsidP="005D0D28">
      <w:pPr>
        <w:spacing w:after="0" w:line="240" w:lineRule="auto"/>
        <w:jc w:val="both"/>
        <w:rPr>
          <w:rFonts w:ascii="Arial" w:eastAsia="Times New Roman" w:hAnsi="Arial" w:cs="Arial"/>
          <w:sz w:val="24"/>
          <w:szCs w:val="24"/>
          <w:lang w:val="ro-RO" w:eastAsia="pl-PL"/>
        </w:rPr>
      </w:pPr>
      <w:r w:rsidRPr="005D0D28">
        <w:rPr>
          <w:rFonts w:ascii="Arial" w:eastAsia="Times New Roman" w:hAnsi="Arial" w:cs="Arial"/>
          <w:sz w:val="24"/>
          <w:szCs w:val="24"/>
          <w:lang w:val="ro-RO" w:eastAsia="pl-PL"/>
        </w:rPr>
        <w:t xml:space="preserve">- </w:t>
      </w:r>
      <w:r w:rsidRPr="000B593C">
        <w:rPr>
          <w:rFonts w:ascii="Arial" w:eastAsia="Times New Roman" w:hAnsi="Arial" w:cs="Arial"/>
          <w:sz w:val="24"/>
          <w:szCs w:val="24"/>
          <w:lang w:val="ro-RO" w:eastAsia="pl-PL"/>
        </w:rPr>
        <w:t>Leg</w:t>
      </w:r>
      <w:r w:rsidR="00DE415B" w:rsidRPr="000B593C">
        <w:rPr>
          <w:rFonts w:ascii="Arial" w:eastAsia="Times New Roman" w:hAnsi="Arial" w:cs="Arial"/>
          <w:sz w:val="24"/>
          <w:szCs w:val="24"/>
          <w:lang w:val="ro-RO" w:eastAsia="pl-PL"/>
        </w:rPr>
        <w:t>ea nr. 123/10.07.</w:t>
      </w:r>
      <w:r w:rsidRPr="000B593C">
        <w:rPr>
          <w:rFonts w:ascii="Arial" w:eastAsia="Times New Roman" w:hAnsi="Arial" w:cs="Arial"/>
          <w:sz w:val="24"/>
          <w:szCs w:val="24"/>
          <w:lang w:val="ro-RO" w:eastAsia="pl-PL"/>
        </w:rPr>
        <w:t>2020 pentru</w:t>
      </w:r>
      <w:r w:rsidRPr="005D0D28">
        <w:rPr>
          <w:rFonts w:ascii="Arial" w:eastAsia="Times New Roman" w:hAnsi="Arial" w:cs="Arial"/>
          <w:sz w:val="24"/>
          <w:szCs w:val="24"/>
          <w:lang w:val="ro-RO" w:eastAsia="pl-PL"/>
        </w:rPr>
        <w:t xml:space="preserve"> modificarea și completarea Ordonanței de Urgență a Guvernului nr. 195/2005 privind protecția mediului. Prezența și concentrația mi</w:t>
      </w:r>
      <w:r w:rsidR="00DE415B">
        <w:rPr>
          <w:rFonts w:ascii="Arial" w:eastAsia="Times New Roman" w:hAnsi="Arial" w:cs="Arial"/>
          <w:sz w:val="24"/>
          <w:szCs w:val="24"/>
          <w:lang w:val="ro-RO" w:eastAsia="pl-PL"/>
        </w:rPr>
        <w:t>rosu</w:t>
      </w:r>
      <w:r w:rsidRPr="005D0D28">
        <w:rPr>
          <w:rFonts w:ascii="Arial" w:eastAsia="Times New Roman" w:hAnsi="Arial" w:cs="Arial"/>
          <w:sz w:val="24"/>
          <w:szCs w:val="24"/>
          <w:lang w:val="ro-RO" w:eastAsia="pl-PL"/>
        </w:rPr>
        <w:t>rilor în aerul înconjurător se evaluează în conformitate cu standardele în vigoare, respectiv:</w:t>
      </w:r>
    </w:p>
    <w:p w:rsidR="005D0D28" w:rsidRPr="005D0D28" w:rsidRDefault="005D0D28" w:rsidP="005D0D28">
      <w:pPr>
        <w:spacing w:after="0" w:line="240" w:lineRule="auto"/>
        <w:ind w:left="720"/>
        <w:jc w:val="both"/>
        <w:rPr>
          <w:rFonts w:ascii="Arial" w:eastAsia="Times New Roman" w:hAnsi="Arial" w:cs="Arial"/>
          <w:sz w:val="24"/>
          <w:szCs w:val="24"/>
          <w:lang w:val="ro-RO" w:eastAsia="pl-PL"/>
        </w:rPr>
      </w:pPr>
      <w:r w:rsidRPr="005D0D28">
        <w:rPr>
          <w:rFonts w:ascii="Arial" w:eastAsia="Times New Roman" w:hAnsi="Arial" w:cs="Arial"/>
          <w:sz w:val="24"/>
          <w:szCs w:val="24"/>
          <w:lang w:val="ro-RO" w:eastAsia="pl-PL"/>
        </w:rPr>
        <w:t>- SR EN 16841-1 Aer înconjurător. Determinarea prezenței mirosurilor în aerul înconjurător prin inspecție în teren Partea 1: Metoda grilei;</w:t>
      </w:r>
    </w:p>
    <w:p w:rsidR="005D0D28" w:rsidRPr="005D0D28" w:rsidRDefault="005D0D28" w:rsidP="005D0D28">
      <w:pPr>
        <w:spacing w:after="0" w:line="240" w:lineRule="auto"/>
        <w:ind w:left="720"/>
        <w:jc w:val="both"/>
        <w:rPr>
          <w:rFonts w:ascii="Arial" w:eastAsia="Times New Roman" w:hAnsi="Arial" w:cs="Arial"/>
          <w:sz w:val="24"/>
          <w:szCs w:val="24"/>
          <w:lang w:val="ro-RO" w:eastAsia="pl-PL"/>
        </w:rPr>
      </w:pPr>
      <w:r w:rsidRPr="005D0D28">
        <w:rPr>
          <w:rFonts w:ascii="Arial" w:eastAsia="Times New Roman" w:hAnsi="Arial" w:cs="Arial"/>
          <w:sz w:val="24"/>
          <w:szCs w:val="24"/>
          <w:lang w:val="ro-RO" w:eastAsia="pl-PL"/>
        </w:rPr>
        <w:lastRenderedPageBreak/>
        <w:t>- SR EN 16841-2 Aer înconjurător. Determinarea prezenței mirosurilor în aerul înconjurător pri</w:t>
      </w:r>
      <w:r w:rsidR="00DE415B">
        <w:rPr>
          <w:rFonts w:ascii="Arial" w:eastAsia="Times New Roman" w:hAnsi="Arial" w:cs="Arial"/>
          <w:sz w:val="24"/>
          <w:szCs w:val="24"/>
          <w:lang w:val="ro-RO" w:eastAsia="pl-PL"/>
        </w:rPr>
        <w:t>n inspecție în teren Partea 2: M</w:t>
      </w:r>
      <w:r w:rsidRPr="005D0D28">
        <w:rPr>
          <w:rFonts w:ascii="Arial" w:eastAsia="Times New Roman" w:hAnsi="Arial" w:cs="Arial"/>
          <w:sz w:val="24"/>
          <w:szCs w:val="24"/>
          <w:lang w:val="ro-RO" w:eastAsia="pl-PL"/>
        </w:rPr>
        <w:t>etoda grilei de miros;</w:t>
      </w:r>
    </w:p>
    <w:p w:rsidR="005D0D28" w:rsidRPr="00B14064" w:rsidRDefault="005D0D28" w:rsidP="005D0D28">
      <w:pPr>
        <w:spacing w:after="0" w:line="240" w:lineRule="auto"/>
        <w:ind w:left="720"/>
        <w:jc w:val="both"/>
        <w:rPr>
          <w:rFonts w:ascii="Arial" w:eastAsia="Times New Roman" w:hAnsi="Arial" w:cs="Arial"/>
          <w:sz w:val="24"/>
          <w:szCs w:val="24"/>
          <w:lang w:val="ro-RO" w:eastAsia="pl-PL"/>
        </w:rPr>
      </w:pPr>
      <w:r w:rsidRPr="005D0D28">
        <w:rPr>
          <w:rFonts w:ascii="Arial" w:eastAsia="Times New Roman" w:hAnsi="Arial" w:cs="Arial"/>
          <w:sz w:val="24"/>
          <w:szCs w:val="24"/>
          <w:lang w:val="ro-RO" w:eastAsia="pl-PL"/>
        </w:rPr>
        <w:t>- SR EN 13725 Calitatea aerului. Determinarea concentrației unui miros prin olfactometrie dinamică;</w:t>
      </w:r>
    </w:p>
    <w:p w:rsidR="00791372"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196/2005 privind Fondul pentru mediu, aprobată prin Legea nr. 105/2006, cu modificările şi completările ulterioare;</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Ordinul nr. 591/2017 pentru aprobarea modelului şi conţinutului formularului “Declaraţie privind obligaţiile la Fondul pentru Mediu” şi a instrucţiunilor de completare şi depunere a acestuia;</w:t>
      </w:r>
    </w:p>
    <w:p w:rsidR="00791372" w:rsidRDefault="00DE415B"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Ordinul</w:t>
      </w:r>
      <w:r w:rsidR="00791372" w:rsidRPr="006C1E2D">
        <w:rPr>
          <w:rFonts w:ascii="Arial" w:eastAsia="Calibri" w:hAnsi="Arial" w:cs="Arial"/>
          <w:noProof/>
          <w:sz w:val="24"/>
          <w:szCs w:val="24"/>
          <w:lang w:val="ro-RO"/>
        </w:rPr>
        <w:t xml:space="preserve"> nr. 578/2006 al MMGA pentru aprobarea Metodologiei de calcul al contribuţiilor şi taxelor datorate la Fondul pentru mediu, cu modificările şi completările ulterioare;</w:t>
      </w:r>
    </w:p>
    <w:p w:rsidR="00422711"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xml:space="preserve">- OUG nr. 68/2007 privind răspunderea de mediu cu referire la prevenirea şi repararea prejudiciului adus mediului, </w:t>
      </w:r>
      <w:r w:rsidRPr="000D1966">
        <w:rPr>
          <w:rFonts w:ascii="Arial" w:eastAsia="Calibri" w:hAnsi="Arial" w:cs="Arial"/>
          <w:noProof/>
          <w:sz w:val="24"/>
          <w:szCs w:val="24"/>
          <w:lang w:val="ro-RO"/>
        </w:rPr>
        <w:t>cu modifică</w:t>
      </w:r>
      <w:r w:rsidR="00DA48A5">
        <w:rPr>
          <w:rFonts w:ascii="Arial" w:eastAsia="Calibri" w:hAnsi="Arial" w:cs="Arial"/>
          <w:noProof/>
          <w:sz w:val="24"/>
          <w:szCs w:val="24"/>
          <w:lang w:val="ro-RO"/>
        </w:rPr>
        <w:t>rile şi completările ulterioare.</w:t>
      </w:r>
    </w:p>
    <w:p w:rsidR="00DE415B" w:rsidRPr="0074500A" w:rsidRDefault="00DE415B" w:rsidP="0020792A">
      <w:pPr>
        <w:autoSpaceDE w:val="0"/>
        <w:autoSpaceDN w:val="0"/>
        <w:adjustRightInd w:val="0"/>
        <w:spacing w:after="0" w:line="240" w:lineRule="auto"/>
        <w:jc w:val="both"/>
        <w:rPr>
          <w:rFonts w:ascii="Arial" w:eastAsia="Calibri" w:hAnsi="Arial" w:cs="Arial"/>
          <w:noProof/>
          <w:sz w:val="24"/>
          <w:szCs w:val="24"/>
          <w:lang w:val="ro-RO"/>
        </w:rPr>
      </w:pPr>
    </w:p>
    <w:p w:rsidR="00422711" w:rsidRDefault="00422711" w:rsidP="0020792A">
      <w:pPr>
        <w:autoSpaceDE w:val="0"/>
        <w:autoSpaceDN w:val="0"/>
        <w:adjustRightInd w:val="0"/>
        <w:spacing w:after="0" w:line="240" w:lineRule="auto"/>
        <w:jc w:val="both"/>
        <w:rPr>
          <w:rFonts w:ascii="Arial" w:eastAsia="Times New Roman" w:hAnsi="Arial" w:cs="Arial"/>
          <w:b/>
          <w:i/>
          <w:color w:val="000000"/>
          <w:sz w:val="24"/>
          <w:szCs w:val="24"/>
          <w:lang w:val="ro-RO"/>
        </w:rPr>
      </w:pPr>
      <w:r w:rsidRPr="00422711">
        <w:rPr>
          <w:rFonts w:ascii="Arial" w:eastAsia="Times New Roman" w:hAnsi="Arial" w:cs="Arial"/>
          <w:b/>
          <w:i/>
          <w:color w:val="000000"/>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DE415B" w:rsidRDefault="00DE415B" w:rsidP="0020792A">
      <w:pPr>
        <w:autoSpaceDE w:val="0"/>
        <w:autoSpaceDN w:val="0"/>
        <w:adjustRightInd w:val="0"/>
        <w:spacing w:after="0" w:line="240" w:lineRule="auto"/>
        <w:jc w:val="both"/>
        <w:rPr>
          <w:rFonts w:ascii="Arial" w:eastAsia="Times New Roman" w:hAnsi="Arial" w:cs="Arial"/>
          <w:b/>
          <w:i/>
          <w:color w:val="000000"/>
          <w:sz w:val="24"/>
          <w:szCs w:val="24"/>
          <w:lang w:val="ro-RO"/>
        </w:rPr>
      </w:pPr>
    </w:p>
    <w:p w:rsidR="00DE415B" w:rsidRPr="00DE415B" w:rsidRDefault="00DE415B" w:rsidP="00DE415B">
      <w:pPr>
        <w:spacing w:after="0" w:line="240" w:lineRule="auto"/>
        <w:ind w:right="96"/>
        <w:jc w:val="both"/>
        <w:rPr>
          <w:rFonts w:ascii="Arial" w:hAnsi="Arial" w:cs="Arial"/>
          <w:noProof/>
          <w:sz w:val="24"/>
          <w:lang w:val="ro-RO"/>
        </w:rPr>
      </w:pPr>
      <w:r w:rsidRPr="000E5B33">
        <w:rPr>
          <w:rFonts w:ascii="Arial" w:hAnsi="Arial" w:cs="Arial"/>
          <w:b/>
          <w:noProof/>
          <w:sz w:val="24"/>
          <w:lang w:val="ro-RO"/>
        </w:rPr>
        <w:t xml:space="preserve">Titularul autorizaţiei are următoarele obligaţii: </w:t>
      </w:r>
    </w:p>
    <w:p w:rsidR="00422711" w:rsidRPr="00422711" w:rsidRDefault="00422711" w:rsidP="00DE415B">
      <w:pPr>
        <w:autoSpaceDE w:val="0"/>
        <w:autoSpaceDN w:val="0"/>
        <w:adjustRightInd w:val="0"/>
        <w:spacing w:after="0" w:line="240" w:lineRule="auto"/>
        <w:jc w:val="both"/>
        <w:rPr>
          <w:rFonts w:ascii="Arial" w:eastAsia="Calibri" w:hAnsi="Arial" w:cs="Arial"/>
          <w:noProof/>
          <w:lang w:val="ro-RO"/>
        </w:rPr>
      </w:pPr>
      <w:r w:rsidRPr="00422711">
        <w:rPr>
          <w:rFonts w:ascii="Arial" w:eastAsia="Calibri" w:hAnsi="Arial" w:cs="Arial"/>
          <w:noProof/>
          <w:color w:val="000000"/>
          <w:sz w:val="24"/>
          <w:szCs w:val="24"/>
          <w:lang w:val="ro-RO"/>
        </w:rPr>
        <w:t>- să respecte prevederile legale din domeniul protecției mediului;</w:t>
      </w:r>
    </w:p>
    <w:p w:rsidR="00422711" w:rsidRPr="00422711" w:rsidRDefault="00422711" w:rsidP="00DE415B">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asiste şi să pună la dispoziţia reprezentanţilor APM Cluj toate datele necesare pentru desfăşurarea controlului conformării activităţii cu prev</w:t>
      </w:r>
      <w:r w:rsidR="00DE415B">
        <w:rPr>
          <w:rFonts w:ascii="Arial" w:eastAsia="Calibri" w:hAnsi="Arial" w:cs="Arial"/>
          <w:noProof/>
          <w:sz w:val="24"/>
          <w:szCs w:val="24"/>
          <w:lang w:val="ro-RO"/>
        </w:rPr>
        <w:t xml:space="preserve">ederile prezentei autorizaţii, </w:t>
      </w:r>
      <w:r w:rsidRPr="00422711">
        <w:rPr>
          <w:rFonts w:ascii="Arial" w:eastAsia="Calibri" w:hAnsi="Arial" w:cs="Arial"/>
          <w:noProof/>
          <w:sz w:val="24"/>
          <w:szCs w:val="24"/>
          <w:lang w:val="ro-RO"/>
        </w:rPr>
        <w:t>pentru prelevarea de probe şi/sau culegerea oricăror informaţii privind  respectarea prevederilor autorizaţiei;</w:t>
      </w:r>
    </w:p>
    <w:p w:rsidR="00422711" w:rsidRPr="00422711" w:rsidRDefault="00422711" w:rsidP="00DE415B">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422711" w:rsidRPr="00422711" w:rsidRDefault="00422711" w:rsidP="00DE415B">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w:t>
      </w:r>
      <w:r w:rsidR="00DE415B">
        <w:rPr>
          <w:rFonts w:ascii="Arial" w:eastAsia="Calibri" w:hAnsi="Arial" w:cs="Arial"/>
          <w:noProof/>
          <w:sz w:val="24"/>
          <w:szCs w:val="24"/>
          <w:lang w:val="ro-RO"/>
        </w:rPr>
        <w:t xml:space="preserve"> stat la baza emiterii autorizaț</w:t>
      </w:r>
      <w:r w:rsidRPr="00422711">
        <w:rPr>
          <w:rFonts w:ascii="Arial" w:eastAsia="Calibri" w:hAnsi="Arial" w:cs="Arial"/>
          <w:noProof/>
          <w:sz w:val="24"/>
          <w:szCs w:val="24"/>
          <w:lang w:val="ro-RO"/>
        </w:rPr>
        <w:t>iei de mediu, înainte de realizarea modificării;</w:t>
      </w:r>
    </w:p>
    <w:p w:rsidR="00422711" w:rsidRPr="00422711" w:rsidRDefault="00422711" w:rsidP="00DE415B">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422711" w:rsidRDefault="00B16B36" w:rsidP="00DE415B">
      <w:pPr>
        <w:autoSpaceDE w:val="0"/>
        <w:autoSpaceDN w:val="0"/>
        <w:adjustRightInd w:val="0"/>
        <w:spacing w:after="0" w:line="240" w:lineRule="auto"/>
        <w:jc w:val="both"/>
        <w:rPr>
          <w:rFonts w:ascii="Arial" w:hAnsi="Arial" w:cs="Arial"/>
          <w:sz w:val="24"/>
          <w:szCs w:val="24"/>
        </w:rPr>
      </w:pPr>
      <w:r w:rsidRPr="0020792A">
        <w:rPr>
          <w:rFonts w:ascii="Arial" w:hAnsi="Arial" w:cs="Arial"/>
          <w:noProof/>
          <w:sz w:val="24"/>
          <w:szCs w:val="24"/>
          <w:lang w:val="ro-RO"/>
        </w:rPr>
        <w:t>- să solicite şi să obţina viza anuală a autorizaţiei, conform</w:t>
      </w:r>
      <w:r w:rsidRPr="0020792A">
        <w:rPr>
          <w:rFonts w:ascii="Arial" w:hAnsi="Arial" w:cs="Arial"/>
          <w:sz w:val="24"/>
          <w:szCs w:val="24"/>
        </w:rPr>
        <w:t xml:space="preserve"> </w:t>
      </w:r>
      <w:proofErr w:type="spellStart"/>
      <w:r w:rsidRPr="0020792A">
        <w:rPr>
          <w:rFonts w:ascii="Arial" w:hAnsi="Arial" w:cs="Arial"/>
          <w:sz w:val="24"/>
          <w:szCs w:val="24"/>
        </w:rPr>
        <w:t>Legii</w:t>
      </w:r>
      <w:proofErr w:type="spellEnd"/>
      <w:r w:rsidRPr="0020792A">
        <w:rPr>
          <w:rFonts w:ascii="Arial" w:hAnsi="Arial" w:cs="Arial"/>
          <w:sz w:val="24"/>
          <w:szCs w:val="24"/>
        </w:rPr>
        <w:t xml:space="preserve"> nr. </w:t>
      </w:r>
      <w:proofErr w:type="gramStart"/>
      <w:r w:rsidRPr="0020792A">
        <w:rPr>
          <w:rFonts w:ascii="Arial" w:hAnsi="Arial" w:cs="Arial"/>
          <w:sz w:val="24"/>
          <w:szCs w:val="24"/>
        </w:rPr>
        <w:t xml:space="preserve">219/2019 </w:t>
      </w:r>
      <w:proofErr w:type="spellStart"/>
      <w:r w:rsidRPr="0020792A">
        <w:rPr>
          <w:rFonts w:ascii="Arial" w:hAnsi="Arial" w:cs="Arial"/>
          <w:sz w:val="24"/>
          <w:szCs w:val="24"/>
        </w:rPr>
        <w:t>pentru</w:t>
      </w:r>
      <w:proofErr w:type="spellEnd"/>
      <w:r w:rsidRPr="0020792A">
        <w:rPr>
          <w:rFonts w:ascii="Arial" w:hAnsi="Arial" w:cs="Arial"/>
          <w:sz w:val="24"/>
          <w:szCs w:val="24"/>
        </w:rPr>
        <w:t xml:space="preserve"> </w:t>
      </w:r>
      <w:proofErr w:type="spellStart"/>
      <w:r w:rsidRPr="0020792A">
        <w:rPr>
          <w:rFonts w:ascii="Arial" w:hAnsi="Arial" w:cs="Arial"/>
          <w:sz w:val="24"/>
          <w:szCs w:val="24"/>
        </w:rPr>
        <w:t>modificarea</w:t>
      </w:r>
      <w:proofErr w:type="spellEnd"/>
      <w:r w:rsidRPr="0020792A">
        <w:rPr>
          <w:rFonts w:ascii="Arial" w:hAnsi="Arial" w:cs="Arial"/>
          <w:sz w:val="24"/>
          <w:szCs w:val="24"/>
        </w:rPr>
        <w:t xml:space="preserve"> </w:t>
      </w:r>
      <w:proofErr w:type="spellStart"/>
      <w:r w:rsidRPr="0020792A">
        <w:rPr>
          <w:rFonts w:ascii="Arial" w:hAnsi="Arial" w:cs="Arial"/>
          <w:sz w:val="24"/>
          <w:szCs w:val="24"/>
        </w:rPr>
        <w:t>și</w:t>
      </w:r>
      <w:proofErr w:type="spellEnd"/>
      <w:r w:rsidRPr="0020792A">
        <w:rPr>
          <w:rFonts w:ascii="Arial" w:hAnsi="Arial" w:cs="Arial"/>
          <w:sz w:val="24"/>
          <w:szCs w:val="24"/>
        </w:rPr>
        <w:t xml:space="preserve"> </w:t>
      </w:r>
      <w:proofErr w:type="spellStart"/>
      <w:r w:rsidRPr="0020792A">
        <w:rPr>
          <w:rFonts w:ascii="Arial" w:hAnsi="Arial" w:cs="Arial"/>
          <w:sz w:val="24"/>
          <w:szCs w:val="24"/>
        </w:rPr>
        <w:t>completarea</w:t>
      </w:r>
      <w:proofErr w:type="spellEnd"/>
      <w:r w:rsidRPr="0020792A">
        <w:rPr>
          <w:rFonts w:ascii="Arial" w:hAnsi="Arial" w:cs="Arial"/>
          <w:sz w:val="24"/>
          <w:szCs w:val="24"/>
        </w:rPr>
        <w:t xml:space="preserve"> art.</w:t>
      </w:r>
      <w:proofErr w:type="gramEnd"/>
      <w:r w:rsidRPr="0020792A">
        <w:rPr>
          <w:rFonts w:ascii="Arial" w:hAnsi="Arial" w:cs="Arial"/>
          <w:sz w:val="24"/>
          <w:szCs w:val="24"/>
        </w:rPr>
        <w:t xml:space="preserve"> 16 din </w:t>
      </w:r>
      <w:proofErr w:type="spellStart"/>
      <w:r w:rsidRPr="0020792A">
        <w:rPr>
          <w:rFonts w:ascii="Arial" w:hAnsi="Arial" w:cs="Arial"/>
          <w:sz w:val="24"/>
          <w:szCs w:val="24"/>
        </w:rPr>
        <w:t>Ordonanța</w:t>
      </w:r>
      <w:proofErr w:type="spellEnd"/>
      <w:r w:rsidRPr="0020792A">
        <w:rPr>
          <w:rFonts w:ascii="Arial" w:hAnsi="Arial" w:cs="Arial"/>
          <w:sz w:val="24"/>
          <w:szCs w:val="24"/>
        </w:rPr>
        <w:t xml:space="preserve"> de </w:t>
      </w:r>
      <w:proofErr w:type="spellStart"/>
      <w:r w:rsidRPr="0020792A">
        <w:rPr>
          <w:rFonts w:ascii="Arial" w:hAnsi="Arial" w:cs="Arial"/>
          <w:sz w:val="24"/>
          <w:szCs w:val="24"/>
        </w:rPr>
        <w:t>Urgență</w:t>
      </w:r>
      <w:proofErr w:type="spellEnd"/>
      <w:r w:rsidRPr="0020792A">
        <w:rPr>
          <w:rFonts w:ascii="Arial" w:hAnsi="Arial" w:cs="Arial"/>
          <w:sz w:val="24"/>
          <w:szCs w:val="24"/>
        </w:rPr>
        <w:t xml:space="preserve"> a </w:t>
      </w:r>
      <w:proofErr w:type="spellStart"/>
      <w:r w:rsidRPr="0020792A">
        <w:rPr>
          <w:rFonts w:ascii="Arial" w:hAnsi="Arial" w:cs="Arial"/>
          <w:sz w:val="24"/>
          <w:szCs w:val="24"/>
        </w:rPr>
        <w:t>Guvernului</w:t>
      </w:r>
      <w:proofErr w:type="spellEnd"/>
      <w:r w:rsidRPr="0020792A">
        <w:rPr>
          <w:rFonts w:ascii="Arial" w:hAnsi="Arial" w:cs="Arial"/>
          <w:sz w:val="24"/>
          <w:szCs w:val="24"/>
        </w:rPr>
        <w:t xml:space="preserve"> nr. 195/2005 </w:t>
      </w:r>
      <w:proofErr w:type="spellStart"/>
      <w:r w:rsidRPr="0020792A">
        <w:rPr>
          <w:rFonts w:ascii="Arial" w:hAnsi="Arial" w:cs="Arial"/>
          <w:sz w:val="24"/>
          <w:szCs w:val="24"/>
        </w:rPr>
        <w:t>pr</w:t>
      </w:r>
      <w:r w:rsidR="00DE415B">
        <w:rPr>
          <w:rFonts w:ascii="Arial" w:hAnsi="Arial" w:cs="Arial"/>
          <w:sz w:val="24"/>
          <w:szCs w:val="24"/>
        </w:rPr>
        <w:t>ivind</w:t>
      </w:r>
      <w:proofErr w:type="spellEnd"/>
      <w:r w:rsidR="00DE415B">
        <w:rPr>
          <w:rFonts w:ascii="Arial" w:hAnsi="Arial" w:cs="Arial"/>
          <w:sz w:val="24"/>
          <w:szCs w:val="24"/>
        </w:rPr>
        <w:t xml:space="preserve"> </w:t>
      </w:r>
      <w:proofErr w:type="spellStart"/>
      <w:r w:rsidR="00DE415B">
        <w:rPr>
          <w:rFonts w:ascii="Arial" w:hAnsi="Arial" w:cs="Arial"/>
          <w:sz w:val="24"/>
          <w:szCs w:val="24"/>
        </w:rPr>
        <w:t>protecția</w:t>
      </w:r>
      <w:proofErr w:type="spellEnd"/>
      <w:r w:rsidR="00DE415B">
        <w:rPr>
          <w:rFonts w:ascii="Arial" w:hAnsi="Arial" w:cs="Arial"/>
          <w:sz w:val="24"/>
          <w:szCs w:val="24"/>
        </w:rPr>
        <w:t xml:space="preserve"> </w:t>
      </w:r>
      <w:proofErr w:type="spellStart"/>
      <w:r w:rsidR="00DE415B">
        <w:rPr>
          <w:rFonts w:ascii="Arial" w:hAnsi="Arial" w:cs="Arial"/>
          <w:sz w:val="24"/>
          <w:szCs w:val="24"/>
        </w:rPr>
        <w:t>mediului</w:t>
      </w:r>
      <w:proofErr w:type="spellEnd"/>
      <w:r w:rsidR="00DE415B">
        <w:rPr>
          <w:rFonts w:ascii="Arial" w:hAnsi="Arial" w:cs="Arial"/>
          <w:sz w:val="24"/>
          <w:szCs w:val="24"/>
        </w:rPr>
        <w:t xml:space="preserve"> </w:t>
      </w:r>
      <w:proofErr w:type="spellStart"/>
      <w:r w:rsidR="00DE415B">
        <w:rPr>
          <w:rFonts w:ascii="Arial" w:hAnsi="Arial" w:cs="Arial"/>
          <w:sz w:val="24"/>
          <w:szCs w:val="24"/>
        </w:rPr>
        <w:t>şi</w:t>
      </w:r>
      <w:proofErr w:type="spellEnd"/>
      <w:r w:rsidR="00DE415B">
        <w:rPr>
          <w:rFonts w:ascii="Arial" w:hAnsi="Arial" w:cs="Arial"/>
          <w:sz w:val="24"/>
          <w:szCs w:val="24"/>
        </w:rPr>
        <w:t xml:space="preserve"> </w:t>
      </w:r>
      <w:proofErr w:type="spellStart"/>
      <w:r w:rsidR="00DE415B">
        <w:rPr>
          <w:rFonts w:ascii="Arial" w:hAnsi="Arial" w:cs="Arial"/>
          <w:sz w:val="24"/>
          <w:szCs w:val="24"/>
        </w:rPr>
        <w:t>Ordinului</w:t>
      </w:r>
      <w:proofErr w:type="spellEnd"/>
      <w:r w:rsidRPr="0020792A">
        <w:rPr>
          <w:rFonts w:ascii="Arial" w:hAnsi="Arial" w:cs="Arial"/>
          <w:sz w:val="24"/>
          <w:szCs w:val="24"/>
        </w:rPr>
        <w:t xml:space="preserve"> 1150/2020, cu maximum 90 de </w:t>
      </w:r>
      <w:proofErr w:type="spellStart"/>
      <w:r w:rsidRPr="0020792A">
        <w:rPr>
          <w:rFonts w:ascii="Arial" w:hAnsi="Arial" w:cs="Arial"/>
          <w:sz w:val="24"/>
          <w:szCs w:val="24"/>
        </w:rPr>
        <w:t>zile</w:t>
      </w:r>
      <w:proofErr w:type="spellEnd"/>
      <w:r w:rsidRPr="0020792A">
        <w:rPr>
          <w:rFonts w:ascii="Arial" w:hAnsi="Arial" w:cs="Arial"/>
          <w:sz w:val="24"/>
          <w:szCs w:val="24"/>
        </w:rPr>
        <w:t xml:space="preserve"> </w:t>
      </w:r>
      <w:proofErr w:type="spellStart"/>
      <w:r w:rsidRPr="0020792A">
        <w:rPr>
          <w:rFonts w:ascii="Arial" w:hAnsi="Arial" w:cs="Arial"/>
          <w:sz w:val="24"/>
          <w:szCs w:val="24"/>
        </w:rPr>
        <w:t>şi</w:t>
      </w:r>
      <w:proofErr w:type="spellEnd"/>
      <w:r w:rsidRPr="0020792A">
        <w:rPr>
          <w:rFonts w:ascii="Arial" w:hAnsi="Arial" w:cs="Arial"/>
          <w:sz w:val="24"/>
          <w:szCs w:val="24"/>
        </w:rPr>
        <w:t xml:space="preserve"> minimum 60 de </w:t>
      </w:r>
      <w:proofErr w:type="spellStart"/>
      <w:r w:rsidRPr="0020792A">
        <w:rPr>
          <w:rFonts w:ascii="Arial" w:hAnsi="Arial" w:cs="Arial"/>
          <w:sz w:val="24"/>
          <w:szCs w:val="24"/>
        </w:rPr>
        <w:t>zile</w:t>
      </w:r>
      <w:proofErr w:type="spellEnd"/>
      <w:r w:rsidRPr="0020792A">
        <w:rPr>
          <w:rFonts w:ascii="Arial" w:hAnsi="Arial" w:cs="Arial"/>
          <w:sz w:val="24"/>
          <w:szCs w:val="24"/>
        </w:rPr>
        <w:t xml:space="preserve"> </w:t>
      </w:r>
      <w:proofErr w:type="spellStart"/>
      <w:r w:rsidRPr="0020792A">
        <w:rPr>
          <w:rFonts w:ascii="Arial" w:hAnsi="Arial" w:cs="Arial"/>
          <w:sz w:val="24"/>
          <w:szCs w:val="24"/>
        </w:rPr>
        <w:t>înainte</w:t>
      </w:r>
      <w:proofErr w:type="spellEnd"/>
      <w:r w:rsidRPr="0020792A">
        <w:rPr>
          <w:rFonts w:ascii="Arial" w:hAnsi="Arial" w:cs="Arial"/>
          <w:sz w:val="24"/>
          <w:szCs w:val="24"/>
        </w:rPr>
        <w:t xml:space="preserve"> de </w:t>
      </w:r>
      <w:proofErr w:type="spellStart"/>
      <w:r w:rsidRPr="0020792A">
        <w:rPr>
          <w:rFonts w:ascii="Arial" w:hAnsi="Arial" w:cs="Arial"/>
          <w:sz w:val="24"/>
          <w:szCs w:val="24"/>
        </w:rPr>
        <w:t>ziua</w:t>
      </w:r>
      <w:proofErr w:type="spellEnd"/>
      <w:r w:rsidRPr="0020792A">
        <w:rPr>
          <w:rFonts w:ascii="Arial" w:hAnsi="Arial" w:cs="Arial"/>
          <w:sz w:val="24"/>
          <w:szCs w:val="24"/>
        </w:rPr>
        <w:t xml:space="preserve"> </w:t>
      </w:r>
      <w:proofErr w:type="spellStart"/>
      <w:r w:rsidRPr="0020792A">
        <w:rPr>
          <w:rFonts w:ascii="Arial" w:hAnsi="Arial" w:cs="Arial"/>
          <w:sz w:val="24"/>
          <w:szCs w:val="24"/>
        </w:rPr>
        <w:t>şi</w:t>
      </w:r>
      <w:proofErr w:type="spellEnd"/>
      <w:r w:rsidRPr="0020792A">
        <w:rPr>
          <w:rFonts w:ascii="Arial" w:hAnsi="Arial" w:cs="Arial"/>
          <w:sz w:val="24"/>
          <w:szCs w:val="24"/>
        </w:rPr>
        <w:t xml:space="preserve"> </w:t>
      </w:r>
      <w:proofErr w:type="spellStart"/>
      <w:proofErr w:type="gramStart"/>
      <w:r w:rsidRPr="0020792A">
        <w:rPr>
          <w:rFonts w:ascii="Arial" w:hAnsi="Arial" w:cs="Arial"/>
          <w:sz w:val="24"/>
          <w:szCs w:val="24"/>
        </w:rPr>
        <w:t>luna</w:t>
      </w:r>
      <w:proofErr w:type="spellEnd"/>
      <w:proofErr w:type="gramEnd"/>
      <w:r w:rsidRPr="0020792A">
        <w:rPr>
          <w:rFonts w:ascii="Arial" w:hAnsi="Arial" w:cs="Arial"/>
          <w:sz w:val="24"/>
          <w:szCs w:val="24"/>
        </w:rPr>
        <w:t xml:space="preserve"> </w:t>
      </w:r>
      <w:proofErr w:type="spellStart"/>
      <w:r w:rsidRPr="0020792A">
        <w:rPr>
          <w:rFonts w:ascii="Arial" w:hAnsi="Arial" w:cs="Arial"/>
          <w:sz w:val="24"/>
          <w:szCs w:val="24"/>
        </w:rPr>
        <w:t>corespunzătoare</w:t>
      </w:r>
      <w:proofErr w:type="spellEnd"/>
      <w:r w:rsidRPr="0020792A">
        <w:rPr>
          <w:rFonts w:ascii="Arial" w:hAnsi="Arial" w:cs="Arial"/>
          <w:sz w:val="24"/>
          <w:szCs w:val="24"/>
        </w:rPr>
        <w:t xml:space="preserve"> </w:t>
      </w:r>
      <w:proofErr w:type="spellStart"/>
      <w:r w:rsidRPr="0020792A">
        <w:rPr>
          <w:rFonts w:ascii="Arial" w:hAnsi="Arial" w:cs="Arial"/>
          <w:sz w:val="24"/>
          <w:szCs w:val="24"/>
        </w:rPr>
        <w:t>zilei</w:t>
      </w:r>
      <w:proofErr w:type="spellEnd"/>
      <w:r w:rsidRPr="0020792A">
        <w:rPr>
          <w:rFonts w:ascii="Arial" w:hAnsi="Arial" w:cs="Arial"/>
          <w:sz w:val="24"/>
          <w:szCs w:val="24"/>
        </w:rPr>
        <w:t xml:space="preserve"> </w:t>
      </w:r>
      <w:proofErr w:type="spellStart"/>
      <w:r w:rsidRPr="0020792A">
        <w:rPr>
          <w:rFonts w:ascii="Arial" w:hAnsi="Arial" w:cs="Arial"/>
          <w:sz w:val="24"/>
          <w:szCs w:val="24"/>
        </w:rPr>
        <w:t>şi</w:t>
      </w:r>
      <w:proofErr w:type="spellEnd"/>
      <w:r w:rsidRPr="0020792A">
        <w:rPr>
          <w:rFonts w:ascii="Arial" w:hAnsi="Arial" w:cs="Arial"/>
          <w:sz w:val="24"/>
          <w:szCs w:val="24"/>
        </w:rPr>
        <w:t xml:space="preserve"> </w:t>
      </w:r>
      <w:proofErr w:type="spellStart"/>
      <w:r w:rsidRPr="0020792A">
        <w:rPr>
          <w:rFonts w:ascii="Arial" w:hAnsi="Arial" w:cs="Arial"/>
          <w:sz w:val="24"/>
          <w:szCs w:val="24"/>
        </w:rPr>
        <w:t>lunii</w:t>
      </w:r>
      <w:proofErr w:type="spellEnd"/>
      <w:r w:rsidRPr="0020792A">
        <w:rPr>
          <w:rFonts w:ascii="Arial" w:hAnsi="Arial" w:cs="Arial"/>
          <w:sz w:val="24"/>
          <w:szCs w:val="24"/>
        </w:rPr>
        <w:t xml:space="preserve"> </w:t>
      </w:r>
      <w:proofErr w:type="spellStart"/>
      <w:r w:rsidRPr="0020792A">
        <w:rPr>
          <w:rFonts w:ascii="Arial" w:hAnsi="Arial" w:cs="Arial"/>
          <w:sz w:val="24"/>
          <w:szCs w:val="24"/>
        </w:rPr>
        <w:t>în</w:t>
      </w:r>
      <w:proofErr w:type="spellEnd"/>
      <w:r w:rsidRPr="0020792A">
        <w:rPr>
          <w:rFonts w:ascii="Arial" w:hAnsi="Arial" w:cs="Arial"/>
          <w:sz w:val="24"/>
          <w:szCs w:val="24"/>
        </w:rPr>
        <w:t xml:space="preserve"> care a </w:t>
      </w:r>
      <w:proofErr w:type="spellStart"/>
      <w:r w:rsidRPr="0020792A">
        <w:rPr>
          <w:rFonts w:ascii="Arial" w:hAnsi="Arial" w:cs="Arial"/>
          <w:sz w:val="24"/>
          <w:szCs w:val="24"/>
        </w:rPr>
        <w:t>fost</w:t>
      </w:r>
      <w:proofErr w:type="spellEnd"/>
      <w:r w:rsidRPr="0020792A">
        <w:rPr>
          <w:rFonts w:ascii="Arial" w:hAnsi="Arial" w:cs="Arial"/>
          <w:sz w:val="24"/>
          <w:szCs w:val="24"/>
        </w:rPr>
        <w:t xml:space="preserve"> </w:t>
      </w:r>
      <w:proofErr w:type="spellStart"/>
      <w:r w:rsidRPr="0020792A">
        <w:rPr>
          <w:rFonts w:ascii="Arial" w:hAnsi="Arial" w:cs="Arial"/>
          <w:sz w:val="24"/>
          <w:szCs w:val="24"/>
        </w:rPr>
        <w:t>emisă</w:t>
      </w:r>
      <w:proofErr w:type="spellEnd"/>
      <w:r w:rsidRPr="0020792A">
        <w:rPr>
          <w:rFonts w:ascii="Arial" w:hAnsi="Arial" w:cs="Arial"/>
          <w:sz w:val="24"/>
          <w:szCs w:val="24"/>
        </w:rPr>
        <w:t xml:space="preserve"> </w:t>
      </w:r>
      <w:proofErr w:type="spellStart"/>
      <w:r w:rsidRPr="0020792A">
        <w:rPr>
          <w:rFonts w:ascii="Arial" w:hAnsi="Arial" w:cs="Arial"/>
          <w:sz w:val="24"/>
          <w:szCs w:val="24"/>
        </w:rPr>
        <w:t>auto</w:t>
      </w:r>
      <w:r w:rsidR="00DE415B">
        <w:rPr>
          <w:rFonts w:ascii="Arial" w:hAnsi="Arial" w:cs="Arial"/>
          <w:sz w:val="24"/>
          <w:szCs w:val="24"/>
        </w:rPr>
        <w:t>rizaţia</w:t>
      </w:r>
      <w:proofErr w:type="spellEnd"/>
      <w:r w:rsidR="00DE415B">
        <w:rPr>
          <w:rFonts w:ascii="Arial" w:hAnsi="Arial" w:cs="Arial"/>
          <w:sz w:val="24"/>
          <w:szCs w:val="24"/>
        </w:rPr>
        <w:t xml:space="preserve"> </w:t>
      </w:r>
      <w:proofErr w:type="spellStart"/>
      <w:r w:rsidR="00DE415B">
        <w:rPr>
          <w:rFonts w:ascii="Arial" w:hAnsi="Arial" w:cs="Arial"/>
          <w:sz w:val="24"/>
          <w:szCs w:val="24"/>
        </w:rPr>
        <w:t>pe</w:t>
      </w:r>
      <w:proofErr w:type="spellEnd"/>
      <w:r w:rsidR="00DE415B">
        <w:rPr>
          <w:rFonts w:ascii="Arial" w:hAnsi="Arial" w:cs="Arial"/>
          <w:sz w:val="24"/>
          <w:szCs w:val="24"/>
        </w:rPr>
        <w:t xml:space="preserve"> care </w:t>
      </w:r>
      <w:proofErr w:type="spellStart"/>
      <w:r w:rsidR="00DE415B">
        <w:rPr>
          <w:rFonts w:ascii="Arial" w:hAnsi="Arial" w:cs="Arial"/>
          <w:sz w:val="24"/>
          <w:szCs w:val="24"/>
        </w:rPr>
        <w:t>acesta</w:t>
      </w:r>
      <w:proofErr w:type="spellEnd"/>
      <w:r w:rsidR="00DE415B">
        <w:rPr>
          <w:rFonts w:ascii="Arial" w:hAnsi="Arial" w:cs="Arial"/>
          <w:sz w:val="24"/>
          <w:szCs w:val="24"/>
        </w:rPr>
        <w:t xml:space="preserve"> o </w:t>
      </w:r>
      <w:proofErr w:type="spellStart"/>
      <w:r w:rsidR="00DE415B">
        <w:rPr>
          <w:rFonts w:ascii="Arial" w:hAnsi="Arial" w:cs="Arial"/>
          <w:sz w:val="24"/>
          <w:szCs w:val="24"/>
        </w:rPr>
        <w:t>deţine</w:t>
      </w:r>
      <w:proofErr w:type="spellEnd"/>
      <w:r w:rsidR="00DE415B">
        <w:rPr>
          <w:rFonts w:ascii="Arial" w:hAnsi="Arial" w:cs="Arial"/>
          <w:sz w:val="24"/>
          <w:szCs w:val="24"/>
        </w:rPr>
        <w:t>.</w:t>
      </w:r>
    </w:p>
    <w:p w:rsidR="00DE415B" w:rsidRPr="006747F5" w:rsidRDefault="00DE415B" w:rsidP="00DE415B">
      <w:pPr>
        <w:autoSpaceDE w:val="0"/>
        <w:autoSpaceDN w:val="0"/>
        <w:adjustRightInd w:val="0"/>
        <w:spacing w:after="0" w:line="240" w:lineRule="auto"/>
        <w:jc w:val="both"/>
        <w:rPr>
          <w:rFonts w:ascii="Arial" w:hAnsi="Arial" w:cs="Arial"/>
          <w:sz w:val="24"/>
          <w:szCs w:val="24"/>
        </w:rPr>
      </w:pPr>
    </w:p>
    <w:p w:rsidR="00422711" w:rsidRPr="00422711" w:rsidRDefault="00422711" w:rsidP="00422711">
      <w:pPr>
        <w:autoSpaceDE w:val="0"/>
        <w:autoSpaceDN w:val="0"/>
        <w:adjustRightInd w:val="0"/>
        <w:spacing w:after="0" w:line="240" w:lineRule="auto"/>
        <w:jc w:val="both"/>
        <w:rPr>
          <w:rFonts w:ascii="Arial" w:eastAsia="Times New Roman" w:hAnsi="Arial" w:cs="Arial"/>
          <w:b/>
          <w:iCs/>
          <w:color w:val="000000"/>
          <w:sz w:val="24"/>
          <w:szCs w:val="24"/>
          <w:lang w:val="ro-RO"/>
        </w:rPr>
      </w:pPr>
      <w:r w:rsidRPr="00422711">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422711">
        <w:rPr>
          <w:rFonts w:ascii="Arial" w:eastAsia="Times New Roman" w:hAnsi="Arial" w:cs="Arial"/>
          <w:b/>
          <w:iCs/>
          <w:color w:val="000000"/>
          <w:sz w:val="24"/>
          <w:szCs w:val="24"/>
          <w:lang w:val="ro-RO"/>
        </w:rPr>
        <w:t>.</w:t>
      </w:r>
    </w:p>
    <w:p w:rsidR="005812F4" w:rsidRDefault="00422711" w:rsidP="00422711">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422711">
        <w:rPr>
          <w:rFonts w:ascii="Arial" w:eastAsia="Times New Roman" w:hAnsi="Arial" w:cs="Arial"/>
          <w:b/>
          <w:color w:val="000000"/>
          <w:sz w:val="24"/>
          <w:szCs w:val="24"/>
          <w:lang w:val="ro-RO" w:eastAsia="ro-RO"/>
        </w:rPr>
        <w:lastRenderedPageBreak/>
        <w:t>Răspunderea pentru corectitudinea informațiilor puse la dispoziția autorității competente pentru protecția mediului și a publicului revine în întregime titularului activității.</w:t>
      </w:r>
    </w:p>
    <w:p w:rsidR="008816F8" w:rsidRDefault="008816F8" w:rsidP="00422711">
      <w:pPr>
        <w:autoSpaceDE w:val="0"/>
        <w:autoSpaceDN w:val="0"/>
        <w:adjustRightInd w:val="0"/>
        <w:spacing w:after="0" w:line="240" w:lineRule="auto"/>
        <w:jc w:val="both"/>
        <w:rPr>
          <w:rFonts w:ascii="Arial" w:eastAsia="Times New Roman" w:hAnsi="Arial" w:cs="Arial"/>
          <w:b/>
          <w:color w:val="000000"/>
          <w:sz w:val="24"/>
          <w:szCs w:val="24"/>
          <w:lang w:val="ro-RO" w:eastAsia="ro-RO"/>
        </w:rPr>
      </w:pPr>
    </w:p>
    <w:p w:rsidR="005812F4" w:rsidRPr="00DA48A5" w:rsidRDefault="00422711" w:rsidP="00DA48A5">
      <w:pPr>
        <w:keepNext/>
        <w:keepLines/>
        <w:spacing w:before="240" w:after="0"/>
        <w:outlineLvl w:val="0"/>
        <w:rPr>
          <w:rFonts w:ascii="Arial" w:eastAsia="Times New Roman" w:hAnsi="Arial" w:cs="Arial"/>
          <w:b/>
          <w:noProof/>
          <w:sz w:val="24"/>
          <w:szCs w:val="24"/>
          <w:lang w:val="ro-RO"/>
        </w:rPr>
      </w:pPr>
      <w:r w:rsidRPr="00422711">
        <w:rPr>
          <w:rFonts w:ascii="Arial" w:eastAsia="Times New Roman" w:hAnsi="Arial" w:cs="Arial"/>
          <w:b/>
          <w:sz w:val="24"/>
          <w:szCs w:val="24"/>
          <w:lang w:val="ro-RO"/>
        </w:rPr>
        <w:t>I. Activitatea autorizată</w:t>
      </w:r>
    </w:p>
    <w:p w:rsidR="00E22A0B" w:rsidRDefault="00A440F9" w:rsidP="00A3748D">
      <w:pPr>
        <w:spacing w:after="0" w:line="240" w:lineRule="auto"/>
        <w:jc w:val="both"/>
        <w:rPr>
          <w:rFonts w:ascii="Arial" w:eastAsia="Calibri" w:hAnsi="Arial" w:cs="Arial"/>
          <w:b/>
          <w:sz w:val="24"/>
          <w:szCs w:val="24"/>
        </w:rPr>
      </w:pPr>
      <w:proofErr w:type="spellStart"/>
      <w:r w:rsidRPr="00A97121">
        <w:rPr>
          <w:rFonts w:ascii="Arial" w:hAnsi="Arial" w:cs="Arial"/>
          <w:b/>
          <w:sz w:val="24"/>
          <w:szCs w:val="24"/>
        </w:rPr>
        <w:t>Staţie</w:t>
      </w:r>
      <w:proofErr w:type="spellEnd"/>
      <w:r w:rsidRPr="00A97121">
        <w:rPr>
          <w:rFonts w:ascii="Arial" w:hAnsi="Arial" w:cs="Arial"/>
          <w:b/>
          <w:sz w:val="24"/>
          <w:szCs w:val="24"/>
        </w:rPr>
        <w:t xml:space="preserve"> de </w:t>
      </w:r>
      <w:proofErr w:type="spellStart"/>
      <w:r w:rsidRPr="00A97121">
        <w:rPr>
          <w:rFonts w:ascii="Arial" w:hAnsi="Arial" w:cs="Arial"/>
          <w:b/>
          <w:sz w:val="24"/>
          <w:szCs w:val="24"/>
        </w:rPr>
        <w:t>distribuţie</w:t>
      </w:r>
      <w:proofErr w:type="spellEnd"/>
      <w:r w:rsidRPr="00A97121">
        <w:rPr>
          <w:rFonts w:ascii="Arial" w:hAnsi="Arial" w:cs="Arial"/>
          <w:b/>
          <w:sz w:val="24"/>
          <w:szCs w:val="24"/>
        </w:rPr>
        <w:t xml:space="preserve"> </w:t>
      </w:r>
      <w:proofErr w:type="spellStart"/>
      <w:r w:rsidRPr="00A97121">
        <w:rPr>
          <w:rFonts w:ascii="Arial" w:hAnsi="Arial" w:cs="Arial"/>
          <w:b/>
          <w:sz w:val="24"/>
          <w:szCs w:val="24"/>
        </w:rPr>
        <w:t>carburan</w:t>
      </w:r>
      <w:r w:rsidR="001B2229">
        <w:rPr>
          <w:rFonts w:ascii="Arial" w:hAnsi="Arial" w:cs="Arial"/>
          <w:b/>
          <w:sz w:val="24"/>
          <w:szCs w:val="24"/>
        </w:rPr>
        <w:t>ţ</w:t>
      </w:r>
      <w:r w:rsidRPr="00A97121">
        <w:rPr>
          <w:rFonts w:ascii="Arial" w:hAnsi="Arial" w:cs="Arial"/>
          <w:b/>
          <w:sz w:val="24"/>
          <w:szCs w:val="24"/>
        </w:rPr>
        <w:t>i</w:t>
      </w:r>
      <w:r w:rsidR="00E22A0B">
        <w:rPr>
          <w:rFonts w:ascii="Arial" w:hAnsi="Arial" w:cs="Arial"/>
          <w:b/>
          <w:sz w:val="24"/>
          <w:szCs w:val="24"/>
        </w:rPr>
        <w:t>-motorina</w:t>
      </w:r>
      <w:proofErr w:type="spellEnd"/>
      <w:r w:rsidR="00E22A0B">
        <w:rPr>
          <w:rFonts w:ascii="Arial" w:eastAsia="Calibri" w:hAnsi="Arial" w:cs="Arial"/>
          <w:sz w:val="24"/>
          <w:szCs w:val="24"/>
        </w:rPr>
        <w:t xml:space="preserve"> din</w:t>
      </w:r>
      <w:r w:rsidRPr="00A97121">
        <w:rPr>
          <w:rFonts w:ascii="Arial" w:eastAsia="Calibri" w:hAnsi="Arial" w:cs="Arial"/>
          <w:b/>
          <w:sz w:val="24"/>
          <w:szCs w:val="24"/>
        </w:rPr>
        <w:t xml:space="preserve"> </w:t>
      </w:r>
      <w:proofErr w:type="spellStart"/>
      <w:r w:rsidR="00E22A0B">
        <w:rPr>
          <w:rFonts w:ascii="Arial" w:hAnsi="Arial" w:cs="Arial"/>
          <w:sz w:val="24"/>
          <w:szCs w:val="24"/>
        </w:rPr>
        <w:t>comuna</w:t>
      </w:r>
      <w:proofErr w:type="spellEnd"/>
      <w:r w:rsidR="00E22A0B">
        <w:rPr>
          <w:rFonts w:ascii="Arial" w:hAnsi="Arial" w:cs="Arial"/>
          <w:sz w:val="24"/>
          <w:szCs w:val="24"/>
        </w:rPr>
        <w:t xml:space="preserve"> </w:t>
      </w:r>
      <w:proofErr w:type="spellStart"/>
      <w:proofErr w:type="gramStart"/>
      <w:r w:rsidR="00E22A0B">
        <w:rPr>
          <w:rFonts w:ascii="Arial" w:hAnsi="Arial" w:cs="Arial"/>
          <w:sz w:val="24"/>
          <w:szCs w:val="24"/>
        </w:rPr>
        <w:t>Apahida</w:t>
      </w:r>
      <w:proofErr w:type="spellEnd"/>
      <w:r w:rsidR="00E22A0B">
        <w:rPr>
          <w:rFonts w:ascii="Arial" w:hAnsi="Arial" w:cs="Arial"/>
          <w:sz w:val="24"/>
          <w:szCs w:val="24"/>
        </w:rPr>
        <w:t>,</w:t>
      </w:r>
      <w:proofErr w:type="gramEnd"/>
      <w:r w:rsidR="00E22A0B">
        <w:rPr>
          <w:rFonts w:ascii="Arial" w:hAnsi="Arial" w:cs="Arial"/>
          <w:sz w:val="24"/>
          <w:szCs w:val="24"/>
        </w:rPr>
        <w:t xml:space="preserve"> sat </w:t>
      </w:r>
      <w:proofErr w:type="spellStart"/>
      <w:r w:rsidR="00E22A0B">
        <w:rPr>
          <w:rFonts w:ascii="Arial" w:hAnsi="Arial" w:cs="Arial"/>
          <w:sz w:val="24"/>
          <w:szCs w:val="24"/>
        </w:rPr>
        <w:t>Apahida</w:t>
      </w:r>
      <w:proofErr w:type="spellEnd"/>
      <w:r w:rsidR="00E22A0B">
        <w:rPr>
          <w:rFonts w:ascii="Arial" w:hAnsi="Arial" w:cs="Arial"/>
          <w:sz w:val="24"/>
          <w:szCs w:val="24"/>
        </w:rPr>
        <w:t xml:space="preserve">, str. </w:t>
      </w:r>
      <w:proofErr w:type="spellStart"/>
      <w:r w:rsidR="00E22A0B">
        <w:rPr>
          <w:rFonts w:ascii="Arial" w:hAnsi="Arial" w:cs="Arial"/>
          <w:sz w:val="24"/>
          <w:szCs w:val="24"/>
        </w:rPr>
        <w:t>Libertății</w:t>
      </w:r>
      <w:proofErr w:type="spellEnd"/>
      <w:r w:rsidR="00E22A0B">
        <w:rPr>
          <w:rFonts w:ascii="Arial" w:hAnsi="Arial" w:cs="Arial"/>
          <w:sz w:val="24"/>
          <w:szCs w:val="24"/>
        </w:rPr>
        <w:t xml:space="preserve">, nr. 29, </w:t>
      </w:r>
      <w:proofErr w:type="spellStart"/>
      <w:r w:rsidR="00E22A0B">
        <w:rPr>
          <w:rFonts w:ascii="Arial" w:hAnsi="Arial" w:cs="Arial"/>
          <w:sz w:val="24"/>
          <w:szCs w:val="24"/>
        </w:rPr>
        <w:t>județul</w:t>
      </w:r>
      <w:proofErr w:type="spellEnd"/>
      <w:r w:rsidR="00E22A0B">
        <w:rPr>
          <w:rFonts w:ascii="Arial" w:hAnsi="Arial" w:cs="Arial"/>
          <w:sz w:val="24"/>
          <w:szCs w:val="24"/>
        </w:rPr>
        <w:t xml:space="preserve"> </w:t>
      </w:r>
      <w:proofErr w:type="spellStart"/>
      <w:r w:rsidR="00E22A0B">
        <w:rPr>
          <w:rFonts w:ascii="Arial" w:hAnsi="Arial" w:cs="Arial"/>
          <w:sz w:val="24"/>
          <w:szCs w:val="24"/>
        </w:rPr>
        <w:t>Cluj</w:t>
      </w:r>
      <w:proofErr w:type="spellEnd"/>
      <w:r w:rsidR="00E22A0B" w:rsidRPr="00E22A0B">
        <w:rPr>
          <w:rFonts w:ascii="Arial" w:eastAsia="Calibri" w:hAnsi="Arial" w:cs="Arial"/>
          <w:b/>
          <w:sz w:val="24"/>
          <w:szCs w:val="24"/>
        </w:rPr>
        <w:t xml:space="preserve"> </w:t>
      </w:r>
    </w:p>
    <w:p w:rsidR="003B60F1" w:rsidRDefault="00E22A0B" w:rsidP="00A3748D">
      <w:pPr>
        <w:spacing w:after="0" w:line="240" w:lineRule="auto"/>
        <w:jc w:val="both"/>
        <w:rPr>
          <w:rFonts w:ascii="Arial" w:hAnsi="Arial" w:cs="Arial"/>
          <w:sz w:val="24"/>
          <w:szCs w:val="24"/>
        </w:rPr>
      </w:pPr>
      <w:r>
        <w:rPr>
          <w:rFonts w:ascii="Arial" w:eastAsia="Calibri" w:hAnsi="Arial" w:cs="Arial"/>
          <w:b/>
          <w:sz w:val="24"/>
          <w:szCs w:val="24"/>
        </w:rPr>
        <w:t>Titular: SMART MANAGEMENT INVEST SRL</w:t>
      </w:r>
    </w:p>
    <w:tbl>
      <w:tblPr>
        <w:tblW w:w="105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387"/>
        <w:gridCol w:w="2288"/>
        <w:gridCol w:w="1437"/>
      </w:tblGrid>
      <w:tr w:rsidR="00422711" w:rsidRPr="00A97121" w:rsidTr="00A97121">
        <w:tc>
          <w:tcPr>
            <w:tcW w:w="1418" w:type="dxa"/>
            <w:shd w:val="clear" w:color="auto" w:fill="C0C0C0"/>
            <w:vAlign w:val="center"/>
          </w:tcPr>
          <w:p w:rsidR="00422711" w:rsidRPr="00A97121" w:rsidRDefault="00422711" w:rsidP="00A3748D">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Cod CAEN Rev.2</w:t>
            </w:r>
          </w:p>
        </w:tc>
        <w:tc>
          <w:tcPr>
            <w:tcW w:w="5387" w:type="dxa"/>
            <w:shd w:val="clear" w:color="auto" w:fill="C0C0C0"/>
            <w:vAlign w:val="center"/>
          </w:tcPr>
          <w:p w:rsidR="00422711" w:rsidRPr="00A97121" w:rsidRDefault="00422711" w:rsidP="00A3748D">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Activitate</w:t>
            </w:r>
          </w:p>
        </w:tc>
        <w:tc>
          <w:tcPr>
            <w:tcW w:w="2288" w:type="dxa"/>
            <w:shd w:val="clear" w:color="auto" w:fill="C0C0C0"/>
            <w:vAlign w:val="center"/>
          </w:tcPr>
          <w:p w:rsidR="00422711" w:rsidRPr="00A97121" w:rsidRDefault="00422711" w:rsidP="00A3748D">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Capacitate maximă proiectată</w:t>
            </w:r>
            <w:r w:rsidR="00A246D0">
              <w:rPr>
                <w:rFonts w:ascii="Arial" w:eastAsia="Calibri" w:hAnsi="Arial" w:cs="Arial"/>
                <w:b/>
                <w:noProof/>
                <w:sz w:val="20"/>
                <w:szCs w:val="20"/>
                <w:lang w:val="ro-RO"/>
              </w:rPr>
              <w:t xml:space="preserve"> </w:t>
            </w:r>
            <w:r w:rsidR="002B6523">
              <w:rPr>
                <w:rFonts w:ascii="Arial" w:eastAsia="Calibri" w:hAnsi="Arial" w:cs="Arial"/>
                <w:b/>
                <w:noProof/>
                <w:sz w:val="20"/>
                <w:szCs w:val="20"/>
                <w:lang w:val="ro-RO"/>
              </w:rPr>
              <w:t xml:space="preserve">- </w:t>
            </w:r>
            <w:r w:rsidR="00A246D0">
              <w:rPr>
                <w:rFonts w:ascii="Arial" w:eastAsia="Calibri" w:hAnsi="Arial" w:cs="Arial"/>
                <w:b/>
                <w:noProof/>
                <w:sz w:val="20"/>
                <w:szCs w:val="20"/>
                <w:lang w:val="ro-RO"/>
              </w:rPr>
              <w:t>rezervoare</w:t>
            </w:r>
          </w:p>
        </w:tc>
        <w:tc>
          <w:tcPr>
            <w:tcW w:w="1437" w:type="dxa"/>
            <w:shd w:val="clear" w:color="auto" w:fill="C0C0C0"/>
            <w:vAlign w:val="center"/>
          </w:tcPr>
          <w:p w:rsidR="00422711" w:rsidRPr="00A97121" w:rsidRDefault="00422711" w:rsidP="00A3748D">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UM</w:t>
            </w:r>
          </w:p>
        </w:tc>
      </w:tr>
      <w:tr w:rsidR="00A3748D" w:rsidRPr="00D44511" w:rsidTr="00A97121">
        <w:tc>
          <w:tcPr>
            <w:tcW w:w="1418" w:type="dxa"/>
            <w:shd w:val="clear" w:color="auto" w:fill="auto"/>
          </w:tcPr>
          <w:p w:rsidR="00A3748D" w:rsidRPr="00A97121" w:rsidRDefault="008C08DF" w:rsidP="00A97121">
            <w:pPr>
              <w:spacing w:after="0" w:line="240" w:lineRule="auto"/>
              <w:jc w:val="center"/>
              <w:rPr>
                <w:rFonts w:ascii="Arial" w:hAnsi="Arial" w:cs="Arial"/>
                <w:noProof/>
                <w:sz w:val="20"/>
                <w:szCs w:val="20"/>
                <w:lang w:val="ro-RO"/>
              </w:rPr>
            </w:pPr>
            <w:r>
              <w:rPr>
                <w:rFonts w:ascii="Arial" w:hAnsi="Arial" w:cs="Arial"/>
                <w:noProof/>
                <w:sz w:val="20"/>
                <w:szCs w:val="20"/>
                <w:lang w:val="ro-RO"/>
              </w:rPr>
              <w:t>4730</w:t>
            </w:r>
          </w:p>
        </w:tc>
        <w:tc>
          <w:tcPr>
            <w:tcW w:w="5387" w:type="dxa"/>
            <w:shd w:val="clear" w:color="auto" w:fill="auto"/>
          </w:tcPr>
          <w:p w:rsidR="00BA17FB" w:rsidRPr="00CE74B0" w:rsidRDefault="00A3748D" w:rsidP="00DE3AE6">
            <w:pPr>
              <w:spacing w:after="0" w:line="240" w:lineRule="auto"/>
              <w:jc w:val="center"/>
              <w:rPr>
                <w:rFonts w:ascii="Arial" w:hAnsi="Arial" w:cs="Arial"/>
                <w:noProof/>
                <w:sz w:val="20"/>
                <w:szCs w:val="20"/>
                <w:lang w:val="ro-RO"/>
              </w:rPr>
            </w:pPr>
            <w:r w:rsidRPr="00CE74B0">
              <w:rPr>
                <w:rFonts w:ascii="Arial" w:hAnsi="Arial" w:cs="Arial"/>
                <w:noProof/>
                <w:sz w:val="20"/>
                <w:szCs w:val="20"/>
                <w:lang w:val="ro-RO"/>
              </w:rPr>
              <w:t>Comerţ cu amănuntul al carburanţilor pentru autovehicule în magazine specializate (motorină)</w:t>
            </w:r>
          </w:p>
        </w:tc>
        <w:tc>
          <w:tcPr>
            <w:tcW w:w="2288" w:type="dxa"/>
            <w:shd w:val="clear" w:color="auto" w:fill="auto"/>
          </w:tcPr>
          <w:p w:rsidR="00A3748D" w:rsidRPr="00CE74B0" w:rsidRDefault="008C08DF" w:rsidP="00A97121">
            <w:pPr>
              <w:spacing w:after="0" w:line="240" w:lineRule="auto"/>
              <w:jc w:val="center"/>
              <w:rPr>
                <w:rFonts w:ascii="Arial" w:hAnsi="Arial" w:cs="Arial"/>
                <w:noProof/>
                <w:color w:val="000000" w:themeColor="text1"/>
                <w:sz w:val="20"/>
                <w:szCs w:val="20"/>
                <w:lang w:val="ro-RO"/>
              </w:rPr>
            </w:pPr>
            <w:r>
              <w:rPr>
                <w:rFonts w:ascii="Arial" w:hAnsi="Arial" w:cs="Arial"/>
                <w:noProof/>
                <w:color w:val="000000" w:themeColor="text1"/>
                <w:sz w:val="20"/>
                <w:szCs w:val="20"/>
                <w:lang w:val="ro-RO"/>
              </w:rPr>
              <w:t>20</w:t>
            </w:r>
          </w:p>
        </w:tc>
        <w:tc>
          <w:tcPr>
            <w:tcW w:w="1437" w:type="dxa"/>
            <w:shd w:val="clear" w:color="auto" w:fill="auto"/>
          </w:tcPr>
          <w:p w:rsidR="00A3748D" w:rsidRPr="00A97121" w:rsidRDefault="003B60F1" w:rsidP="00A97121">
            <w:pPr>
              <w:spacing w:after="0" w:line="240" w:lineRule="auto"/>
              <w:jc w:val="center"/>
              <w:rPr>
                <w:rFonts w:ascii="Arial" w:hAnsi="Arial" w:cs="Arial"/>
                <w:noProof/>
                <w:sz w:val="20"/>
                <w:szCs w:val="20"/>
                <w:lang w:val="ro-RO"/>
              </w:rPr>
            </w:pPr>
            <w:r>
              <w:rPr>
                <w:rFonts w:ascii="Arial" w:hAnsi="Arial" w:cs="Arial"/>
                <w:noProof/>
                <w:sz w:val="20"/>
                <w:szCs w:val="20"/>
                <w:lang w:val="ro-RO"/>
              </w:rPr>
              <w:t>M</w:t>
            </w:r>
            <w:r w:rsidR="00A3748D">
              <w:rPr>
                <w:rFonts w:ascii="Arial" w:hAnsi="Arial" w:cs="Arial"/>
                <w:noProof/>
                <w:sz w:val="20"/>
                <w:szCs w:val="20"/>
                <w:lang w:val="ro-RO"/>
              </w:rPr>
              <w:t>c</w:t>
            </w:r>
          </w:p>
        </w:tc>
      </w:tr>
    </w:tbl>
    <w:p w:rsidR="00212B9B" w:rsidRDefault="00212B9B" w:rsidP="00212B9B">
      <w:pPr>
        <w:pStyle w:val="ListParagraph"/>
        <w:keepNext/>
        <w:spacing w:after="0" w:line="240" w:lineRule="auto"/>
        <w:ind w:left="426"/>
        <w:jc w:val="both"/>
        <w:outlineLvl w:val="1"/>
        <w:rPr>
          <w:rFonts w:ascii="Arial" w:eastAsia="Times New Roman" w:hAnsi="Arial" w:cs="Arial"/>
          <w:b/>
          <w:bCs/>
          <w:sz w:val="24"/>
          <w:szCs w:val="24"/>
          <w:lang w:val="ro-RO" w:eastAsia="ro-RO"/>
        </w:rPr>
      </w:pPr>
    </w:p>
    <w:p w:rsidR="00422711" w:rsidRPr="00A3748D" w:rsidRDefault="00422711" w:rsidP="003B60F1">
      <w:pPr>
        <w:pStyle w:val="ListParagraph"/>
        <w:keepNext/>
        <w:numPr>
          <w:ilvl w:val="0"/>
          <w:numId w:val="23"/>
        </w:numPr>
        <w:spacing w:after="0" w:line="240" w:lineRule="auto"/>
        <w:ind w:left="425" w:firstLine="1"/>
        <w:jc w:val="both"/>
        <w:outlineLvl w:val="1"/>
        <w:rPr>
          <w:rFonts w:ascii="Arial" w:eastAsia="Times New Roman" w:hAnsi="Arial" w:cs="Arial"/>
          <w:b/>
          <w:bCs/>
          <w:sz w:val="24"/>
          <w:szCs w:val="24"/>
          <w:lang w:val="ro-RO" w:eastAsia="ro-RO"/>
        </w:rPr>
      </w:pPr>
      <w:r w:rsidRPr="00A3748D">
        <w:rPr>
          <w:rFonts w:ascii="Arial" w:eastAsia="Times New Roman" w:hAnsi="Arial" w:cs="Arial"/>
          <w:b/>
          <w:bCs/>
          <w:sz w:val="24"/>
          <w:szCs w:val="24"/>
          <w:lang w:val="ro-RO" w:eastAsia="ro-RO"/>
        </w:rPr>
        <w:t>Dotări (instalații, utilaje, mijloace de transport utilizate în activitate)</w:t>
      </w:r>
      <w:r w:rsidR="00631DE8" w:rsidRPr="00A3748D">
        <w:rPr>
          <w:rFonts w:ascii="Arial" w:eastAsia="Times New Roman" w:hAnsi="Arial" w:cs="Arial"/>
          <w:b/>
          <w:bCs/>
          <w:sz w:val="24"/>
          <w:szCs w:val="24"/>
          <w:lang w:val="ro-RO" w:eastAsia="ro-RO"/>
        </w:rPr>
        <w:t>:</w:t>
      </w:r>
    </w:p>
    <w:p w:rsidR="008C08DF" w:rsidRDefault="003B60F1" w:rsidP="00185D42">
      <w:pPr>
        <w:pStyle w:val="ListParagraph"/>
        <w:keepNext/>
        <w:spacing w:after="0" w:line="240" w:lineRule="auto"/>
        <w:ind w:left="0" w:firstLine="426"/>
        <w:jc w:val="both"/>
        <w:outlineLvl w:val="1"/>
        <w:rPr>
          <w:rFonts w:ascii="Arial" w:hAnsi="Arial" w:cs="Arial"/>
          <w:sz w:val="24"/>
          <w:szCs w:val="24"/>
        </w:rPr>
      </w:pPr>
      <w:r>
        <w:rPr>
          <w:rFonts w:ascii="Arial" w:eastAsia="Times New Roman" w:hAnsi="Arial" w:cs="Arial"/>
          <w:bCs/>
          <w:sz w:val="24"/>
          <w:szCs w:val="24"/>
          <w:lang w:val="ro-RO" w:eastAsia="ro-RO"/>
        </w:rPr>
        <w:t xml:space="preserve">    </w:t>
      </w:r>
      <w:r w:rsidR="00185D42">
        <w:rPr>
          <w:rFonts w:ascii="Arial" w:eastAsia="Times New Roman" w:hAnsi="Arial" w:cs="Arial"/>
          <w:bCs/>
          <w:sz w:val="24"/>
          <w:szCs w:val="24"/>
          <w:lang w:val="ro-RO" w:eastAsia="ro-RO"/>
        </w:rPr>
        <w:t>Platforma betonată de 1500 mp este cedată</w:t>
      </w:r>
      <w:r w:rsidR="001F5A43">
        <w:rPr>
          <w:rFonts w:ascii="Arial" w:eastAsia="Times New Roman" w:hAnsi="Arial" w:cs="Arial"/>
          <w:bCs/>
          <w:sz w:val="24"/>
          <w:szCs w:val="24"/>
          <w:lang w:val="ro-RO" w:eastAsia="ro-RO"/>
        </w:rPr>
        <w:t xml:space="preserve"> către toți chiriașii din incintă</w:t>
      </w:r>
      <w:r w:rsidR="00185D42">
        <w:rPr>
          <w:rFonts w:ascii="Arial" w:eastAsia="Times New Roman" w:hAnsi="Arial" w:cs="Arial"/>
          <w:bCs/>
          <w:sz w:val="24"/>
          <w:szCs w:val="24"/>
          <w:lang w:val="ro-RO" w:eastAsia="ro-RO"/>
        </w:rPr>
        <w:t xml:space="preserve"> pentru desfășurarea activităților</w:t>
      </w:r>
      <w:r w:rsidR="008E1FD6">
        <w:rPr>
          <w:rFonts w:ascii="Arial" w:eastAsia="Times New Roman" w:hAnsi="Arial" w:cs="Arial"/>
          <w:bCs/>
          <w:sz w:val="24"/>
          <w:szCs w:val="24"/>
          <w:lang w:val="ro-RO" w:eastAsia="ro-RO"/>
        </w:rPr>
        <w:t>, din care</w:t>
      </w:r>
      <w:r w:rsidR="00185D42">
        <w:rPr>
          <w:rFonts w:ascii="Arial" w:eastAsia="Times New Roman" w:hAnsi="Arial" w:cs="Arial"/>
          <w:bCs/>
          <w:sz w:val="24"/>
          <w:szCs w:val="24"/>
          <w:lang w:val="ro-RO" w:eastAsia="ro-RO"/>
        </w:rPr>
        <w:t xml:space="preserve"> </w:t>
      </w:r>
      <w:r w:rsidR="008C08DF">
        <w:rPr>
          <w:rFonts w:ascii="Arial" w:hAnsi="Arial" w:cs="Arial"/>
          <w:sz w:val="24"/>
          <w:szCs w:val="24"/>
        </w:rPr>
        <w:t xml:space="preserve">300 </w:t>
      </w:r>
      <w:proofErr w:type="spellStart"/>
      <w:r w:rsidR="008C08DF">
        <w:rPr>
          <w:rFonts w:ascii="Arial" w:hAnsi="Arial" w:cs="Arial"/>
          <w:sz w:val="24"/>
          <w:szCs w:val="24"/>
        </w:rPr>
        <w:t>mp</w:t>
      </w:r>
      <w:proofErr w:type="spellEnd"/>
      <w:r w:rsidR="008C08DF">
        <w:rPr>
          <w:rFonts w:ascii="Arial" w:hAnsi="Arial" w:cs="Arial"/>
          <w:sz w:val="24"/>
          <w:szCs w:val="24"/>
        </w:rPr>
        <w:t xml:space="preserve"> </w:t>
      </w:r>
      <w:proofErr w:type="spellStart"/>
      <w:r w:rsidR="008C08DF">
        <w:rPr>
          <w:rFonts w:ascii="Arial" w:hAnsi="Arial" w:cs="Arial"/>
          <w:sz w:val="24"/>
          <w:szCs w:val="24"/>
        </w:rPr>
        <w:t>este</w:t>
      </w:r>
      <w:proofErr w:type="spellEnd"/>
      <w:r w:rsidR="008C08DF">
        <w:rPr>
          <w:rFonts w:ascii="Arial" w:hAnsi="Arial" w:cs="Arial"/>
          <w:sz w:val="24"/>
          <w:szCs w:val="24"/>
        </w:rPr>
        <w:t xml:space="preserve"> </w:t>
      </w:r>
      <w:proofErr w:type="spellStart"/>
      <w:r w:rsidR="008C08DF">
        <w:rPr>
          <w:rFonts w:ascii="Arial" w:hAnsi="Arial" w:cs="Arial"/>
          <w:sz w:val="24"/>
          <w:szCs w:val="24"/>
        </w:rPr>
        <w:t>suprafața</w:t>
      </w:r>
      <w:proofErr w:type="spellEnd"/>
      <w:r w:rsidR="008C08DF">
        <w:rPr>
          <w:rFonts w:ascii="Arial" w:hAnsi="Arial" w:cs="Arial"/>
          <w:sz w:val="24"/>
          <w:szCs w:val="24"/>
        </w:rPr>
        <w:t xml:space="preserve"> </w:t>
      </w:r>
      <w:proofErr w:type="spellStart"/>
      <w:r w:rsidR="008C08DF">
        <w:rPr>
          <w:rFonts w:ascii="Arial" w:hAnsi="Arial" w:cs="Arial"/>
          <w:sz w:val="24"/>
          <w:szCs w:val="24"/>
        </w:rPr>
        <w:t>închiriată</w:t>
      </w:r>
      <w:proofErr w:type="spellEnd"/>
      <w:r w:rsidR="00185D42">
        <w:rPr>
          <w:rFonts w:ascii="Arial" w:hAnsi="Arial" w:cs="Arial"/>
          <w:sz w:val="24"/>
          <w:szCs w:val="24"/>
        </w:rPr>
        <w:t xml:space="preserve"> </w:t>
      </w:r>
      <w:r w:rsidR="008C08DF">
        <w:rPr>
          <w:rFonts w:ascii="Arial" w:hAnsi="Arial" w:cs="Arial"/>
          <w:sz w:val="24"/>
          <w:szCs w:val="24"/>
        </w:rPr>
        <w:t xml:space="preserve">de </w:t>
      </w:r>
      <w:proofErr w:type="spellStart"/>
      <w:r w:rsidR="008C08DF">
        <w:rPr>
          <w:rFonts w:ascii="Arial" w:hAnsi="Arial" w:cs="Arial"/>
          <w:sz w:val="24"/>
          <w:szCs w:val="24"/>
        </w:rPr>
        <w:t>societate</w:t>
      </w:r>
      <w:proofErr w:type="spellEnd"/>
      <w:r w:rsidR="008C08DF">
        <w:rPr>
          <w:rFonts w:ascii="Arial" w:hAnsi="Arial" w:cs="Arial"/>
          <w:sz w:val="24"/>
          <w:szCs w:val="24"/>
        </w:rPr>
        <w:t>.</w:t>
      </w:r>
    </w:p>
    <w:p w:rsidR="00EB3959" w:rsidRDefault="00880F04" w:rsidP="00EB3959">
      <w:pPr>
        <w:pStyle w:val="ListParagraph"/>
        <w:keepNext/>
        <w:spacing w:after="0" w:line="240" w:lineRule="auto"/>
        <w:ind w:left="0" w:firstLine="720"/>
        <w:jc w:val="both"/>
        <w:outlineLvl w:val="1"/>
        <w:rPr>
          <w:rFonts w:ascii="Arial" w:hAnsi="Arial" w:cs="Arial"/>
          <w:sz w:val="24"/>
          <w:szCs w:val="24"/>
        </w:rPr>
      </w:pPr>
      <w:r>
        <w:rPr>
          <w:rFonts w:ascii="Arial" w:hAnsi="Arial" w:cs="Arial"/>
          <w:sz w:val="24"/>
          <w:szCs w:val="24"/>
        </w:rPr>
        <w:t xml:space="preserve">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Pr>
          <w:rFonts w:ascii="Arial" w:hAnsi="Arial" w:cs="Arial"/>
          <w:sz w:val="24"/>
          <w:szCs w:val="24"/>
        </w:rPr>
        <w:t xml:space="preserve"> </w:t>
      </w:r>
      <w:proofErr w:type="spellStart"/>
      <w:r w:rsidR="008C08DF">
        <w:rPr>
          <w:rFonts w:ascii="Arial" w:hAnsi="Arial" w:cs="Arial"/>
          <w:sz w:val="24"/>
          <w:szCs w:val="24"/>
        </w:rPr>
        <w:t>constructiv</w:t>
      </w:r>
      <w:proofErr w:type="spellEnd"/>
      <w:r w:rsidR="007133A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utilajele</w:t>
      </w:r>
      <w:proofErr w:type="spellEnd"/>
      <w:r>
        <w:rPr>
          <w:rFonts w:ascii="Arial" w:hAnsi="Arial" w:cs="Arial"/>
          <w:sz w:val="24"/>
          <w:szCs w:val="24"/>
        </w:rPr>
        <w:t>/</w:t>
      </w:r>
      <w:proofErr w:type="spellStart"/>
      <w:r>
        <w:rPr>
          <w:rFonts w:ascii="Arial" w:hAnsi="Arial" w:cs="Arial"/>
          <w:sz w:val="24"/>
          <w:szCs w:val="24"/>
        </w:rPr>
        <w:t>echipamentele</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amplasate</w:t>
      </w:r>
      <w:proofErr w:type="spellEnd"/>
      <w:r>
        <w:rPr>
          <w:rFonts w:ascii="Arial" w:hAnsi="Arial" w:cs="Arial"/>
          <w:sz w:val="24"/>
          <w:szCs w:val="24"/>
        </w:rPr>
        <w:t xml:space="preserve"> </w:t>
      </w:r>
      <w:proofErr w:type="spellStart"/>
      <w:r>
        <w:rPr>
          <w:rFonts w:ascii="Arial" w:hAnsi="Arial" w:cs="Arial"/>
          <w:sz w:val="24"/>
          <w:szCs w:val="24"/>
        </w:rPr>
        <w:t>suprateran</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subteran</w:t>
      </w:r>
      <w:proofErr w:type="spellEnd"/>
      <w:r>
        <w:rPr>
          <w:rFonts w:ascii="Arial" w:hAnsi="Arial" w:cs="Arial"/>
          <w:sz w:val="24"/>
          <w:szCs w:val="24"/>
        </w:rPr>
        <w:t>.</w:t>
      </w:r>
    </w:p>
    <w:p w:rsidR="00880F04" w:rsidRDefault="00880F04" w:rsidP="00EB3959">
      <w:pPr>
        <w:pStyle w:val="ListParagraph"/>
        <w:keepNext/>
        <w:spacing w:after="0" w:line="240" w:lineRule="auto"/>
        <w:ind w:left="0" w:firstLine="720"/>
        <w:jc w:val="both"/>
        <w:outlineLvl w:val="1"/>
        <w:rPr>
          <w:rFonts w:ascii="Arial" w:eastAsia="Times New Roman" w:hAnsi="Arial" w:cs="Arial"/>
          <w:bCs/>
          <w:sz w:val="24"/>
          <w:szCs w:val="24"/>
          <w:lang w:val="ro-RO" w:eastAsia="ro-RO"/>
        </w:rPr>
      </w:pPr>
      <w:r w:rsidRPr="00880F04">
        <w:rPr>
          <w:rFonts w:ascii="Arial" w:eastAsia="Times New Roman" w:hAnsi="Arial" w:cs="Arial"/>
          <w:bCs/>
          <w:sz w:val="24"/>
          <w:szCs w:val="24"/>
          <w:lang w:val="ro-RO" w:eastAsia="ro-RO"/>
        </w:rPr>
        <w:t xml:space="preserve">Din punct de vedere funcțional dotările </w:t>
      </w:r>
      <w:r w:rsidR="00225C4A">
        <w:rPr>
          <w:rFonts w:ascii="Arial" w:eastAsia="Times New Roman" w:hAnsi="Arial" w:cs="Arial"/>
          <w:bCs/>
          <w:sz w:val="24"/>
          <w:szCs w:val="24"/>
          <w:lang w:val="ro-RO" w:eastAsia="ro-RO"/>
        </w:rPr>
        <w:t>sunt următoarele</w:t>
      </w:r>
      <w:r w:rsidRPr="00880F04">
        <w:rPr>
          <w:rFonts w:ascii="Arial" w:eastAsia="Times New Roman" w:hAnsi="Arial" w:cs="Arial"/>
          <w:bCs/>
          <w:sz w:val="24"/>
          <w:szCs w:val="24"/>
          <w:lang w:val="ro-RO" w:eastAsia="ro-RO"/>
        </w:rPr>
        <w:t>:</w:t>
      </w:r>
    </w:p>
    <w:p w:rsidR="00880F04" w:rsidRDefault="00880F04" w:rsidP="008E1FD6">
      <w:pPr>
        <w:keepNext/>
        <w:spacing w:after="0" w:line="240" w:lineRule="auto"/>
        <w:jc w:val="both"/>
        <w:outlineLvl w:val="1"/>
        <w:rPr>
          <w:rFonts w:ascii="Arial" w:eastAsia="Times New Roman" w:hAnsi="Arial" w:cs="Arial"/>
          <w:bCs/>
          <w:color w:val="000000" w:themeColor="text1"/>
          <w:sz w:val="24"/>
          <w:szCs w:val="24"/>
          <w:lang w:val="ro-RO" w:eastAsia="ro-RO"/>
        </w:rPr>
      </w:pPr>
      <w:r>
        <w:rPr>
          <w:rFonts w:ascii="Arial" w:eastAsia="Times New Roman" w:hAnsi="Arial" w:cs="Arial"/>
          <w:bCs/>
          <w:sz w:val="24"/>
          <w:szCs w:val="24"/>
          <w:lang w:val="ro-RO" w:eastAsia="ro-RO"/>
        </w:rPr>
        <w:t>-</w:t>
      </w:r>
      <w:r w:rsidRPr="00EA5C31">
        <w:rPr>
          <w:rFonts w:ascii="Arial" w:eastAsia="Times New Roman" w:hAnsi="Arial" w:cs="Arial"/>
          <w:bCs/>
          <w:color w:val="000000" w:themeColor="text1"/>
          <w:sz w:val="24"/>
          <w:szCs w:val="24"/>
          <w:lang w:val="ro-RO" w:eastAsia="ro-RO"/>
        </w:rPr>
        <w:t xml:space="preserve"> </w:t>
      </w:r>
      <w:r w:rsidR="008C08DF">
        <w:rPr>
          <w:rFonts w:ascii="Arial" w:eastAsia="Times New Roman" w:hAnsi="Arial" w:cs="Arial"/>
          <w:bCs/>
          <w:color w:val="000000" w:themeColor="text1"/>
          <w:sz w:val="24"/>
          <w:szCs w:val="24"/>
          <w:lang w:val="ro-RO" w:eastAsia="ro-RO"/>
        </w:rPr>
        <w:t>rezervor</w:t>
      </w:r>
      <w:r w:rsidRPr="00EA5C31">
        <w:rPr>
          <w:rFonts w:ascii="Arial" w:eastAsia="Times New Roman" w:hAnsi="Arial" w:cs="Arial"/>
          <w:bCs/>
          <w:color w:val="000000" w:themeColor="text1"/>
          <w:sz w:val="24"/>
          <w:szCs w:val="24"/>
          <w:lang w:val="ro-RO" w:eastAsia="ro-RO"/>
        </w:rPr>
        <w:t xml:space="preserve"> și </w:t>
      </w:r>
      <w:r w:rsidR="00AE0CA3">
        <w:rPr>
          <w:rFonts w:ascii="Arial" w:eastAsia="Times New Roman" w:hAnsi="Arial" w:cs="Arial"/>
          <w:bCs/>
          <w:color w:val="000000" w:themeColor="text1"/>
          <w:sz w:val="24"/>
          <w:szCs w:val="24"/>
          <w:lang w:val="ro-RO" w:eastAsia="ro-RO"/>
        </w:rPr>
        <w:t>pompă</w:t>
      </w:r>
      <w:r w:rsidRPr="00EA5C31">
        <w:rPr>
          <w:rFonts w:ascii="Arial" w:eastAsia="Times New Roman" w:hAnsi="Arial" w:cs="Arial"/>
          <w:bCs/>
          <w:color w:val="000000" w:themeColor="text1"/>
          <w:sz w:val="24"/>
          <w:szCs w:val="24"/>
          <w:lang w:val="ro-RO" w:eastAsia="ro-RO"/>
        </w:rPr>
        <w:t xml:space="preserve"> produse petroliere</w:t>
      </w:r>
      <w:r w:rsidR="008C08DF">
        <w:rPr>
          <w:rFonts w:ascii="Arial" w:eastAsia="Times New Roman" w:hAnsi="Arial" w:cs="Arial"/>
          <w:bCs/>
          <w:color w:val="000000" w:themeColor="text1"/>
          <w:sz w:val="24"/>
          <w:szCs w:val="24"/>
          <w:lang w:val="ro-RO" w:eastAsia="ro-RO"/>
        </w:rPr>
        <w:t xml:space="preserve"> (motorină)</w:t>
      </w:r>
      <w:r w:rsidRPr="00EA5C31">
        <w:rPr>
          <w:rFonts w:ascii="Arial" w:eastAsia="Times New Roman" w:hAnsi="Arial" w:cs="Arial"/>
          <w:bCs/>
          <w:color w:val="000000" w:themeColor="text1"/>
          <w:sz w:val="24"/>
          <w:szCs w:val="24"/>
          <w:lang w:val="ro-RO" w:eastAsia="ro-RO"/>
        </w:rPr>
        <w:t>;</w:t>
      </w:r>
    </w:p>
    <w:p w:rsidR="00F67E50" w:rsidRPr="00EA5C31" w:rsidRDefault="00F67E50" w:rsidP="008E1FD6">
      <w:pPr>
        <w:keepNext/>
        <w:spacing w:after="0" w:line="240" w:lineRule="auto"/>
        <w:jc w:val="both"/>
        <w:outlineLvl w:val="1"/>
        <w:rPr>
          <w:rFonts w:ascii="Arial" w:eastAsia="Times New Roman" w:hAnsi="Arial" w:cs="Arial"/>
          <w:bCs/>
          <w:color w:val="000000" w:themeColor="text1"/>
          <w:sz w:val="24"/>
          <w:szCs w:val="24"/>
          <w:lang w:val="ro-RO" w:eastAsia="ro-RO"/>
        </w:rPr>
      </w:pPr>
      <w:r>
        <w:rPr>
          <w:rFonts w:ascii="Arial" w:eastAsia="Times New Roman" w:hAnsi="Arial" w:cs="Arial"/>
          <w:bCs/>
          <w:color w:val="000000" w:themeColor="text1"/>
          <w:sz w:val="24"/>
          <w:szCs w:val="24"/>
          <w:lang w:val="ro-RO" w:eastAsia="ro-RO"/>
        </w:rPr>
        <w:t>- automat de carduri;</w:t>
      </w:r>
    </w:p>
    <w:p w:rsidR="00CF7190" w:rsidRDefault="00880F04" w:rsidP="008E1FD6">
      <w:pPr>
        <w:keepNext/>
        <w:spacing w:after="0" w:line="240" w:lineRule="auto"/>
        <w:jc w:val="both"/>
        <w:outlineLvl w:val="1"/>
        <w:rPr>
          <w:rFonts w:ascii="Arial" w:eastAsia="Times New Roman" w:hAnsi="Arial" w:cs="Arial"/>
          <w:bCs/>
          <w:color w:val="000000" w:themeColor="text1"/>
          <w:sz w:val="24"/>
          <w:szCs w:val="24"/>
          <w:lang w:val="ro-RO" w:eastAsia="ro-RO"/>
        </w:rPr>
      </w:pPr>
      <w:r w:rsidRPr="00212B9B">
        <w:rPr>
          <w:rFonts w:ascii="Arial" w:eastAsia="Times New Roman" w:hAnsi="Arial" w:cs="Arial"/>
          <w:bCs/>
          <w:color w:val="000000" w:themeColor="text1"/>
          <w:sz w:val="24"/>
          <w:szCs w:val="24"/>
          <w:lang w:val="ro-RO" w:eastAsia="ro-RO"/>
        </w:rPr>
        <w:t>-</w:t>
      </w:r>
      <w:r w:rsidR="007D32D4" w:rsidRPr="00212B9B">
        <w:rPr>
          <w:rFonts w:ascii="Arial" w:eastAsia="Times New Roman" w:hAnsi="Arial" w:cs="Arial"/>
          <w:bCs/>
          <w:color w:val="000000" w:themeColor="text1"/>
          <w:sz w:val="24"/>
          <w:szCs w:val="24"/>
          <w:lang w:val="ro-RO" w:eastAsia="ro-RO"/>
        </w:rPr>
        <w:t xml:space="preserve"> separator produse petroliere</w:t>
      </w:r>
      <w:r w:rsidR="00CF7190" w:rsidRPr="00212B9B">
        <w:rPr>
          <w:rFonts w:ascii="Arial" w:eastAsia="Times New Roman" w:hAnsi="Arial" w:cs="Arial"/>
          <w:bCs/>
          <w:color w:val="000000" w:themeColor="text1"/>
          <w:sz w:val="24"/>
          <w:szCs w:val="24"/>
          <w:lang w:val="ro-RO" w:eastAsia="ro-RO"/>
        </w:rPr>
        <w:t>.</w:t>
      </w:r>
    </w:p>
    <w:p w:rsidR="009F42E5" w:rsidRPr="007D32D4" w:rsidRDefault="007D32D4" w:rsidP="00185D42">
      <w:pPr>
        <w:keepNext/>
        <w:spacing w:after="0" w:line="240" w:lineRule="auto"/>
        <w:ind w:firstLine="720"/>
        <w:jc w:val="both"/>
        <w:outlineLvl w:val="1"/>
        <w:rPr>
          <w:rFonts w:ascii="Arial" w:eastAsia="Times New Roman" w:hAnsi="Arial" w:cs="Arial"/>
          <w:bCs/>
          <w:color w:val="000000" w:themeColor="text1"/>
          <w:sz w:val="24"/>
          <w:szCs w:val="24"/>
          <w:lang w:val="ro-RO" w:eastAsia="ro-RO"/>
        </w:rPr>
      </w:pPr>
      <w:r>
        <w:rPr>
          <w:rFonts w:ascii="Arial" w:eastAsia="Times New Roman" w:hAnsi="Arial" w:cs="Arial"/>
          <w:bCs/>
          <w:color w:val="000000" w:themeColor="text1"/>
          <w:sz w:val="24"/>
          <w:szCs w:val="24"/>
          <w:lang w:val="ro-RO" w:eastAsia="ro-RO"/>
        </w:rPr>
        <w:t xml:space="preserve">Zona de depozitare a carburanților este împrejmuită. </w:t>
      </w:r>
      <w:proofErr w:type="spellStart"/>
      <w:r w:rsidR="008C08DF">
        <w:rPr>
          <w:rFonts w:ascii="Arial" w:hAnsi="Arial" w:cs="Arial"/>
          <w:sz w:val="24"/>
          <w:szCs w:val="24"/>
        </w:rPr>
        <w:t>Rezervorul</w:t>
      </w:r>
      <w:proofErr w:type="spellEnd"/>
      <w:r w:rsidR="008C08DF">
        <w:rPr>
          <w:rFonts w:ascii="Arial" w:hAnsi="Arial" w:cs="Arial"/>
          <w:sz w:val="24"/>
          <w:szCs w:val="24"/>
        </w:rPr>
        <w:t xml:space="preserve"> </w:t>
      </w:r>
      <w:proofErr w:type="spellStart"/>
      <w:r>
        <w:rPr>
          <w:rFonts w:ascii="Arial" w:hAnsi="Arial" w:cs="Arial"/>
          <w:sz w:val="24"/>
          <w:szCs w:val="24"/>
        </w:rPr>
        <w:t>cilindric</w:t>
      </w:r>
      <w:proofErr w:type="spellEnd"/>
      <w:r w:rsidR="00D46B68">
        <w:rPr>
          <w:rFonts w:ascii="Arial" w:hAnsi="Arial" w:cs="Arial"/>
          <w:sz w:val="24"/>
          <w:szCs w:val="24"/>
        </w:rPr>
        <w:t xml:space="preserve"> </w:t>
      </w:r>
      <w:proofErr w:type="spellStart"/>
      <w:r w:rsidR="00D46B68">
        <w:rPr>
          <w:rFonts w:ascii="Arial" w:hAnsi="Arial" w:cs="Arial"/>
          <w:sz w:val="24"/>
          <w:szCs w:val="24"/>
        </w:rPr>
        <w:t>metalic</w:t>
      </w:r>
      <w:proofErr w:type="spellEnd"/>
      <w:r>
        <w:rPr>
          <w:rFonts w:ascii="Arial" w:hAnsi="Arial" w:cs="Arial"/>
          <w:sz w:val="24"/>
          <w:szCs w:val="24"/>
        </w:rPr>
        <w:t xml:space="preserve"> </w:t>
      </w:r>
      <w:proofErr w:type="spellStart"/>
      <w:proofErr w:type="gramStart"/>
      <w:r w:rsidR="008C08DF">
        <w:rPr>
          <w:rFonts w:ascii="Arial" w:hAnsi="Arial" w:cs="Arial"/>
          <w:sz w:val="24"/>
          <w:szCs w:val="24"/>
        </w:rPr>
        <w:t>este</w:t>
      </w:r>
      <w:proofErr w:type="spellEnd"/>
      <w:proofErr w:type="gramEnd"/>
      <w:r w:rsidR="008C08DF">
        <w:rPr>
          <w:rFonts w:ascii="Arial" w:hAnsi="Arial" w:cs="Arial"/>
          <w:sz w:val="24"/>
          <w:szCs w:val="24"/>
        </w:rPr>
        <w:t xml:space="preserve"> </w:t>
      </w:r>
      <w:proofErr w:type="spellStart"/>
      <w:r w:rsidR="008C08DF">
        <w:rPr>
          <w:rFonts w:ascii="Arial" w:hAnsi="Arial" w:cs="Arial"/>
          <w:sz w:val="24"/>
          <w:szCs w:val="24"/>
        </w:rPr>
        <w:t>amplasat</w:t>
      </w:r>
      <w:proofErr w:type="spellEnd"/>
      <w:r w:rsidR="008C08DF">
        <w:rPr>
          <w:rFonts w:ascii="Arial" w:hAnsi="Arial" w:cs="Arial"/>
          <w:sz w:val="24"/>
          <w:szCs w:val="24"/>
        </w:rPr>
        <w:t xml:space="preserve"> </w:t>
      </w:r>
      <w:proofErr w:type="spellStart"/>
      <w:r w:rsidR="008C08DF">
        <w:rPr>
          <w:rFonts w:ascii="Arial" w:hAnsi="Arial" w:cs="Arial"/>
          <w:sz w:val="24"/>
          <w:szCs w:val="24"/>
        </w:rPr>
        <w:t>subteran</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cuvă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w:t>
      </w:r>
      <w:r w:rsidR="008C08DF">
        <w:rPr>
          <w:rFonts w:ascii="Arial" w:hAnsi="Arial" w:cs="Arial"/>
          <w:sz w:val="24"/>
          <w:szCs w:val="24"/>
        </w:rPr>
        <w:t>are o capacitate de 20 mc</w:t>
      </w:r>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prevăzut</w:t>
      </w:r>
      <w:proofErr w:type="spellEnd"/>
      <w:r>
        <w:rPr>
          <w:rFonts w:ascii="Arial" w:hAnsi="Arial" w:cs="Arial"/>
          <w:sz w:val="24"/>
          <w:szCs w:val="24"/>
        </w:rPr>
        <w:t xml:space="preserve"> cu: </w:t>
      </w:r>
      <w:proofErr w:type="spellStart"/>
      <w:r>
        <w:rPr>
          <w:rFonts w:ascii="Arial" w:hAnsi="Arial" w:cs="Arial"/>
          <w:sz w:val="24"/>
          <w:szCs w:val="24"/>
        </w:rPr>
        <w:t>guri</w:t>
      </w:r>
      <w:proofErr w:type="spellEnd"/>
      <w:r>
        <w:rPr>
          <w:rFonts w:ascii="Arial" w:hAnsi="Arial" w:cs="Arial"/>
          <w:sz w:val="24"/>
          <w:szCs w:val="24"/>
        </w:rPr>
        <w:t xml:space="preserve"> de </w:t>
      </w:r>
      <w:proofErr w:type="spellStart"/>
      <w:r>
        <w:rPr>
          <w:rFonts w:ascii="Arial" w:hAnsi="Arial" w:cs="Arial"/>
          <w:sz w:val="24"/>
          <w:szCs w:val="24"/>
        </w:rPr>
        <w:t>vizitare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capacele</w:t>
      </w:r>
      <w:proofErr w:type="spellEnd"/>
      <w:r>
        <w:rPr>
          <w:rFonts w:ascii="Arial" w:hAnsi="Arial" w:cs="Arial"/>
          <w:sz w:val="24"/>
          <w:szCs w:val="24"/>
        </w:rPr>
        <w:t xml:space="preserve"> </w:t>
      </w:r>
      <w:proofErr w:type="spellStart"/>
      <w:r>
        <w:rPr>
          <w:rFonts w:ascii="Arial" w:hAnsi="Arial" w:cs="Arial"/>
          <w:sz w:val="24"/>
          <w:szCs w:val="24"/>
        </w:rPr>
        <w:t>cărora</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prevăzute</w:t>
      </w:r>
      <w:proofErr w:type="spellEnd"/>
      <w:r>
        <w:rPr>
          <w:rFonts w:ascii="Arial" w:hAnsi="Arial" w:cs="Arial"/>
          <w:sz w:val="24"/>
          <w:szCs w:val="24"/>
        </w:rPr>
        <w:t xml:space="preserve"> </w:t>
      </w:r>
      <w:proofErr w:type="spellStart"/>
      <w:r>
        <w:rPr>
          <w:rFonts w:ascii="Arial" w:hAnsi="Arial" w:cs="Arial"/>
          <w:sz w:val="24"/>
          <w:szCs w:val="24"/>
        </w:rPr>
        <w:t>racorduri</w:t>
      </w:r>
      <w:proofErr w:type="spellEnd"/>
      <w:r>
        <w:rPr>
          <w:rFonts w:ascii="Arial" w:hAnsi="Arial" w:cs="Arial"/>
          <w:sz w:val="24"/>
          <w:szCs w:val="24"/>
        </w:rPr>
        <w:t xml:space="preserve"> de </w:t>
      </w:r>
      <w:proofErr w:type="spellStart"/>
      <w:r>
        <w:rPr>
          <w:rFonts w:ascii="Arial" w:hAnsi="Arial" w:cs="Arial"/>
          <w:sz w:val="24"/>
          <w:szCs w:val="24"/>
        </w:rPr>
        <w:t>umplere</w:t>
      </w:r>
      <w:proofErr w:type="spellEnd"/>
      <w:r>
        <w:rPr>
          <w:rFonts w:ascii="Arial" w:hAnsi="Arial" w:cs="Arial"/>
          <w:sz w:val="24"/>
          <w:szCs w:val="24"/>
        </w:rPr>
        <w:t xml:space="preserve">, </w:t>
      </w:r>
      <w:proofErr w:type="spellStart"/>
      <w:r>
        <w:rPr>
          <w:rFonts w:ascii="Arial" w:hAnsi="Arial" w:cs="Arial"/>
          <w:sz w:val="24"/>
          <w:szCs w:val="24"/>
        </w:rPr>
        <w:t>racorduri</w:t>
      </w:r>
      <w:proofErr w:type="spellEnd"/>
      <w:r>
        <w:rPr>
          <w:rFonts w:ascii="Arial" w:hAnsi="Arial" w:cs="Arial"/>
          <w:sz w:val="24"/>
          <w:szCs w:val="24"/>
        </w:rPr>
        <w:t xml:space="preserve"> de </w:t>
      </w:r>
      <w:proofErr w:type="spellStart"/>
      <w:r>
        <w:rPr>
          <w:rFonts w:ascii="Arial" w:hAnsi="Arial" w:cs="Arial"/>
          <w:sz w:val="24"/>
          <w:szCs w:val="24"/>
        </w:rPr>
        <w:t>aerisire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racorduri</w:t>
      </w:r>
      <w:proofErr w:type="spellEnd"/>
      <w:r>
        <w:rPr>
          <w:rFonts w:ascii="Arial" w:hAnsi="Arial" w:cs="Arial"/>
          <w:sz w:val="24"/>
          <w:szCs w:val="24"/>
        </w:rPr>
        <w:t xml:space="preserve"> de </w:t>
      </w:r>
      <w:proofErr w:type="spellStart"/>
      <w:r>
        <w:rPr>
          <w:rFonts w:ascii="Arial" w:hAnsi="Arial" w:cs="Arial"/>
          <w:sz w:val="24"/>
          <w:szCs w:val="24"/>
        </w:rPr>
        <w:t>măsurare</w:t>
      </w:r>
      <w:proofErr w:type="spellEnd"/>
      <w:r>
        <w:rPr>
          <w:rFonts w:ascii="Arial" w:hAnsi="Arial" w:cs="Arial"/>
          <w:sz w:val="24"/>
          <w:szCs w:val="24"/>
        </w:rPr>
        <w:t xml:space="preserve"> a </w:t>
      </w:r>
      <w:proofErr w:type="spellStart"/>
      <w:r>
        <w:rPr>
          <w:rFonts w:ascii="Arial" w:hAnsi="Arial" w:cs="Arial"/>
          <w:sz w:val="24"/>
          <w:szCs w:val="24"/>
        </w:rPr>
        <w:t>nivelului</w:t>
      </w:r>
      <w:proofErr w:type="spellEnd"/>
      <w:r>
        <w:rPr>
          <w:rFonts w:ascii="Arial" w:hAnsi="Arial" w:cs="Arial"/>
          <w:sz w:val="24"/>
          <w:szCs w:val="24"/>
        </w:rPr>
        <w:t xml:space="preserve"> de </w:t>
      </w:r>
      <w:proofErr w:type="spellStart"/>
      <w:r>
        <w:rPr>
          <w:rFonts w:ascii="Arial" w:hAnsi="Arial" w:cs="Arial"/>
          <w:sz w:val="24"/>
          <w:szCs w:val="24"/>
        </w:rPr>
        <w:t>lichid</w:t>
      </w:r>
      <w:proofErr w:type="spellEnd"/>
      <w:r>
        <w:rPr>
          <w:rFonts w:ascii="Arial" w:hAnsi="Arial" w:cs="Arial"/>
          <w:sz w:val="24"/>
          <w:szCs w:val="24"/>
        </w:rPr>
        <w:t>.</w:t>
      </w:r>
    </w:p>
    <w:p w:rsidR="007D32D4" w:rsidRDefault="007D32D4" w:rsidP="00AE0CA3">
      <w:pPr>
        <w:spacing w:after="0" w:line="240" w:lineRule="auto"/>
        <w:ind w:firstLine="720"/>
        <w:jc w:val="both"/>
        <w:rPr>
          <w:rFonts w:ascii="Arial" w:hAnsi="Arial" w:cs="Arial"/>
          <w:sz w:val="24"/>
          <w:szCs w:val="24"/>
        </w:rPr>
      </w:pPr>
      <w:proofErr w:type="spellStart"/>
      <w:r>
        <w:rPr>
          <w:rFonts w:ascii="Arial" w:hAnsi="Arial" w:cs="Arial"/>
          <w:sz w:val="24"/>
          <w:szCs w:val="24"/>
        </w:rPr>
        <w:t>Pomp</w:t>
      </w:r>
      <w:r w:rsidR="00AE0CA3">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d</w:t>
      </w:r>
      <w:r w:rsidR="00AE0CA3">
        <w:rPr>
          <w:rFonts w:ascii="Arial" w:hAnsi="Arial" w:cs="Arial"/>
          <w:sz w:val="24"/>
          <w:szCs w:val="24"/>
        </w:rPr>
        <w:t>istribuirea</w:t>
      </w:r>
      <w:proofErr w:type="spellEnd"/>
      <w:r w:rsidR="00AE0CA3">
        <w:rPr>
          <w:rFonts w:ascii="Arial" w:hAnsi="Arial" w:cs="Arial"/>
          <w:sz w:val="24"/>
          <w:szCs w:val="24"/>
        </w:rPr>
        <w:t xml:space="preserve"> </w:t>
      </w:r>
      <w:proofErr w:type="spellStart"/>
      <w:r w:rsidR="00AE0CA3">
        <w:rPr>
          <w:rFonts w:ascii="Arial" w:hAnsi="Arial" w:cs="Arial"/>
          <w:sz w:val="24"/>
          <w:szCs w:val="24"/>
        </w:rPr>
        <w:t>motorinei</w:t>
      </w:r>
      <w:proofErr w:type="spellEnd"/>
      <w:r w:rsidR="00AE0CA3">
        <w:rPr>
          <w:rFonts w:ascii="Arial" w:hAnsi="Arial" w:cs="Arial"/>
          <w:sz w:val="24"/>
          <w:szCs w:val="24"/>
        </w:rPr>
        <w:t xml:space="preserve">, </w:t>
      </w:r>
      <w:proofErr w:type="spellStart"/>
      <w:r w:rsidR="00AE0CA3">
        <w:rPr>
          <w:rFonts w:ascii="Arial" w:hAnsi="Arial" w:cs="Arial"/>
          <w:sz w:val="24"/>
          <w:szCs w:val="24"/>
        </w:rPr>
        <w:t>amplasată</w:t>
      </w:r>
      <w:proofErr w:type="spellEnd"/>
      <w:r>
        <w:rPr>
          <w:rFonts w:ascii="Arial" w:hAnsi="Arial" w:cs="Arial"/>
          <w:sz w:val="24"/>
          <w:szCs w:val="24"/>
        </w:rPr>
        <w:t xml:space="preserve"> </w:t>
      </w:r>
      <w:proofErr w:type="spellStart"/>
      <w:r>
        <w:rPr>
          <w:rFonts w:ascii="Arial" w:hAnsi="Arial" w:cs="Arial"/>
          <w:sz w:val="24"/>
          <w:szCs w:val="24"/>
        </w:rPr>
        <w:t>suprateran</w:t>
      </w:r>
      <w:proofErr w:type="spellEnd"/>
      <w:r w:rsidR="00AE0CA3">
        <w:rPr>
          <w:rFonts w:ascii="Arial" w:hAnsi="Arial" w:cs="Arial"/>
          <w:sz w:val="24"/>
          <w:szCs w:val="24"/>
        </w:rPr>
        <w:t xml:space="preserve">, </w:t>
      </w:r>
      <w:proofErr w:type="spellStart"/>
      <w:r w:rsidR="00AE0CA3">
        <w:rPr>
          <w:rFonts w:ascii="Arial" w:hAnsi="Arial" w:cs="Arial"/>
          <w:sz w:val="24"/>
          <w:szCs w:val="24"/>
        </w:rPr>
        <w:t>este</w:t>
      </w:r>
      <w:proofErr w:type="spellEnd"/>
      <w:r w:rsidR="00AE0CA3">
        <w:rPr>
          <w:rFonts w:ascii="Arial" w:hAnsi="Arial" w:cs="Arial"/>
          <w:sz w:val="24"/>
          <w:szCs w:val="24"/>
        </w:rPr>
        <w:t xml:space="preserve"> </w:t>
      </w:r>
      <w:r>
        <w:rPr>
          <w:rFonts w:ascii="Arial" w:hAnsi="Arial" w:cs="Arial"/>
          <w:sz w:val="24"/>
          <w:szCs w:val="24"/>
        </w:rPr>
        <w:t xml:space="preserve">1 </w:t>
      </w:r>
      <w:proofErr w:type="spellStart"/>
      <w:r>
        <w:rPr>
          <w:rFonts w:ascii="Arial" w:hAnsi="Arial" w:cs="Arial"/>
          <w:sz w:val="24"/>
          <w:szCs w:val="24"/>
        </w:rPr>
        <w:t>pompă</w:t>
      </w:r>
      <w:proofErr w:type="spellEnd"/>
      <w:r>
        <w:rPr>
          <w:rFonts w:ascii="Arial" w:hAnsi="Arial" w:cs="Arial"/>
          <w:sz w:val="24"/>
          <w:szCs w:val="24"/>
        </w:rPr>
        <w:t xml:space="preserve"> </w:t>
      </w:r>
      <w:proofErr w:type="spellStart"/>
      <w:r>
        <w:rPr>
          <w:rFonts w:ascii="Arial" w:hAnsi="Arial" w:cs="Arial"/>
          <w:sz w:val="24"/>
          <w:szCs w:val="24"/>
        </w:rPr>
        <w:t>bifrontală</w:t>
      </w:r>
      <w:proofErr w:type="spellEnd"/>
      <w:r>
        <w:rPr>
          <w:rFonts w:ascii="Arial" w:hAnsi="Arial" w:cs="Arial"/>
          <w:sz w:val="24"/>
          <w:szCs w:val="24"/>
        </w:rPr>
        <w:t xml:space="preserve"> </w:t>
      </w:r>
      <w:proofErr w:type="spellStart"/>
      <w:r>
        <w:rPr>
          <w:rFonts w:ascii="Arial" w:hAnsi="Arial" w:cs="Arial"/>
          <w:sz w:val="24"/>
          <w:szCs w:val="24"/>
        </w:rPr>
        <w:t>Tokheim</w:t>
      </w:r>
      <w:proofErr w:type="spellEnd"/>
      <w:r>
        <w:rPr>
          <w:rFonts w:ascii="Arial" w:hAnsi="Arial" w:cs="Arial"/>
          <w:sz w:val="24"/>
          <w:szCs w:val="24"/>
        </w:rPr>
        <w:t xml:space="preserve"> </w:t>
      </w:r>
      <w:proofErr w:type="spellStart"/>
      <w:r>
        <w:rPr>
          <w:rFonts w:ascii="Arial" w:hAnsi="Arial" w:cs="Arial"/>
          <w:sz w:val="24"/>
          <w:szCs w:val="24"/>
        </w:rPr>
        <w:t>Quantium</w:t>
      </w:r>
      <w:proofErr w:type="spellEnd"/>
      <w:r>
        <w:rPr>
          <w:rFonts w:ascii="Arial" w:hAnsi="Arial" w:cs="Arial"/>
          <w:sz w:val="24"/>
          <w:szCs w:val="24"/>
        </w:rPr>
        <w:t xml:space="preserve"> 510 cu 1 pistol</w:t>
      </w:r>
      <w:r w:rsidR="00AE0CA3">
        <w:rPr>
          <w:rFonts w:ascii="Arial" w:hAnsi="Arial" w:cs="Arial"/>
          <w:sz w:val="24"/>
          <w:szCs w:val="24"/>
        </w:rPr>
        <w:t xml:space="preserve"> de debit normal (40 </w:t>
      </w:r>
      <w:proofErr w:type="spellStart"/>
      <w:r w:rsidR="00AE0CA3">
        <w:rPr>
          <w:rFonts w:ascii="Arial" w:hAnsi="Arial" w:cs="Arial"/>
          <w:sz w:val="24"/>
          <w:szCs w:val="24"/>
        </w:rPr>
        <w:t>litri</w:t>
      </w:r>
      <w:proofErr w:type="spellEnd"/>
      <w:r w:rsidR="00AE0CA3">
        <w:rPr>
          <w:rFonts w:ascii="Arial" w:hAnsi="Arial" w:cs="Arial"/>
          <w:sz w:val="24"/>
          <w:szCs w:val="24"/>
        </w:rPr>
        <w:t xml:space="preserve">/min) </w:t>
      </w:r>
      <w:proofErr w:type="spellStart"/>
      <w:r w:rsidR="00AE0CA3">
        <w:rPr>
          <w:rFonts w:ascii="Arial" w:hAnsi="Arial" w:cs="Arial"/>
          <w:sz w:val="24"/>
          <w:szCs w:val="24"/>
        </w:rPr>
        <w:t>și</w:t>
      </w:r>
      <w:proofErr w:type="spellEnd"/>
      <w:r w:rsidR="00AE0CA3">
        <w:rPr>
          <w:rFonts w:ascii="Arial" w:hAnsi="Arial" w:cs="Arial"/>
          <w:sz w:val="24"/>
          <w:szCs w:val="24"/>
        </w:rPr>
        <w:t xml:space="preserve"> </w:t>
      </w:r>
      <w:r>
        <w:rPr>
          <w:rFonts w:ascii="Arial" w:hAnsi="Arial" w:cs="Arial"/>
          <w:sz w:val="24"/>
          <w:szCs w:val="24"/>
        </w:rPr>
        <w:t xml:space="preserve">1 pistol de debit </w:t>
      </w:r>
      <w:proofErr w:type="spellStart"/>
      <w:r>
        <w:rPr>
          <w:rFonts w:ascii="Arial" w:hAnsi="Arial" w:cs="Arial"/>
          <w:sz w:val="24"/>
          <w:szCs w:val="24"/>
        </w:rPr>
        <w:t>mărit</w:t>
      </w:r>
      <w:proofErr w:type="spellEnd"/>
      <w:r>
        <w:rPr>
          <w:rFonts w:ascii="Arial" w:hAnsi="Arial" w:cs="Arial"/>
          <w:sz w:val="24"/>
          <w:szCs w:val="24"/>
        </w:rPr>
        <w:t xml:space="preserve"> </w:t>
      </w:r>
      <w:r w:rsidR="00AE0CA3">
        <w:rPr>
          <w:rFonts w:ascii="Arial" w:hAnsi="Arial" w:cs="Arial"/>
          <w:sz w:val="24"/>
          <w:szCs w:val="24"/>
        </w:rPr>
        <w:t xml:space="preserve">                   </w:t>
      </w:r>
      <w:r>
        <w:rPr>
          <w:rFonts w:ascii="Arial" w:hAnsi="Arial" w:cs="Arial"/>
          <w:sz w:val="24"/>
          <w:szCs w:val="24"/>
        </w:rPr>
        <w:t xml:space="preserve">(130 </w:t>
      </w:r>
      <w:proofErr w:type="spellStart"/>
      <w:r>
        <w:rPr>
          <w:rFonts w:ascii="Arial" w:hAnsi="Arial" w:cs="Arial"/>
          <w:sz w:val="24"/>
          <w:szCs w:val="24"/>
        </w:rPr>
        <w:t>litri</w:t>
      </w:r>
      <w:proofErr w:type="spellEnd"/>
      <w:r>
        <w:rPr>
          <w:rFonts w:ascii="Arial" w:hAnsi="Arial" w:cs="Arial"/>
          <w:sz w:val="24"/>
          <w:szCs w:val="24"/>
        </w:rPr>
        <w:t xml:space="preserve">/min)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fiecare</w:t>
      </w:r>
      <w:proofErr w:type="spellEnd"/>
      <w:r>
        <w:rPr>
          <w:rFonts w:ascii="Arial" w:hAnsi="Arial" w:cs="Arial"/>
          <w:sz w:val="24"/>
          <w:szCs w:val="24"/>
        </w:rPr>
        <w:t xml:space="preserve"> </w:t>
      </w:r>
      <w:proofErr w:type="spellStart"/>
      <w:r>
        <w:rPr>
          <w:rFonts w:ascii="Arial" w:hAnsi="Arial" w:cs="Arial"/>
          <w:sz w:val="24"/>
          <w:szCs w:val="24"/>
        </w:rPr>
        <w:t>față</w:t>
      </w:r>
      <w:proofErr w:type="spellEnd"/>
      <w:r>
        <w:rPr>
          <w:rFonts w:ascii="Arial" w:hAnsi="Arial" w:cs="Arial"/>
          <w:sz w:val="24"/>
          <w:szCs w:val="24"/>
        </w:rPr>
        <w:t>.</w:t>
      </w:r>
    </w:p>
    <w:p w:rsidR="007D32D4" w:rsidRDefault="001F5A43" w:rsidP="00185D42">
      <w:pPr>
        <w:spacing w:after="0" w:line="240" w:lineRule="auto"/>
        <w:ind w:firstLine="426"/>
        <w:jc w:val="both"/>
        <w:rPr>
          <w:rFonts w:ascii="Arial" w:hAnsi="Arial" w:cs="Arial"/>
          <w:sz w:val="24"/>
          <w:szCs w:val="24"/>
        </w:rPr>
      </w:pPr>
      <w:r>
        <w:rPr>
          <w:rFonts w:ascii="Arial" w:hAnsi="Arial" w:cs="Arial"/>
          <w:sz w:val="24"/>
          <w:szCs w:val="24"/>
        </w:rPr>
        <w:t xml:space="preserve">    </w:t>
      </w:r>
      <w:proofErr w:type="spellStart"/>
      <w:r w:rsidR="007D32D4">
        <w:rPr>
          <w:rFonts w:ascii="Arial" w:hAnsi="Arial" w:cs="Arial"/>
          <w:sz w:val="24"/>
          <w:szCs w:val="24"/>
        </w:rPr>
        <w:t>Separatorul</w:t>
      </w:r>
      <w:proofErr w:type="spellEnd"/>
      <w:r w:rsidR="007D32D4">
        <w:rPr>
          <w:rFonts w:ascii="Arial" w:hAnsi="Arial" w:cs="Arial"/>
          <w:sz w:val="24"/>
          <w:szCs w:val="24"/>
        </w:rPr>
        <w:t xml:space="preserve"> </w:t>
      </w:r>
      <w:proofErr w:type="spellStart"/>
      <w:r w:rsidR="007D32D4">
        <w:rPr>
          <w:rFonts w:ascii="Arial" w:hAnsi="Arial" w:cs="Arial"/>
          <w:sz w:val="24"/>
          <w:szCs w:val="24"/>
        </w:rPr>
        <w:t>pentru</w:t>
      </w:r>
      <w:proofErr w:type="spellEnd"/>
      <w:r w:rsidR="007D32D4">
        <w:rPr>
          <w:rFonts w:ascii="Arial" w:hAnsi="Arial" w:cs="Arial"/>
          <w:sz w:val="24"/>
          <w:szCs w:val="24"/>
        </w:rPr>
        <w:t xml:space="preserve"> </w:t>
      </w:r>
      <w:proofErr w:type="spellStart"/>
      <w:r w:rsidR="007D32D4">
        <w:rPr>
          <w:rFonts w:ascii="Arial" w:hAnsi="Arial" w:cs="Arial"/>
          <w:sz w:val="24"/>
          <w:szCs w:val="24"/>
        </w:rPr>
        <w:t>produse</w:t>
      </w:r>
      <w:proofErr w:type="spellEnd"/>
      <w:r w:rsidR="007D32D4">
        <w:rPr>
          <w:rFonts w:ascii="Arial" w:hAnsi="Arial" w:cs="Arial"/>
          <w:sz w:val="24"/>
          <w:szCs w:val="24"/>
        </w:rPr>
        <w:t xml:space="preserve"> </w:t>
      </w:r>
      <w:proofErr w:type="spellStart"/>
      <w:r w:rsidR="007D32D4">
        <w:rPr>
          <w:rFonts w:ascii="Arial" w:hAnsi="Arial" w:cs="Arial"/>
          <w:sz w:val="24"/>
          <w:szCs w:val="24"/>
        </w:rPr>
        <w:t>petroliere</w:t>
      </w:r>
      <w:proofErr w:type="spellEnd"/>
      <w:r w:rsidR="007D32D4">
        <w:rPr>
          <w:rFonts w:ascii="Arial" w:hAnsi="Arial" w:cs="Arial"/>
          <w:sz w:val="24"/>
          <w:szCs w:val="24"/>
        </w:rPr>
        <w:t xml:space="preserve"> are un V</w:t>
      </w:r>
      <w:r w:rsidR="00127A5C">
        <w:rPr>
          <w:rFonts w:ascii="Arial" w:hAnsi="Arial" w:cs="Arial"/>
          <w:sz w:val="24"/>
          <w:szCs w:val="24"/>
        </w:rPr>
        <w:t>=1</w:t>
      </w:r>
      <w:proofErr w:type="gramStart"/>
      <w:r w:rsidR="00127A5C">
        <w:rPr>
          <w:rFonts w:ascii="Arial" w:hAnsi="Arial" w:cs="Arial"/>
          <w:sz w:val="24"/>
          <w:szCs w:val="24"/>
        </w:rPr>
        <w:t>,1</w:t>
      </w:r>
      <w:proofErr w:type="gramEnd"/>
      <w:r w:rsidR="00127A5C">
        <w:rPr>
          <w:rFonts w:ascii="Arial" w:hAnsi="Arial" w:cs="Arial"/>
          <w:sz w:val="24"/>
          <w:szCs w:val="24"/>
        </w:rPr>
        <w:t xml:space="preserve"> mc, </w:t>
      </w:r>
      <w:proofErr w:type="spellStart"/>
      <w:r w:rsidR="00127A5C">
        <w:rPr>
          <w:rFonts w:ascii="Arial" w:hAnsi="Arial" w:cs="Arial"/>
          <w:sz w:val="24"/>
          <w:szCs w:val="24"/>
        </w:rPr>
        <w:t>capacitatea</w:t>
      </w:r>
      <w:proofErr w:type="spellEnd"/>
      <w:r w:rsidR="00127A5C">
        <w:rPr>
          <w:rFonts w:ascii="Arial" w:hAnsi="Arial" w:cs="Arial"/>
          <w:sz w:val="24"/>
          <w:szCs w:val="24"/>
        </w:rPr>
        <w:t xml:space="preserve"> de </w:t>
      </w:r>
      <w:proofErr w:type="spellStart"/>
      <w:r w:rsidR="00127A5C">
        <w:rPr>
          <w:rFonts w:ascii="Arial" w:hAnsi="Arial" w:cs="Arial"/>
          <w:sz w:val="24"/>
          <w:szCs w:val="24"/>
        </w:rPr>
        <w:t>reținere</w:t>
      </w:r>
      <w:proofErr w:type="spellEnd"/>
      <w:r w:rsidR="00127A5C">
        <w:rPr>
          <w:rFonts w:ascii="Arial" w:hAnsi="Arial" w:cs="Arial"/>
          <w:sz w:val="24"/>
          <w:szCs w:val="24"/>
        </w:rPr>
        <w:t xml:space="preserve"> a </w:t>
      </w:r>
      <w:proofErr w:type="spellStart"/>
      <w:r w:rsidR="00127A5C">
        <w:rPr>
          <w:rFonts w:ascii="Arial" w:hAnsi="Arial" w:cs="Arial"/>
          <w:sz w:val="24"/>
          <w:szCs w:val="24"/>
        </w:rPr>
        <w:t>nămolului</w:t>
      </w:r>
      <w:proofErr w:type="spellEnd"/>
      <w:r w:rsidR="00127A5C">
        <w:rPr>
          <w:rFonts w:ascii="Arial" w:hAnsi="Arial" w:cs="Arial"/>
          <w:sz w:val="24"/>
          <w:szCs w:val="24"/>
        </w:rPr>
        <w:t xml:space="preserve"> de 150 l </w:t>
      </w:r>
      <w:proofErr w:type="spellStart"/>
      <w:r w:rsidR="00127A5C">
        <w:rPr>
          <w:rFonts w:ascii="Arial" w:hAnsi="Arial" w:cs="Arial"/>
          <w:sz w:val="24"/>
          <w:szCs w:val="24"/>
        </w:rPr>
        <w:t>și</w:t>
      </w:r>
      <w:proofErr w:type="spellEnd"/>
      <w:r w:rsidR="00127A5C">
        <w:rPr>
          <w:rFonts w:ascii="Arial" w:hAnsi="Arial" w:cs="Arial"/>
          <w:sz w:val="24"/>
          <w:szCs w:val="24"/>
        </w:rPr>
        <w:t xml:space="preserve"> </w:t>
      </w:r>
      <w:proofErr w:type="spellStart"/>
      <w:r w:rsidR="00127A5C">
        <w:rPr>
          <w:rFonts w:ascii="Arial" w:hAnsi="Arial" w:cs="Arial"/>
          <w:sz w:val="24"/>
          <w:szCs w:val="24"/>
        </w:rPr>
        <w:t>Q</w:t>
      </w:r>
      <w:r w:rsidR="00127A5C" w:rsidRPr="001F5A43">
        <w:rPr>
          <w:rFonts w:ascii="Arial" w:hAnsi="Arial" w:cs="Arial"/>
          <w:sz w:val="24"/>
          <w:szCs w:val="24"/>
          <w:vertAlign w:val="subscript"/>
        </w:rPr>
        <w:t>nominal</w:t>
      </w:r>
      <w:proofErr w:type="spellEnd"/>
      <w:r w:rsidR="00127A5C">
        <w:rPr>
          <w:rFonts w:ascii="Arial" w:hAnsi="Arial" w:cs="Arial"/>
          <w:sz w:val="24"/>
          <w:szCs w:val="24"/>
        </w:rPr>
        <w:t xml:space="preserve">=10 l/s. </w:t>
      </w:r>
      <w:proofErr w:type="spellStart"/>
      <w:r w:rsidR="00127A5C">
        <w:rPr>
          <w:rFonts w:ascii="Arial" w:hAnsi="Arial" w:cs="Arial"/>
          <w:sz w:val="24"/>
          <w:szCs w:val="24"/>
        </w:rPr>
        <w:t>Apele</w:t>
      </w:r>
      <w:proofErr w:type="spellEnd"/>
      <w:r w:rsidR="00127A5C">
        <w:rPr>
          <w:rFonts w:ascii="Arial" w:hAnsi="Arial" w:cs="Arial"/>
          <w:sz w:val="24"/>
          <w:szCs w:val="24"/>
        </w:rPr>
        <w:t xml:space="preserve"> </w:t>
      </w:r>
      <w:proofErr w:type="spellStart"/>
      <w:r w:rsidR="00127A5C">
        <w:rPr>
          <w:rFonts w:ascii="Arial" w:hAnsi="Arial" w:cs="Arial"/>
          <w:sz w:val="24"/>
          <w:szCs w:val="24"/>
        </w:rPr>
        <w:t>pluviale</w:t>
      </w:r>
      <w:proofErr w:type="spellEnd"/>
      <w:r w:rsidR="00127A5C">
        <w:rPr>
          <w:rFonts w:ascii="Arial" w:hAnsi="Arial" w:cs="Arial"/>
          <w:sz w:val="24"/>
          <w:szCs w:val="24"/>
        </w:rPr>
        <w:t xml:space="preserve"> </w:t>
      </w:r>
      <w:proofErr w:type="spellStart"/>
      <w:r w:rsidR="00127A5C">
        <w:rPr>
          <w:rFonts w:ascii="Arial" w:hAnsi="Arial" w:cs="Arial"/>
          <w:sz w:val="24"/>
          <w:szCs w:val="24"/>
        </w:rPr>
        <w:t>potențial</w:t>
      </w:r>
      <w:proofErr w:type="spellEnd"/>
      <w:r w:rsidR="00127A5C">
        <w:rPr>
          <w:rFonts w:ascii="Arial" w:hAnsi="Arial" w:cs="Arial"/>
          <w:sz w:val="24"/>
          <w:szCs w:val="24"/>
        </w:rPr>
        <w:t xml:space="preserve"> </w:t>
      </w:r>
      <w:proofErr w:type="spellStart"/>
      <w:r w:rsidR="00127A5C">
        <w:rPr>
          <w:rFonts w:ascii="Arial" w:hAnsi="Arial" w:cs="Arial"/>
          <w:sz w:val="24"/>
          <w:szCs w:val="24"/>
        </w:rPr>
        <w:t>impurificate</w:t>
      </w:r>
      <w:proofErr w:type="spellEnd"/>
      <w:r w:rsidR="00FC3B6C">
        <w:rPr>
          <w:rFonts w:ascii="Arial" w:hAnsi="Arial" w:cs="Arial"/>
          <w:sz w:val="24"/>
          <w:szCs w:val="24"/>
        </w:rPr>
        <w:t>,</w:t>
      </w:r>
      <w:r w:rsidR="00127A5C">
        <w:rPr>
          <w:rFonts w:ascii="Arial" w:hAnsi="Arial" w:cs="Arial"/>
          <w:sz w:val="24"/>
          <w:szCs w:val="24"/>
        </w:rPr>
        <w:t xml:space="preserve"> </w:t>
      </w:r>
      <w:proofErr w:type="spellStart"/>
      <w:r w:rsidR="00127A5C">
        <w:rPr>
          <w:rFonts w:ascii="Arial" w:hAnsi="Arial" w:cs="Arial"/>
          <w:sz w:val="24"/>
          <w:szCs w:val="24"/>
        </w:rPr>
        <w:t>după</w:t>
      </w:r>
      <w:proofErr w:type="spellEnd"/>
      <w:r w:rsidR="00127A5C">
        <w:rPr>
          <w:rFonts w:ascii="Arial" w:hAnsi="Arial" w:cs="Arial"/>
          <w:sz w:val="24"/>
          <w:szCs w:val="24"/>
        </w:rPr>
        <w:t xml:space="preserve"> </w:t>
      </w:r>
      <w:proofErr w:type="spellStart"/>
      <w:r w:rsidR="00127A5C">
        <w:rPr>
          <w:rFonts w:ascii="Arial" w:hAnsi="Arial" w:cs="Arial"/>
          <w:sz w:val="24"/>
          <w:szCs w:val="24"/>
        </w:rPr>
        <w:t>trecerea</w:t>
      </w:r>
      <w:proofErr w:type="spellEnd"/>
      <w:r w:rsidR="00127A5C">
        <w:rPr>
          <w:rFonts w:ascii="Arial" w:hAnsi="Arial" w:cs="Arial"/>
          <w:sz w:val="24"/>
          <w:szCs w:val="24"/>
        </w:rPr>
        <w:t xml:space="preserve"> </w:t>
      </w:r>
      <w:proofErr w:type="spellStart"/>
      <w:r w:rsidR="00127A5C">
        <w:rPr>
          <w:rFonts w:ascii="Arial" w:hAnsi="Arial" w:cs="Arial"/>
          <w:sz w:val="24"/>
          <w:szCs w:val="24"/>
        </w:rPr>
        <w:t>prin</w:t>
      </w:r>
      <w:proofErr w:type="spellEnd"/>
      <w:r w:rsidR="00127A5C">
        <w:rPr>
          <w:rFonts w:ascii="Arial" w:hAnsi="Arial" w:cs="Arial"/>
          <w:sz w:val="24"/>
          <w:szCs w:val="24"/>
        </w:rPr>
        <w:t xml:space="preserve"> separator</w:t>
      </w:r>
      <w:r w:rsidR="00FC3B6C">
        <w:rPr>
          <w:rFonts w:ascii="Arial" w:hAnsi="Arial" w:cs="Arial"/>
          <w:sz w:val="24"/>
          <w:szCs w:val="24"/>
        </w:rPr>
        <w:t>,</w:t>
      </w:r>
      <w:r w:rsidR="00127A5C">
        <w:rPr>
          <w:rFonts w:ascii="Arial" w:hAnsi="Arial" w:cs="Arial"/>
          <w:sz w:val="24"/>
          <w:szCs w:val="24"/>
        </w:rPr>
        <w:t xml:space="preserve"> </w:t>
      </w:r>
      <w:proofErr w:type="spellStart"/>
      <w:r w:rsidR="00127A5C">
        <w:rPr>
          <w:rFonts w:ascii="Arial" w:hAnsi="Arial" w:cs="Arial"/>
          <w:sz w:val="24"/>
          <w:szCs w:val="24"/>
        </w:rPr>
        <w:t>sunt</w:t>
      </w:r>
      <w:proofErr w:type="spellEnd"/>
      <w:r w:rsidR="00127A5C">
        <w:rPr>
          <w:rFonts w:ascii="Arial" w:hAnsi="Arial" w:cs="Arial"/>
          <w:sz w:val="24"/>
          <w:szCs w:val="24"/>
        </w:rPr>
        <w:t xml:space="preserve"> </w:t>
      </w:r>
      <w:proofErr w:type="spellStart"/>
      <w:r w:rsidR="00127A5C">
        <w:rPr>
          <w:rFonts w:ascii="Arial" w:hAnsi="Arial" w:cs="Arial"/>
          <w:sz w:val="24"/>
          <w:szCs w:val="24"/>
        </w:rPr>
        <w:t>dirijate</w:t>
      </w:r>
      <w:proofErr w:type="spellEnd"/>
      <w:r w:rsidR="00127A5C">
        <w:rPr>
          <w:rFonts w:ascii="Arial" w:hAnsi="Arial" w:cs="Arial"/>
          <w:sz w:val="24"/>
          <w:szCs w:val="24"/>
        </w:rPr>
        <w:t xml:space="preserve"> </w:t>
      </w:r>
      <w:proofErr w:type="spellStart"/>
      <w:r w:rsidR="00127A5C">
        <w:rPr>
          <w:rFonts w:ascii="Arial" w:hAnsi="Arial" w:cs="Arial"/>
          <w:sz w:val="24"/>
          <w:szCs w:val="24"/>
        </w:rPr>
        <w:t>spre</w:t>
      </w:r>
      <w:proofErr w:type="spellEnd"/>
      <w:r w:rsidR="00127A5C">
        <w:rPr>
          <w:rFonts w:ascii="Arial" w:hAnsi="Arial" w:cs="Arial"/>
          <w:sz w:val="24"/>
          <w:szCs w:val="24"/>
        </w:rPr>
        <w:t xml:space="preserve"> </w:t>
      </w:r>
      <w:proofErr w:type="spellStart"/>
      <w:r w:rsidR="00127A5C">
        <w:rPr>
          <w:rFonts w:ascii="Arial" w:hAnsi="Arial" w:cs="Arial"/>
          <w:sz w:val="24"/>
          <w:szCs w:val="24"/>
        </w:rPr>
        <w:t>rigola</w:t>
      </w:r>
      <w:proofErr w:type="spellEnd"/>
      <w:r w:rsidR="00127A5C">
        <w:rPr>
          <w:rFonts w:ascii="Arial" w:hAnsi="Arial" w:cs="Arial"/>
          <w:sz w:val="24"/>
          <w:szCs w:val="24"/>
        </w:rPr>
        <w:t xml:space="preserve"> </w:t>
      </w:r>
      <w:proofErr w:type="spellStart"/>
      <w:r w:rsidR="00127A5C">
        <w:rPr>
          <w:rFonts w:ascii="Arial" w:hAnsi="Arial" w:cs="Arial"/>
          <w:sz w:val="24"/>
          <w:szCs w:val="24"/>
        </w:rPr>
        <w:t>stradală</w:t>
      </w:r>
      <w:proofErr w:type="spellEnd"/>
      <w:r w:rsidR="00127A5C">
        <w:rPr>
          <w:rFonts w:ascii="Arial" w:hAnsi="Arial" w:cs="Arial"/>
          <w:sz w:val="24"/>
          <w:szCs w:val="24"/>
        </w:rPr>
        <w:t>.</w:t>
      </w:r>
    </w:p>
    <w:p w:rsidR="007D32D4" w:rsidRPr="00EA6DFB" w:rsidRDefault="007D32D4" w:rsidP="008E1FD6">
      <w:pPr>
        <w:spacing w:after="0" w:line="240" w:lineRule="auto"/>
        <w:jc w:val="both"/>
        <w:rPr>
          <w:rFonts w:ascii="Arial" w:hAnsi="Arial" w:cs="Arial"/>
          <w:sz w:val="24"/>
          <w:szCs w:val="24"/>
        </w:rPr>
      </w:pPr>
    </w:p>
    <w:p w:rsidR="00422711" w:rsidRPr="009E0CB3" w:rsidRDefault="00422711" w:rsidP="00872CEB">
      <w:pPr>
        <w:keepNext/>
        <w:spacing w:after="0" w:line="240" w:lineRule="auto"/>
        <w:ind w:firstLine="426"/>
        <w:jc w:val="both"/>
        <w:outlineLvl w:val="1"/>
        <w:rPr>
          <w:rFonts w:ascii="Arial" w:eastAsia="Times New Roman" w:hAnsi="Arial" w:cs="Arial"/>
          <w:b/>
          <w:bCs/>
          <w:sz w:val="24"/>
          <w:szCs w:val="24"/>
          <w:lang w:val="ro-RO" w:eastAsia="ro-RO"/>
        </w:rPr>
      </w:pPr>
      <w:r w:rsidRPr="009E0CB3">
        <w:rPr>
          <w:rFonts w:ascii="Arial" w:eastAsia="Times New Roman" w:hAnsi="Arial" w:cs="Arial"/>
          <w:b/>
          <w:bCs/>
          <w:sz w:val="24"/>
          <w:szCs w:val="24"/>
          <w:lang w:val="ro-RO" w:eastAsia="ro-RO"/>
        </w:rPr>
        <w:t>2. Materiile prime, auxiliare, combustibilii și ambalajele folosite – mod de depozitare, cantități</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1451"/>
        <w:gridCol w:w="1170"/>
        <w:gridCol w:w="923"/>
        <w:gridCol w:w="992"/>
        <w:gridCol w:w="1235"/>
        <w:gridCol w:w="1458"/>
        <w:gridCol w:w="1134"/>
        <w:gridCol w:w="1134"/>
      </w:tblGrid>
      <w:tr w:rsidR="00521AA1" w:rsidRPr="009E0CB3" w:rsidTr="00E22A0B">
        <w:trPr>
          <w:cantSplit/>
          <w:trHeight w:val="1009"/>
        </w:trPr>
        <w:tc>
          <w:tcPr>
            <w:tcW w:w="1135" w:type="dxa"/>
            <w:shd w:val="clear" w:color="auto" w:fill="C0C0C0"/>
            <w:vAlign w:val="center"/>
          </w:tcPr>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Tip</w:t>
            </w:r>
          </w:p>
        </w:tc>
        <w:tc>
          <w:tcPr>
            <w:tcW w:w="1451" w:type="dxa"/>
            <w:shd w:val="clear" w:color="auto" w:fill="C0C0C0"/>
            <w:vAlign w:val="center"/>
          </w:tcPr>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Denumire</w:t>
            </w:r>
          </w:p>
        </w:tc>
        <w:tc>
          <w:tcPr>
            <w:tcW w:w="1170" w:type="dxa"/>
            <w:shd w:val="clear" w:color="auto" w:fill="C0C0C0"/>
            <w:vAlign w:val="center"/>
          </w:tcPr>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Încadrare</w:t>
            </w:r>
          </w:p>
        </w:tc>
        <w:tc>
          <w:tcPr>
            <w:tcW w:w="923" w:type="dxa"/>
            <w:shd w:val="clear" w:color="auto" w:fill="C0C0C0"/>
            <w:textDirection w:val="btLr"/>
            <w:vAlign w:val="center"/>
          </w:tcPr>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Cantitate</w:t>
            </w:r>
          </w:p>
        </w:tc>
        <w:tc>
          <w:tcPr>
            <w:tcW w:w="992" w:type="dxa"/>
            <w:shd w:val="clear" w:color="auto" w:fill="C0C0C0"/>
            <w:vAlign w:val="center"/>
          </w:tcPr>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UM</w:t>
            </w:r>
          </w:p>
        </w:tc>
        <w:tc>
          <w:tcPr>
            <w:tcW w:w="1235" w:type="dxa"/>
            <w:shd w:val="clear" w:color="auto" w:fill="C0C0C0"/>
            <w:vAlign w:val="center"/>
          </w:tcPr>
          <w:p w:rsidR="000B2E0E" w:rsidRPr="009E0CB3" w:rsidRDefault="00F60E35"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Natura chimică</w:t>
            </w:r>
            <w:r w:rsidR="009D26AA" w:rsidRPr="009E0CB3">
              <w:rPr>
                <w:rFonts w:ascii="Arial" w:hAnsi="Arial" w:cs="Arial"/>
                <w:b/>
                <w:sz w:val="20"/>
                <w:szCs w:val="20"/>
                <w:lang w:val="ro-RO"/>
              </w:rPr>
              <w:t>/ compo</w:t>
            </w:r>
          </w:p>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ziție</w:t>
            </w:r>
          </w:p>
        </w:tc>
        <w:tc>
          <w:tcPr>
            <w:tcW w:w="1458" w:type="dxa"/>
            <w:shd w:val="clear" w:color="auto" w:fill="C0C0C0"/>
            <w:textDirection w:val="btLr"/>
            <w:vAlign w:val="center"/>
          </w:tcPr>
          <w:p w:rsidR="009D26AA" w:rsidRPr="009E0CB3" w:rsidRDefault="00C41AF8" w:rsidP="00A54266">
            <w:pPr>
              <w:spacing w:after="0" w:line="240" w:lineRule="auto"/>
              <w:ind w:left="113" w:right="113"/>
              <w:jc w:val="center"/>
              <w:rPr>
                <w:rFonts w:ascii="Arial" w:hAnsi="Arial" w:cs="Arial"/>
                <w:b/>
                <w:sz w:val="20"/>
                <w:szCs w:val="20"/>
                <w:lang w:val="ro-RO"/>
              </w:rPr>
            </w:pPr>
            <w:r w:rsidRPr="009E0CB3">
              <w:rPr>
                <w:rFonts w:ascii="Arial" w:hAnsi="Arial" w:cs="Arial"/>
                <w:b/>
                <w:sz w:val="20"/>
                <w:szCs w:val="20"/>
                <w:lang w:val="ro-RO"/>
              </w:rPr>
              <w:t>Destinație</w:t>
            </w:r>
            <w:r w:rsidR="009D26AA" w:rsidRPr="009E0CB3">
              <w:rPr>
                <w:rFonts w:ascii="Arial" w:hAnsi="Arial" w:cs="Arial"/>
                <w:b/>
                <w:sz w:val="20"/>
                <w:szCs w:val="20"/>
                <w:lang w:val="ro-RO"/>
              </w:rPr>
              <w:t>/ Utilizare</w:t>
            </w:r>
          </w:p>
        </w:tc>
        <w:tc>
          <w:tcPr>
            <w:tcW w:w="1134" w:type="dxa"/>
            <w:shd w:val="clear" w:color="auto" w:fill="C0C0C0"/>
            <w:vAlign w:val="center"/>
          </w:tcPr>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Mod de depozitare</w:t>
            </w:r>
          </w:p>
        </w:tc>
        <w:tc>
          <w:tcPr>
            <w:tcW w:w="1134" w:type="dxa"/>
            <w:shd w:val="clear" w:color="auto" w:fill="C0C0C0"/>
            <w:textDirection w:val="btLr"/>
            <w:vAlign w:val="center"/>
          </w:tcPr>
          <w:p w:rsidR="009D26AA" w:rsidRPr="009E0CB3" w:rsidRDefault="009D26AA" w:rsidP="000B2E0E">
            <w:pPr>
              <w:spacing w:after="0" w:line="240" w:lineRule="auto"/>
              <w:rPr>
                <w:rFonts w:ascii="Arial" w:hAnsi="Arial" w:cs="Arial"/>
                <w:b/>
                <w:sz w:val="20"/>
                <w:szCs w:val="20"/>
                <w:lang w:val="ro-RO"/>
              </w:rPr>
            </w:pPr>
            <w:r w:rsidRPr="009E0CB3">
              <w:rPr>
                <w:rFonts w:ascii="Arial" w:hAnsi="Arial" w:cs="Arial"/>
                <w:b/>
                <w:sz w:val="20"/>
                <w:szCs w:val="20"/>
                <w:lang w:val="ro-RO"/>
              </w:rPr>
              <w:t>Periculo</w:t>
            </w:r>
            <w:r w:rsidR="00E22A0B">
              <w:rPr>
                <w:rFonts w:ascii="Arial" w:hAnsi="Arial" w:cs="Arial"/>
                <w:b/>
                <w:sz w:val="20"/>
                <w:szCs w:val="20"/>
                <w:lang w:val="ro-RO"/>
              </w:rPr>
              <w:t>-</w:t>
            </w:r>
            <w:r w:rsidRPr="009E0CB3">
              <w:rPr>
                <w:rFonts w:ascii="Arial" w:hAnsi="Arial" w:cs="Arial"/>
                <w:b/>
                <w:sz w:val="20"/>
                <w:szCs w:val="20"/>
                <w:lang w:val="ro-RO"/>
              </w:rPr>
              <w:t>zitate</w:t>
            </w:r>
          </w:p>
        </w:tc>
      </w:tr>
      <w:tr w:rsidR="00521AA1" w:rsidRPr="003345B8" w:rsidTr="00045077">
        <w:trPr>
          <w:cantSplit/>
          <w:trHeight w:val="695"/>
        </w:trPr>
        <w:tc>
          <w:tcPr>
            <w:tcW w:w="1135" w:type="dxa"/>
            <w:shd w:val="clear" w:color="auto" w:fill="auto"/>
          </w:tcPr>
          <w:p w:rsidR="009D26AA" w:rsidRPr="003345B8" w:rsidRDefault="009D26AA" w:rsidP="000B2E0E">
            <w:pPr>
              <w:spacing w:after="0" w:line="240" w:lineRule="auto"/>
              <w:jc w:val="center"/>
              <w:rPr>
                <w:rFonts w:ascii="Arial" w:hAnsi="Arial" w:cs="Arial"/>
                <w:sz w:val="20"/>
                <w:szCs w:val="20"/>
                <w:lang w:val="ro-RO"/>
              </w:rPr>
            </w:pPr>
            <w:r w:rsidRPr="003345B8">
              <w:rPr>
                <w:rFonts w:ascii="Arial" w:hAnsi="Arial" w:cs="Arial"/>
                <w:sz w:val="20"/>
                <w:szCs w:val="20"/>
                <w:lang w:val="ro-RO"/>
              </w:rPr>
              <w:t>Alte materii</w:t>
            </w:r>
          </w:p>
        </w:tc>
        <w:tc>
          <w:tcPr>
            <w:tcW w:w="1451" w:type="dxa"/>
            <w:shd w:val="clear" w:color="auto" w:fill="auto"/>
          </w:tcPr>
          <w:p w:rsidR="009D26AA" w:rsidRPr="003345B8" w:rsidRDefault="00315023" w:rsidP="000B2E0E">
            <w:pPr>
              <w:spacing w:after="0" w:line="240" w:lineRule="auto"/>
              <w:jc w:val="center"/>
              <w:rPr>
                <w:rFonts w:ascii="Arial" w:eastAsia="Calibri" w:hAnsi="Arial" w:cs="Arial"/>
                <w:sz w:val="20"/>
                <w:szCs w:val="20"/>
                <w:lang w:val="nl-BE"/>
              </w:rPr>
            </w:pPr>
            <w:proofErr w:type="spellStart"/>
            <w:r w:rsidRPr="003345B8">
              <w:rPr>
                <w:rFonts w:ascii="Arial" w:hAnsi="Arial" w:cs="Arial"/>
                <w:sz w:val="20"/>
                <w:szCs w:val="20"/>
              </w:rPr>
              <w:t>M</w:t>
            </w:r>
            <w:r w:rsidR="009D26AA" w:rsidRPr="003345B8">
              <w:rPr>
                <w:rFonts w:ascii="Arial" w:hAnsi="Arial" w:cs="Arial"/>
                <w:sz w:val="20"/>
                <w:szCs w:val="20"/>
              </w:rPr>
              <w:t>otorină</w:t>
            </w:r>
            <w:proofErr w:type="spellEnd"/>
          </w:p>
        </w:tc>
        <w:tc>
          <w:tcPr>
            <w:tcW w:w="1170" w:type="dxa"/>
            <w:shd w:val="clear" w:color="auto" w:fill="auto"/>
          </w:tcPr>
          <w:p w:rsidR="009D26AA" w:rsidRPr="003345B8" w:rsidRDefault="00315023" w:rsidP="000B2E0E">
            <w:pPr>
              <w:spacing w:after="0" w:line="240" w:lineRule="auto"/>
              <w:jc w:val="center"/>
              <w:rPr>
                <w:rFonts w:ascii="Arial" w:eastAsia="Calibri" w:hAnsi="Arial" w:cs="Arial"/>
                <w:sz w:val="20"/>
                <w:szCs w:val="20"/>
                <w:lang w:val="nl-BE"/>
              </w:rPr>
            </w:pPr>
            <w:r w:rsidRPr="003345B8">
              <w:rPr>
                <w:rFonts w:ascii="Arial" w:eastAsia="Calibri" w:hAnsi="Arial" w:cs="Arial"/>
                <w:sz w:val="20"/>
                <w:szCs w:val="20"/>
                <w:lang w:val="nl-BE"/>
              </w:rPr>
              <w:t>Combustibil</w:t>
            </w:r>
            <w:r w:rsidR="00872CEB" w:rsidRPr="003345B8">
              <w:rPr>
                <w:rFonts w:ascii="Arial" w:eastAsia="Calibri" w:hAnsi="Arial" w:cs="Arial"/>
                <w:sz w:val="20"/>
                <w:szCs w:val="20"/>
                <w:lang w:val="nl-BE"/>
              </w:rPr>
              <w:t xml:space="preserve"> </w:t>
            </w:r>
          </w:p>
        </w:tc>
        <w:tc>
          <w:tcPr>
            <w:tcW w:w="923" w:type="dxa"/>
            <w:shd w:val="clear" w:color="auto" w:fill="auto"/>
          </w:tcPr>
          <w:p w:rsidR="009D26AA" w:rsidRPr="003345B8" w:rsidRDefault="00185D42" w:rsidP="00A54266">
            <w:pPr>
              <w:spacing w:after="0" w:line="240" w:lineRule="auto"/>
              <w:jc w:val="center"/>
              <w:rPr>
                <w:rFonts w:ascii="Arial" w:eastAsia="Calibri" w:hAnsi="Arial" w:cs="Arial"/>
                <w:sz w:val="20"/>
                <w:szCs w:val="20"/>
                <w:lang w:val="nl-BE"/>
              </w:rPr>
            </w:pPr>
            <w:r w:rsidRPr="003345B8">
              <w:rPr>
                <w:rFonts w:ascii="Arial" w:hAnsi="Arial" w:cs="Arial"/>
                <w:sz w:val="20"/>
                <w:szCs w:val="20"/>
                <w:lang w:val="en-GB"/>
              </w:rPr>
              <w:t>400</w:t>
            </w:r>
          </w:p>
        </w:tc>
        <w:tc>
          <w:tcPr>
            <w:tcW w:w="992" w:type="dxa"/>
            <w:shd w:val="clear" w:color="auto" w:fill="auto"/>
          </w:tcPr>
          <w:p w:rsidR="009D26AA" w:rsidRPr="003345B8" w:rsidRDefault="0017793E" w:rsidP="00185D42">
            <w:pPr>
              <w:spacing w:after="0" w:line="240" w:lineRule="auto"/>
              <w:rPr>
                <w:rFonts w:ascii="Arial" w:hAnsi="Arial" w:cs="Arial"/>
                <w:color w:val="000000" w:themeColor="text1"/>
                <w:sz w:val="20"/>
                <w:szCs w:val="20"/>
                <w:lang w:val="ro-RO"/>
              </w:rPr>
            </w:pPr>
            <w:r w:rsidRPr="003345B8">
              <w:rPr>
                <w:rFonts w:ascii="Arial" w:hAnsi="Arial" w:cs="Arial"/>
                <w:color w:val="000000" w:themeColor="text1"/>
                <w:sz w:val="20"/>
                <w:szCs w:val="20"/>
                <w:lang w:val="ro-RO"/>
              </w:rPr>
              <w:t xml:space="preserve">  </w:t>
            </w:r>
            <w:r w:rsidR="00185D42" w:rsidRPr="003345B8">
              <w:rPr>
                <w:rFonts w:ascii="Arial" w:hAnsi="Arial" w:cs="Arial"/>
                <w:color w:val="000000" w:themeColor="text1"/>
                <w:sz w:val="20"/>
                <w:szCs w:val="20"/>
                <w:lang w:val="ro-RO"/>
              </w:rPr>
              <w:t>Mc</w:t>
            </w:r>
            <w:r w:rsidR="009070E4" w:rsidRPr="003345B8">
              <w:rPr>
                <w:rFonts w:ascii="Arial" w:hAnsi="Arial" w:cs="Arial"/>
                <w:color w:val="000000" w:themeColor="text1"/>
                <w:sz w:val="20"/>
                <w:szCs w:val="20"/>
                <w:lang w:val="ro-RO"/>
              </w:rPr>
              <w:t>/an</w:t>
            </w:r>
          </w:p>
        </w:tc>
        <w:tc>
          <w:tcPr>
            <w:tcW w:w="1235" w:type="dxa"/>
            <w:shd w:val="clear" w:color="auto" w:fill="auto"/>
          </w:tcPr>
          <w:p w:rsidR="00315023" w:rsidRPr="003345B8" w:rsidRDefault="00315023" w:rsidP="003E1F8E">
            <w:pPr>
              <w:pStyle w:val="NoSpacing"/>
              <w:jc w:val="center"/>
              <w:rPr>
                <w:rFonts w:ascii="Arial" w:hAnsi="Arial" w:cs="Arial"/>
                <w:sz w:val="20"/>
                <w:szCs w:val="20"/>
              </w:rPr>
            </w:pPr>
            <w:proofErr w:type="spellStart"/>
            <w:r w:rsidRPr="003345B8">
              <w:rPr>
                <w:rFonts w:ascii="Arial" w:hAnsi="Arial" w:cs="Arial"/>
                <w:sz w:val="20"/>
                <w:szCs w:val="20"/>
              </w:rPr>
              <w:t>Amestec</w:t>
            </w:r>
            <w:proofErr w:type="spellEnd"/>
            <w:r w:rsidRPr="003345B8">
              <w:rPr>
                <w:rFonts w:ascii="Arial" w:hAnsi="Arial" w:cs="Arial"/>
                <w:sz w:val="20"/>
                <w:szCs w:val="20"/>
              </w:rPr>
              <w:t xml:space="preserve"> de</w:t>
            </w:r>
          </w:p>
          <w:p w:rsidR="009D26AA" w:rsidRPr="003345B8" w:rsidRDefault="00315023" w:rsidP="003E1F8E">
            <w:pPr>
              <w:spacing w:after="0" w:line="240" w:lineRule="auto"/>
              <w:jc w:val="center"/>
              <w:rPr>
                <w:rFonts w:ascii="Arial" w:eastAsia="Calibri" w:hAnsi="Arial" w:cs="Arial"/>
                <w:sz w:val="20"/>
                <w:szCs w:val="20"/>
                <w:lang w:val="nl-BE"/>
              </w:rPr>
            </w:pPr>
            <w:proofErr w:type="spellStart"/>
            <w:r w:rsidRPr="003345B8">
              <w:rPr>
                <w:rFonts w:ascii="Arial" w:hAnsi="Arial" w:cs="Arial"/>
                <w:sz w:val="20"/>
                <w:szCs w:val="20"/>
              </w:rPr>
              <w:t>hidrocarburi</w:t>
            </w:r>
            <w:proofErr w:type="spellEnd"/>
            <w:r w:rsidRPr="003345B8">
              <w:rPr>
                <w:rFonts w:ascii="Arial" w:hAnsi="Arial" w:cs="Arial"/>
                <w:sz w:val="20"/>
                <w:szCs w:val="20"/>
              </w:rPr>
              <w:t xml:space="preserve"> </w:t>
            </w:r>
            <w:proofErr w:type="spellStart"/>
            <w:r w:rsidRPr="003345B8">
              <w:rPr>
                <w:rFonts w:ascii="Arial" w:hAnsi="Arial" w:cs="Arial"/>
                <w:sz w:val="20"/>
                <w:szCs w:val="20"/>
              </w:rPr>
              <w:t>și</w:t>
            </w:r>
            <w:proofErr w:type="spellEnd"/>
            <w:r w:rsidRPr="003345B8">
              <w:rPr>
                <w:rFonts w:ascii="Arial" w:hAnsi="Arial" w:cs="Arial"/>
                <w:sz w:val="20"/>
                <w:szCs w:val="20"/>
              </w:rPr>
              <w:t xml:space="preserve"> </w:t>
            </w:r>
            <w:proofErr w:type="spellStart"/>
            <w:r w:rsidRPr="003345B8">
              <w:rPr>
                <w:rFonts w:ascii="Arial" w:hAnsi="Arial" w:cs="Arial"/>
                <w:sz w:val="20"/>
                <w:szCs w:val="20"/>
              </w:rPr>
              <w:t>aditivi</w:t>
            </w:r>
            <w:proofErr w:type="spellEnd"/>
          </w:p>
        </w:tc>
        <w:tc>
          <w:tcPr>
            <w:tcW w:w="1458" w:type="dxa"/>
            <w:shd w:val="clear" w:color="auto" w:fill="auto"/>
          </w:tcPr>
          <w:p w:rsidR="009D26AA" w:rsidRPr="003345B8" w:rsidRDefault="00315023" w:rsidP="00A54266">
            <w:pPr>
              <w:spacing w:after="0" w:line="240" w:lineRule="auto"/>
              <w:jc w:val="center"/>
              <w:rPr>
                <w:rFonts w:ascii="Arial" w:eastAsia="Calibri" w:hAnsi="Arial" w:cs="Arial"/>
                <w:sz w:val="20"/>
                <w:szCs w:val="20"/>
                <w:lang w:val="nl-BE"/>
              </w:rPr>
            </w:pPr>
            <w:r w:rsidRPr="003345B8">
              <w:rPr>
                <w:rFonts w:ascii="Arial" w:hAnsi="Arial" w:cs="Arial"/>
                <w:sz w:val="20"/>
                <w:szCs w:val="20"/>
                <w:lang w:val="it-IT"/>
              </w:rPr>
              <w:t>C</w:t>
            </w:r>
            <w:r w:rsidR="009D26AA" w:rsidRPr="003345B8">
              <w:rPr>
                <w:rFonts w:ascii="Arial" w:hAnsi="Arial" w:cs="Arial"/>
                <w:sz w:val="20"/>
                <w:szCs w:val="20"/>
                <w:lang w:val="it-IT"/>
              </w:rPr>
              <w:t>omercializare</w:t>
            </w:r>
          </w:p>
        </w:tc>
        <w:tc>
          <w:tcPr>
            <w:tcW w:w="1134" w:type="dxa"/>
            <w:shd w:val="clear" w:color="auto" w:fill="auto"/>
          </w:tcPr>
          <w:p w:rsidR="009D26AA" w:rsidRPr="003345B8" w:rsidRDefault="00185D42" w:rsidP="00185D42">
            <w:pPr>
              <w:spacing w:after="0" w:line="240" w:lineRule="auto"/>
              <w:jc w:val="center"/>
              <w:rPr>
                <w:rFonts w:ascii="Arial" w:hAnsi="Arial" w:cs="Arial"/>
                <w:sz w:val="20"/>
                <w:szCs w:val="20"/>
              </w:rPr>
            </w:pPr>
            <w:r w:rsidRPr="003345B8">
              <w:rPr>
                <w:rFonts w:ascii="Arial" w:hAnsi="Arial" w:cs="Arial"/>
                <w:sz w:val="20"/>
                <w:szCs w:val="20"/>
                <w:lang w:val="it-IT"/>
              </w:rPr>
              <w:t>Rezervor  subteran</w:t>
            </w:r>
          </w:p>
        </w:tc>
        <w:tc>
          <w:tcPr>
            <w:tcW w:w="1134" w:type="dxa"/>
            <w:shd w:val="clear" w:color="auto" w:fill="auto"/>
          </w:tcPr>
          <w:p w:rsidR="009D26AA" w:rsidRPr="003345B8" w:rsidRDefault="00000E3A" w:rsidP="00962FF4">
            <w:pPr>
              <w:spacing w:after="0" w:line="240" w:lineRule="auto"/>
              <w:jc w:val="center"/>
              <w:rPr>
                <w:rFonts w:ascii="Arial" w:eastAsia="Calibri" w:hAnsi="Arial" w:cs="Arial"/>
                <w:sz w:val="20"/>
                <w:szCs w:val="20"/>
                <w:lang w:val="nl-BE"/>
              </w:rPr>
            </w:pPr>
            <w:r w:rsidRPr="003345B8">
              <w:rPr>
                <w:rFonts w:ascii="Arial" w:eastAsia="Calibri" w:hAnsi="Arial" w:cs="Arial"/>
                <w:sz w:val="20"/>
                <w:szCs w:val="20"/>
                <w:lang w:val="nl-BE"/>
              </w:rPr>
              <w:t>P</w:t>
            </w:r>
            <w:r w:rsidR="009D26AA" w:rsidRPr="003345B8">
              <w:rPr>
                <w:rFonts w:ascii="Arial" w:eastAsia="Calibri" w:hAnsi="Arial" w:cs="Arial"/>
                <w:sz w:val="20"/>
                <w:szCs w:val="20"/>
                <w:lang w:val="nl-BE"/>
              </w:rPr>
              <w:t>ericulos</w:t>
            </w:r>
          </w:p>
        </w:tc>
      </w:tr>
      <w:tr w:rsidR="004B4DD6" w:rsidRPr="003345B8" w:rsidTr="00045077">
        <w:trPr>
          <w:cantSplit/>
          <w:trHeight w:val="557"/>
        </w:trPr>
        <w:tc>
          <w:tcPr>
            <w:tcW w:w="1135" w:type="dxa"/>
            <w:shd w:val="clear" w:color="auto" w:fill="auto"/>
          </w:tcPr>
          <w:p w:rsidR="004B4DD6" w:rsidRPr="003345B8" w:rsidRDefault="004B4DD6" w:rsidP="000B2E0E">
            <w:pPr>
              <w:spacing w:after="0" w:line="240" w:lineRule="auto"/>
              <w:jc w:val="center"/>
              <w:rPr>
                <w:rFonts w:ascii="Arial" w:hAnsi="Arial" w:cs="Arial"/>
                <w:sz w:val="20"/>
                <w:szCs w:val="20"/>
                <w:lang w:val="ro-RO"/>
              </w:rPr>
            </w:pPr>
            <w:r w:rsidRPr="003345B8">
              <w:rPr>
                <w:rFonts w:ascii="Arial" w:hAnsi="Arial" w:cs="Arial"/>
                <w:sz w:val="20"/>
                <w:szCs w:val="20"/>
                <w:lang w:val="ro-RO"/>
              </w:rPr>
              <w:t>Alte materii</w:t>
            </w:r>
          </w:p>
        </w:tc>
        <w:tc>
          <w:tcPr>
            <w:tcW w:w="1451" w:type="dxa"/>
            <w:shd w:val="clear" w:color="auto" w:fill="auto"/>
          </w:tcPr>
          <w:p w:rsidR="004B4DD6" w:rsidRPr="003345B8" w:rsidRDefault="004B4DD6" w:rsidP="001E3888">
            <w:pPr>
              <w:jc w:val="center"/>
              <w:rPr>
                <w:rFonts w:ascii="Arial" w:hAnsi="Arial" w:cs="Arial"/>
                <w:sz w:val="20"/>
                <w:szCs w:val="20"/>
              </w:rPr>
            </w:pPr>
            <w:r w:rsidRPr="003345B8">
              <w:rPr>
                <w:rFonts w:ascii="Arial" w:hAnsi="Arial" w:cs="Arial"/>
                <w:sz w:val="20"/>
                <w:szCs w:val="20"/>
              </w:rPr>
              <w:t xml:space="preserve">Material </w:t>
            </w:r>
            <w:proofErr w:type="spellStart"/>
            <w:r w:rsidRPr="003345B8">
              <w:rPr>
                <w:rFonts w:ascii="Arial" w:hAnsi="Arial" w:cs="Arial"/>
                <w:sz w:val="20"/>
                <w:szCs w:val="20"/>
              </w:rPr>
              <w:t>absorbant</w:t>
            </w:r>
            <w:proofErr w:type="spellEnd"/>
          </w:p>
        </w:tc>
        <w:tc>
          <w:tcPr>
            <w:tcW w:w="1170" w:type="dxa"/>
            <w:shd w:val="clear" w:color="auto" w:fill="auto"/>
          </w:tcPr>
          <w:p w:rsidR="004B4DD6" w:rsidRPr="003345B8" w:rsidRDefault="004B4DD6" w:rsidP="00D9345D">
            <w:pPr>
              <w:ind w:left="250" w:right="-334"/>
              <w:rPr>
                <w:rFonts w:ascii="Arial" w:hAnsi="Arial" w:cs="Arial"/>
                <w:bCs/>
                <w:sz w:val="20"/>
                <w:szCs w:val="20"/>
              </w:rPr>
            </w:pPr>
            <w:proofErr w:type="spellStart"/>
            <w:r w:rsidRPr="003345B8">
              <w:rPr>
                <w:rFonts w:ascii="Arial" w:hAnsi="Arial" w:cs="Arial"/>
                <w:bCs/>
                <w:sz w:val="20"/>
                <w:szCs w:val="20"/>
              </w:rPr>
              <w:t>Materiale</w:t>
            </w:r>
            <w:proofErr w:type="spellEnd"/>
            <w:r w:rsidRPr="003345B8">
              <w:rPr>
                <w:rFonts w:ascii="Arial" w:hAnsi="Arial" w:cs="Arial"/>
                <w:bCs/>
                <w:sz w:val="20"/>
                <w:szCs w:val="20"/>
              </w:rPr>
              <w:t xml:space="preserve">                             </w:t>
            </w:r>
            <w:proofErr w:type="spellStart"/>
            <w:r w:rsidRPr="003345B8">
              <w:rPr>
                <w:rFonts w:ascii="Arial" w:hAnsi="Arial" w:cs="Arial"/>
                <w:bCs/>
                <w:sz w:val="20"/>
                <w:szCs w:val="20"/>
              </w:rPr>
              <w:t>auxiliare</w:t>
            </w:r>
            <w:proofErr w:type="spellEnd"/>
          </w:p>
        </w:tc>
        <w:tc>
          <w:tcPr>
            <w:tcW w:w="923" w:type="dxa"/>
            <w:shd w:val="clear" w:color="auto" w:fill="auto"/>
          </w:tcPr>
          <w:p w:rsidR="004B4DD6" w:rsidRPr="003345B8" w:rsidRDefault="004B4DD6" w:rsidP="00185D42">
            <w:pPr>
              <w:ind w:right="-334"/>
              <w:rPr>
                <w:rFonts w:ascii="Arial" w:hAnsi="Arial" w:cs="Arial"/>
                <w:bCs/>
                <w:color w:val="000000"/>
                <w:sz w:val="20"/>
                <w:szCs w:val="20"/>
              </w:rPr>
            </w:pPr>
            <w:r w:rsidRPr="003345B8">
              <w:rPr>
                <w:rFonts w:ascii="Arial" w:hAnsi="Arial" w:cs="Arial"/>
                <w:bCs/>
                <w:color w:val="000000"/>
                <w:sz w:val="20"/>
                <w:szCs w:val="20"/>
              </w:rPr>
              <w:t xml:space="preserve">     </w:t>
            </w:r>
            <w:r w:rsidR="00185D42" w:rsidRPr="003345B8">
              <w:rPr>
                <w:rFonts w:ascii="Arial" w:hAnsi="Arial" w:cs="Arial"/>
                <w:bCs/>
                <w:color w:val="000000"/>
                <w:sz w:val="20"/>
                <w:szCs w:val="20"/>
              </w:rPr>
              <w:t>1</w:t>
            </w:r>
          </w:p>
        </w:tc>
        <w:tc>
          <w:tcPr>
            <w:tcW w:w="992" w:type="dxa"/>
            <w:shd w:val="clear" w:color="auto" w:fill="auto"/>
          </w:tcPr>
          <w:p w:rsidR="004B4DD6" w:rsidRPr="003345B8" w:rsidRDefault="004B4DD6" w:rsidP="00754063">
            <w:pPr>
              <w:ind w:right="-334"/>
              <w:rPr>
                <w:rFonts w:ascii="Arial" w:hAnsi="Arial" w:cs="Arial"/>
                <w:bCs/>
                <w:color w:val="000000"/>
                <w:sz w:val="20"/>
                <w:szCs w:val="20"/>
              </w:rPr>
            </w:pPr>
            <w:r w:rsidRPr="003345B8">
              <w:rPr>
                <w:rFonts w:ascii="Arial" w:hAnsi="Arial" w:cs="Arial"/>
                <w:bCs/>
                <w:color w:val="000000"/>
                <w:sz w:val="20"/>
                <w:szCs w:val="20"/>
              </w:rPr>
              <w:t xml:space="preserve">   Kg/an</w:t>
            </w:r>
          </w:p>
        </w:tc>
        <w:tc>
          <w:tcPr>
            <w:tcW w:w="1235" w:type="dxa"/>
            <w:shd w:val="clear" w:color="auto" w:fill="auto"/>
          </w:tcPr>
          <w:p w:rsidR="00185D42" w:rsidRPr="003345B8" w:rsidRDefault="004B4DD6" w:rsidP="00185D42">
            <w:pPr>
              <w:pStyle w:val="NoSpacing"/>
              <w:jc w:val="center"/>
              <w:rPr>
                <w:rFonts w:ascii="Arial" w:hAnsi="Arial" w:cs="Arial"/>
                <w:sz w:val="20"/>
                <w:szCs w:val="20"/>
                <w:lang w:val="ro-RO"/>
              </w:rPr>
            </w:pPr>
            <w:r w:rsidRPr="003345B8">
              <w:rPr>
                <w:rFonts w:ascii="Arial" w:hAnsi="Arial" w:cs="Arial"/>
                <w:sz w:val="20"/>
                <w:szCs w:val="20"/>
                <w:lang w:val="ro-RO"/>
              </w:rPr>
              <w:t>Nisip/</w:t>
            </w:r>
          </w:p>
          <w:p w:rsidR="004B4DD6" w:rsidRPr="003345B8" w:rsidRDefault="00185D42" w:rsidP="00185D42">
            <w:pPr>
              <w:pStyle w:val="NoSpacing"/>
              <w:jc w:val="center"/>
              <w:rPr>
                <w:rFonts w:ascii="Arial" w:hAnsi="Arial" w:cs="Arial"/>
                <w:sz w:val="20"/>
                <w:szCs w:val="20"/>
                <w:lang w:val="ro-RO"/>
              </w:rPr>
            </w:pPr>
            <w:r w:rsidRPr="003345B8">
              <w:rPr>
                <w:rFonts w:ascii="Arial" w:hAnsi="Arial" w:cs="Arial"/>
                <w:sz w:val="20"/>
                <w:szCs w:val="20"/>
                <w:lang w:val="ro-RO"/>
              </w:rPr>
              <w:t>rumeguș</w:t>
            </w:r>
          </w:p>
        </w:tc>
        <w:tc>
          <w:tcPr>
            <w:tcW w:w="1458" w:type="dxa"/>
            <w:shd w:val="clear" w:color="auto" w:fill="auto"/>
          </w:tcPr>
          <w:p w:rsidR="004B4DD6" w:rsidRPr="003345B8" w:rsidRDefault="00BA06BD" w:rsidP="001E3888">
            <w:pPr>
              <w:widowControl w:val="0"/>
              <w:suppressAutoHyphens/>
              <w:ind w:right="-108"/>
              <w:jc w:val="center"/>
              <w:rPr>
                <w:rFonts w:ascii="Arial" w:hAnsi="Arial" w:cs="Arial"/>
                <w:bCs/>
                <w:color w:val="000000"/>
                <w:sz w:val="20"/>
                <w:szCs w:val="20"/>
                <w:lang w:val="ro-RO" w:eastAsia="ro-RO"/>
              </w:rPr>
            </w:pPr>
            <w:r w:rsidRPr="003345B8">
              <w:rPr>
                <w:rFonts w:ascii="Arial" w:hAnsi="Arial" w:cs="Arial"/>
                <w:bCs/>
                <w:color w:val="000000"/>
                <w:sz w:val="20"/>
                <w:szCs w:val="20"/>
                <w:lang w:val="ro-RO" w:eastAsia="ro-RO"/>
              </w:rPr>
              <w:t>Poluare accidentală</w:t>
            </w:r>
          </w:p>
        </w:tc>
        <w:tc>
          <w:tcPr>
            <w:tcW w:w="1134" w:type="dxa"/>
            <w:shd w:val="clear" w:color="auto" w:fill="auto"/>
          </w:tcPr>
          <w:p w:rsidR="004B4DD6" w:rsidRPr="003345B8" w:rsidRDefault="00185D42" w:rsidP="001E3888">
            <w:pPr>
              <w:jc w:val="center"/>
              <w:rPr>
                <w:rFonts w:ascii="Arial" w:hAnsi="Arial" w:cs="Arial"/>
                <w:bCs/>
                <w:color w:val="000000"/>
                <w:sz w:val="20"/>
                <w:szCs w:val="20"/>
                <w:lang w:val="ro-RO" w:eastAsia="ro-RO"/>
              </w:rPr>
            </w:pPr>
            <w:r w:rsidRPr="003345B8">
              <w:rPr>
                <w:rFonts w:ascii="Arial" w:hAnsi="Arial" w:cs="Arial"/>
                <w:bCs/>
                <w:color w:val="000000"/>
                <w:sz w:val="20"/>
                <w:szCs w:val="20"/>
                <w:lang w:val="ro-RO" w:eastAsia="ro-RO"/>
              </w:rPr>
              <w:t>In saci</w:t>
            </w:r>
          </w:p>
        </w:tc>
        <w:tc>
          <w:tcPr>
            <w:tcW w:w="1134" w:type="dxa"/>
            <w:shd w:val="clear" w:color="auto" w:fill="auto"/>
          </w:tcPr>
          <w:p w:rsidR="004B4DD6" w:rsidRPr="003345B8" w:rsidRDefault="00BA06BD" w:rsidP="009B6071">
            <w:pPr>
              <w:widowControl w:val="0"/>
              <w:tabs>
                <w:tab w:val="left" w:pos="1134"/>
              </w:tabs>
              <w:suppressAutoHyphens/>
              <w:jc w:val="both"/>
              <w:rPr>
                <w:rFonts w:ascii="Arial" w:hAnsi="Arial" w:cs="Arial"/>
                <w:bCs/>
                <w:color w:val="000000"/>
                <w:sz w:val="20"/>
                <w:szCs w:val="20"/>
                <w:lang w:val="ro-RO" w:eastAsia="ro-RO"/>
              </w:rPr>
            </w:pPr>
            <w:r w:rsidRPr="003345B8">
              <w:rPr>
                <w:rFonts w:ascii="Arial" w:hAnsi="Arial" w:cs="Arial"/>
                <w:bCs/>
                <w:color w:val="000000"/>
                <w:sz w:val="20"/>
                <w:szCs w:val="20"/>
                <w:lang w:val="ro-RO" w:eastAsia="ro-RO"/>
              </w:rPr>
              <w:t>Nepericulos</w:t>
            </w:r>
          </w:p>
        </w:tc>
      </w:tr>
    </w:tbl>
    <w:p w:rsidR="00A30CBA" w:rsidRDefault="00422711" w:rsidP="00E9156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lastRenderedPageBreak/>
        <w:t xml:space="preserve">3. Utilități - apă, canalizare, energie </w:t>
      </w:r>
    </w:p>
    <w:p w:rsidR="004C6D38" w:rsidRDefault="004C6D38" w:rsidP="001F5A43">
      <w:pPr>
        <w:keepNext/>
        <w:spacing w:after="0" w:line="240" w:lineRule="auto"/>
        <w:ind w:left="-426" w:firstLine="852"/>
        <w:jc w:val="both"/>
        <w:outlineLvl w:val="1"/>
        <w:rPr>
          <w:rFonts w:ascii="Arial" w:eastAsia="Times New Roman" w:hAnsi="Arial" w:cs="Arial"/>
          <w:sz w:val="24"/>
          <w:szCs w:val="24"/>
          <w:lang w:val="ro-RO"/>
        </w:rPr>
      </w:pPr>
      <w:r w:rsidRPr="00A75303">
        <w:rPr>
          <w:rFonts w:ascii="Arial" w:eastAsia="Times New Roman" w:hAnsi="Arial" w:cs="Arial"/>
          <w:sz w:val="24"/>
          <w:szCs w:val="24"/>
          <w:lang w:val="ro-RO"/>
        </w:rPr>
        <w:t>Apele potențial impurificate cu produ</w:t>
      </w:r>
      <w:r>
        <w:rPr>
          <w:rFonts w:ascii="Arial" w:eastAsia="Times New Roman" w:hAnsi="Arial" w:cs="Arial"/>
          <w:sz w:val="24"/>
          <w:szCs w:val="24"/>
          <w:lang w:val="ro-RO"/>
        </w:rPr>
        <w:t>se petroliere de pe platforma betonată</w:t>
      </w:r>
      <w:r w:rsidRPr="00A75303">
        <w:rPr>
          <w:rFonts w:ascii="Arial" w:eastAsia="Times New Roman" w:hAnsi="Arial" w:cs="Arial"/>
          <w:sz w:val="24"/>
          <w:szCs w:val="24"/>
          <w:lang w:val="ro-RO"/>
        </w:rPr>
        <w:t xml:space="preserve"> din zona pom</w:t>
      </w:r>
      <w:r w:rsidR="00E22A0B">
        <w:rPr>
          <w:rFonts w:ascii="Arial" w:eastAsia="Times New Roman" w:hAnsi="Arial" w:cs="Arial"/>
          <w:sz w:val="24"/>
          <w:szCs w:val="24"/>
          <w:lang w:val="ro-RO"/>
        </w:rPr>
        <w:t>pelor de distribuție carburanți</w:t>
      </w:r>
      <w:r w:rsidRPr="00A75303">
        <w:rPr>
          <w:rFonts w:ascii="Arial" w:eastAsia="Times New Roman" w:hAnsi="Arial" w:cs="Arial"/>
          <w:sz w:val="24"/>
          <w:szCs w:val="24"/>
          <w:lang w:val="ro-RO"/>
        </w:rPr>
        <w:t>, a gurilor de descărcare precum și a celor rezultate din spălarea acestor zone</w:t>
      </w:r>
      <w:r>
        <w:rPr>
          <w:rFonts w:ascii="Arial" w:eastAsia="Times New Roman" w:hAnsi="Arial" w:cs="Arial"/>
          <w:sz w:val="24"/>
          <w:szCs w:val="24"/>
          <w:lang w:val="ro-RO"/>
        </w:rPr>
        <w:t>,</w:t>
      </w:r>
      <w:r w:rsidRPr="00A75303">
        <w:rPr>
          <w:rFonts w:ascii="Arial" w:eastAsia="Times New Roman" w:hAnsi="Arial" w:cs="Arial"/>
          <w:sz w:val="24"/>
          <w:szCs w:val="24"/>
          <w:lang w:val="ro-RO"/>
        </w:rPr>
        <w:t xml:space="preserve"> sunt dirijate prin sistemul de rigole deschise și rețeaua de canalizare pluvi</w:t>
      </w:r>
      <w:r w:rsidR="00DC0093">
        <w:rPr>
          <w:rFonts w:ascii="Arial" w:eastAsia="Times New Roman" w:hAnsi="Arial" w:cs="Arial"/>
          <w:sz w:val="24"/>
          <w:szCs w:val="24"/>
          <w:lang w:val="ro-RO"/>
        </w:rPr>
        <w:t xml:space="preserve">ală </w:t>
      </w:r>
      <w:r w:rsidRPr="00A75303">
        <w:rPr>
          <w:rFonts w:ascii="Arial" w:eastAsia="Times New Roman" w:hAnsi="Arial" w:cs="Arial"/>
          <w:sz w:val="24"/>
          <w:szCs w:val="24"/>
          <w:lang w:val="ro-RO"/>
        </w:rPr>
        <w:t>de incintă către</w:t>
      </w:r>
      <w:r>
        <w:rPr>
          <w:rFonts w:ascii="Arial" w:eastAsia="Times New Roman" w:hAnsi="Arial" w:cs="Arial"/>
          <w:sz w:val="24"/>
          <w:szCs w:val="24"/>
          <w:lang w:val="ro-RO"/>
        </w:rPr>
        <w:t xml:space="preserve"> separa</w:t>
      </w:r>
      <w:r w:rsidR="00E22A0B">
        <w:rPr>
          <w:rFonts w:ascii="Arial" w:eastAsia="Times New Roman" w:hAnsi="Arial" w:cs="Arial"/>
          <w:sz w:val="24"/>
          <w:szCs w:val="24"/>
          <w:lang w:val="ro-RO"/>
        </w:rPr>
        <w:t>to</w:t>
      </w:r>
      <w:r>
        <w:rPr>
          <w:rFonts w:ascii="Arial" w:eastAsia="Times New Roman" w:hAnsi="Arial" w:cs="Arial"/>
          <w:sz w:val="24"/>
          <w:szCs w:val="24"/>
          <w:lang w:val="ro-RO"/>
        </w:rPr>
        <w:t>r</w:t>
      </w:r>
      <w:r w:rsidR="00DC0093">
        <w:rPr>
          <w:rFonts w:ascii="Arial" w:eastAsia="Times New Roman" w:hAnsi="Arial" w:cs="Arial"/>
          <w:sz w:val="24"/>
          <w:szCs w:val="24"/>
          <w:lang w:val="ro-RO"/>
        </w:rPr>
        <w:t>ul</w:t>
      </w:r>
      <w:r>
        <w:rPr>
          <w:rFonts w:ascii="Arial" w:eastAsia="Times New Roman" w:hAnsi="Arial" w:cs="Arial"/>
          <w:sz w:val="24"/>
          <w:szCs w:val="24"/>
          <w:lang w:val="ro-RO"/>
        </w:rPr>
        <w:t xml:space="preserve"> </w:t>
      </w:r>
      <w:r w:rsidR="00DC0093">
        <w:rPr>
          <w:rFonts w:ascii="Arial" w:eastAsia="Times New Roman" w:hAnsi="Arial" w:cs="Arial"/>
          <w:sz w:val="24"/>
          <w:szCs w:val="24"/>
          <w:lang w:val="ro-RO"/>
        </w:rPr>
        <w:t xml:space="preserve">de </w:t>
      </w:r>
      <w:r w:rsidRPr="00A75303">
        <w:rPr>
          <w:rFonts w:ascii="Arial" w:eastAsia="Times New Roman" w:hAnsi="Arial" w:cs="Arial"/>
          <w:sz w:val="24"/>
          <w:szCs w:val="24"/>
          <w:lang w:val="ro-RO"/>
        </w:rPr>
        <w:t>produse petroliere.</w:t>
      </w:r>
    </w:p>
    <w:p w:rsidR="00DC0093" w:rsidRPr="004C6D38" w:rsidRDefault="00DC0093" w:rsidP="004C6D38">
      <w:pPr>
        <w:keepNext/>
        <w:spacing w:after="0" w:line="240" w:lineRule="auto"/>
        <w:ind w:left="-426"/>
        <w:jc w:val="both"/>
        <w:outlineLvl w:val="1"/>
        <w:rPr>
          <w:rFonts w:ascii="Arial" w:eastAsia="Times New Roman" w:hAnsi="Arial" w:cs="Arial"/>
          <w:bCs/>
          <w:sz w:val="24"/>
          <w:szCs w:val="24"/>
          <w:lang w:val="ro-RO" w:eastAsia="ro-RO"/>
        </w:rPr>
      </w:pPr>
      <w:r>
        <w:rPr>
          <w:rFonts w:ascii="Arial" w:eastAsia="Times New Roman" w:hAnsi="Arial" w:cs="Arial"/>
          <w:sz w:val="24"/>
          <w:szCs w:val="24"/>
          <w:lang w:val="ro-RO"/>
        </w:rPr>
        <w:t>Apele pluviale cu un debit anual de Q=0,909 mii mc/an sunt preluate de spațiile verzi.</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7229"/>
        <w:gridCol w:w="1134"/>
        <w:gridCol w:w="1134"/>
      </w:tblGrid>
      <w:tr w:rsidR="00422711" w:rsidRPr="00422711" w:rsidTr="00E22A0B">
        <w:tc>
          <w:tcPr>
            <w:tcW w:w="1135" w:type="dxa"/>
            <w:shd w:val="clear" w:color="auto" w:fill="C0C0C0"/>
            <w:vAlign w:val="center"/>
          </w:tcPr>
          <w:p w:rsidR="00422711" w:rsidRPr="009F42E5"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9F42E5">
              <w:rPr>
                <w:rFonts w:ascii="Arial" w:eastAsia="Times New Roman" w:hAnsi="Arial" w:cs="Arial"/>
                <w:b/>
                <w:sz w:val="20"/>
                <w:szCs w:val="20"/>
                <w:lang w:val="ro-RO"/>
              </w:rPr>
              <w:t>Tip utilitate</w:t>
            </w:r>
          </w:p>
        </w:tc>
        <w:tc>
          <w:tcPr>
            <w:tcW w:w="7229" w:type="dxa"/>
            <w:shd w:val="clear" w:color="auto" w:fill="C0C0C0"/>
            <w:vAlign w:val="center"/>
          </w:tcPr>
          <w:p w:rsidR="00422711" w:rsidRPr="009F42E5"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9F42E5">
              <w:rPr>
                <w:rFonts w:ascii="Arial" w:eastAsia="Times New Roman" w:hAnsi="Arial" w:cs="Arial"/>
                <w:b/>
                <w:sz w:val="20"/>
                <w:szCs w:val="20"/>
                <w:lang w:val="ro-RO"/>
              </w:rPr>
              <w:t>Descriere</w:t>
            </w:r>
          </w:p>
        </w:tc>
        <w:tc>
          <w:tcPr>
            <w:tcW w:w="1134" w:type="dxa"/>
            <w:shd w:val="clear" w:color="auto" w:fill="C0C0C0"/>
            <w:vAlign w:val="center"/>
          </w:tcPr>
          <w:p w:rsidR="00422711" w:rsidRPr="009F42E5"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9F42E5">
              <w:rPr>
                <w:rFonts w:ascii="Arial" w:eastAsia="Times New Roman" w:hAnsi="Arial" w:cs="Arial"/>
                <w:b/>
                <w:sz w:val="20"/>
                <w:szCs w:val="20"/>
                <w:lang w:val="ro-RO"/>
              </w:rPr>
              <w:t>Cantitate</w:t>
            </w:r>
          </w:p>
        </w:tc>
        <w:tc>
          <w:tcPr>
            <w:tcW w:w="1134" w:type="dxa"/>
            <w:shd w:val="clear" w:color="auto" w:fill="C0C0C0"/>
            <w:vAlign w:val="center"/>
          </w:tcPr>
          <w:p w:rsidR="00422711" w:rsidRPr="009F42E5"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9F42E5">
              <w:rPr>
                <w:rFonts w:ascii="Arial" w:eastAsia="Times New Roman" w:hAnsi="Arial" w:cs="Arial"/>
                <w:b/>
                <w:sz w:val="20"/>
                <w:szCs w:val="20"/>
                <w:lang w:val="ro-RO"/>
              </w:rPr>
              <w:t>UM</w:t>
            </w:r>
          </w:p>
        </w:tc>
      </w:tr>
      <w:tr w:rsidR="00715130" w:rsidRPr="00422711" w:rsidTr="00E22A0B">
        <w:trPr>
          <w:trHeight w:val="229"/>
        </w:trPr>
        <w:tc>
          <w:tcPr>
            <w:tcW w:w="1135" w:type="dxa"/>
            <w:shd w:val="clear" w:color="auto" w:fill="auto"/>
          </w:tcPr>
          <w:p w:rsidR="00715130" w:rsidRPr="003E4BA2" w:rsidRDefault="00E22A0B" w:rsidP="00E22A0B">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Energie</w:t>
            </w:r>
          </w:p>
        </w:tc>
        <w:tc>
          <w:tcPr>
            <w:tcW w:w="7229" w:type="dxa"/>
            <w:shd w:val="clear" w:color="auto" w:fill="auto"/>
          </w:tcPr>
          <w:p w:rsidR="00715130" w:rsidRPr="003E4BA2" w:rsidRDefault="003245F2" w:rsidP="00E22A0B">
            <w:pPr>
              <w:autoSpaceDE w:val="0"/>
              <w:autoSpaceDN w:val="0"/>
              <w:adjustRightInd w:val="0"/>
              <w:spacing w:after="0" w:line="240" w:lineRule="auto"/>
              <w:jc w:val="both"/>
              <w:rPr>
                <w:rFonts w:ascii="Arial" w:eastAsia="Times New Roman" w:hAnsi="Arial" w:cs="Arial"/>
                <w:color w:val="FF0000"/>
                <w:sz w:val="20"/>
                <w:szCs w:val="20"/>
                <w:lang w:val="ro-RO"/>
              </w:rPr>
            </w:pPr>
            <w:r>
              <w:rPr>
                <w:rFonts w:ascii="Arial" w:eastAsia="Times New Roman" w:hAnsi="Arial" w:cs="Arial"/>
                <w:sz w:val="20"/>
                <w:szCs w:val="20"/>
                <w:lang w:val="ro-RO"/>
              </w:rPr>
              <w:t>E</w:t>
            </w:r>
            <w:r w:rsidR="00C55D5B" w:rsidRPr="009A5359">
              <w:rPr>
                <w:rFonts w:ascii="Arial" w:eastAsia="Times New Roman" w:hAnsi="Arial" w:cs="Arial"/>
                <w:sz w:val="20"/>
                <w:szCs w:val="24"/>
                <w:lang w:val="ro-RO"/>
              </w:rPr>
              <w:t xml:space="preserve">nergia electrică este furnizată </w:t>
            </w:r>
            <w:r w:rsidR="00E22A0B">
              <w:rPr>
                <w:rFonts w:ascii="Arial" w:eastAsia="Times New Roman" w:hAnsi="Arial" w:cs="Arial"/>
                <w:sz w:val="20"/>
                <w:szCs w:val="24"/>
                <w:lang w:val="ro-RO"/>
              </w:rPr>
              <w:t>din rețeaua locală</w:t>
            </w:r>
            <w:r w:rsidR="00C55D5B" w:rsidRPr="009A5359">
              <w:rPr>
                <w:rFonts w:ascii="Arial" w:eastAsia="Times New Roman" w:hAnsi="Arial" w:cs="Arial"/>
                <w:sz w:val="20"/>
                <w:szCs w:val="24"/>
                <w:lang w:val="ro-RO"/>
              </w:rPr>
              <w:t xml:space="preserve"> </w:t>
            </w:r>
            <w:r w:rsidR="00DC0093">
              <w:rPr>
                <w:rFonts w:ascii="Arial" w:eastAsia="Times New Roman" w:hAnsi="Arial" w:cs="Arial"/>
                <w:sz w:val="20"/>
                <w:szCs w:val="24"/>
                <w:lang w:val="ro-RO"/>
              </w:rPr>
              <w:t>(pompa acționată electric)</w:t>
            </w:r>
          </w:p>
        </w:tc>
        <w:tc>
          <w:tcPr>
            <w:tcW w:w="1134" w:type="dxa"/>
            <w:shd w:val="clear" w:color="auto" w:fill="auto"/>
          </w:tcPr>
          <w:p w:rsidR="00715130" w:rsidRPr="003E4BA2" w:rsidRDefault="00DC0093" w:rsidP="00374115">
            <w:pPr>
              <w:autoSpaceDE w:val="0"/>
              <w:autoSpaceDN w:val="0"/>
              <w:adjustRightInd w:val="0"/>
              <w:spacing w:after="0" w:line="240" w:lineRule="auto"/>
              <w:jc w:val="center"/>
              <w:rPr>
                <w:rFonts w:ascii="Arial" w:eastAsia="Times New Roman" w:hAnsi="Arial" w:cs="Arial"/>
                <w:color w:val="0070C0"/>
                <w:sz w:val="20"/>
                <w:szCs w:val="20"/>
                <w:lang w:val="ro-RO"/>
              </w:rPr>
            </w:pPr>
            <w:r>
              <w:rPr>
                <w:rFonts w:ascii="Arial" w:hAnsi="Arial" w:cs="Arial"/>
                <w:sz w:val="20"/>
                <w:szCs w:val="20"/>
              </w:rPr>
              <w:t>100</w:t>
            </w:r>
          </w:p>
        </w:tc>
        <w:tc>
          <w:tcPr>
            <w:tcW w:w="1134" w:type="dxa"/>
            <w:shd w:val="clear" w:color="auto" w:fill="auto"/>
          </w:tcPr>
          <w:p w:rsidR="00715130" w:rsidRPr="003E4BA2" w:rsidRDefault="00DC0093" w:rsidP="00A30CBA">
            <w:pPr>
              <w:autoSpaceDE w:val="0"/>
              <w:autoSpaceDN w:val="0"/>
              <w:adjustRightInd w:val="0"/>
              <w:spacing w:after="0" w:line="240" w:lineRule="auto"/>
              <w:jc w:val="center"/>
              <w:rPr>
                <w:rFonts w:ascii="Arial" w:eastAsia="Times New Roman" w:hAnsi="Arial" w:cs="Arial"/>
                <w:sz w:val="20"/>
                <w:szCs w:val="20"/>
                <w:lang w:val="ro-RO"/>
              </w:rPr>
            </w:pPr>
            <w:r>
              <w:rPr>
                <w:rFonts w:ascii="Arial" w:hAnsi="Arial" w:cs="Arial"/>
                <w:sz w:val="20"/>
                <w:szCs w:val="20"/>
              </w:rPr>
              <w:t>kWh/</w:t>
            </w:r>
            <w:proofErr w:type="spellStart"/>
            <w:r>
              <w:rPr>
                <w:rFonts w:ascii="Arial" w:hAnsi="Arial" w:cs="Arial"/>
                <w:sz w:val="20"/>
                <w:szCs w:val="20"/>
              </w:rPr>
              <w:t>lună</w:t>
            </w:r>
            <w:proofErr w:type="spellEnd"/>
          </w:p>
        </w:tc>
      </w:tr>
    </w:tbl>
    <w:p w:rsidR="004C6D38" w:rsidRDefault="004C6D38" w:rsidP="00422711">
      <w:pPr>
        <w:keepNext/>
        <w:spacing w:after="0" w:line="240" w:lineRule="auto"/>
        <w:ind w:left="360"/>
        <w:jc w:val="both"/>
        <w:outlineLvl w:val="1"/>
        <w:rPr>
          <w:rFonts w:ascii="Arial" w:eastAsia="Times New Roman" w:hAnsi="Arial" w:cs="Arial"/>
          <w:b/>
          <w:bCs/>
          <w:sz w:val="24"/>
          <w:szCs w:val="24"/>
          <w:lang w:val="ro-RO" w:eastAsia="ro-RO"/>
        </w:rPr>
      </w:pPr>
    </w:p>
    <w:p w:rsidR="00422711" w:rsidRPr="001F5A43"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1F5A43">
        <w:rPr>
          <w:rFonts w:ascii="Arial" w:eastAsia="Times New Roman" w:hAnsi="Arial" w:cs="Arial"/>
          <w:b/>
          <w:bCs/>
          <w:sz w:val="24"/>
          <w:szCs w:val="24"/>
          <w:lang w:val="ro-RO" w:eastAsia="ro-RO"/>
        </w:rPr>
        <w:t>4. Descrierea principalelor faze ale procesului tehnologic sau ale activității</w:t>
      </w:r>
    </w:p>
    <w:p w:rsidR="00E91565" w:rsidRPr="001F5A43" w:rsidRDefault="00E91565" w:rsidP="006747F5">
      <w:pPr>
        <w:tabs>
          <w:tab w:val="num" w:pos="360"/>
        </w:tabs>
        <w:spacing w:after="0" w:line="240" w:lineRule="auto"/>
        <w:jc w:val="both"/>
        <w:rPr>
          <w:rFonts w:ascii="Arial" w:hAnsi="Arial" w:cs="Arial"/>
          <w:sz w:val="24"/>
          <w:szCs w:val="24"/>
          <w:lang w:val="fr-FR"/>
        </w:rPr>
      </w:pPr>
      <w:proofErr w:type="spellStart"/>
      <w:r w:rsidRPr="001F5A43">
        <w:rPr>
          <w:rFonts w:ascii="Arial" w:hAnsi="Arial" w:cs="Arial"/>
          <w:sz w:val="24"/>
          <w:szCs w:val="24"/>
          <w:lang w:val="fr-FR"/>
        </w:rPr>
        <w:t>Activitatea</w:t>
      </w:r>
      <w:proofErr w:type="spellEnd"/>
      <w:r w:rsidRPr="001F5A43">
        <w:rPr>
          <w:rFonts w:ascii="Arial" w:hAnsi="Arial" w:cs="Arial"/>
          <w:sz w:val="24"/>
          <w:szCs w:val="24"/>
          <w:lang w:val="fr-FR"/>
        </w:rPr>
        <w:t xml:space="preserve"> </w:t>
      </w:r>
      <w:proofErr w:type="spellStart"/>
      <w:r w:rsidRPr="001F5A43">
        <w:rPr>
          <w:rFonts w:ascii="Arial" w:hAnsi="Arial" w:cs="Arial"/>
          <w:sz w:val="24"/>
          <w:szCs w:val="24"/>
          <w:lang w:val="fr-FR"/>
        </w:rPr>
        <w:t>stației</w:t>
      </w:r>
      <w:proofErr w:type="spellEnd"/>
      <w:r w:rsidRPr="001F5A43">
        <w:rPr>
          <w:rFonts w:ascii="Arial" w:hAnsi="Arial" w:cs="Arial"/>
          <w:sz w:val="24"/>
          <w:szCs w:val="24"/>
          <w:lang w:val="fr-FR"/>
        </w:rPr>
        <w:t xml:space="preserve"> de </w:t>
      </w:r>
      <w:proofErr w:type="spellStart"/>
      <w:r w:rsidRPr="001F5A43">
        <w:rPr>
          <w:rFonts w:ascii="Arial" w:hAnsi="Arial" w:cs="Arial"/>
          <w:sz w:val="24"/>
          <w:szCs w:val="24"/>
          <w:lang w:val="fr-FR"/>
        </w:rPr>
        <w:t>distribuție</w:t>
      </w:r>
      <w:proofErr w:type="spellEnd"/>
      <w:r w:rsidRPr="001F5A43">
        <w:rPr>
          <w:rFonts w:ascii="Arial" w:hAnsi="Arial" w:cs="Arial"/>
          <w:sz w:val="24"/>
          <w:szCs w:val="24"/>
          <w:lang w:val="fr-FR"/>
        </w:rPr>
        <w:t xml:space="preserve"> </w:t>
      </w:r>
      <w:proofErr w:type="spellStart"/>
      <w:r w:rsidRPr="001F5A43">
        <w:rPr>
          <w:rFonts w:ascii="Arial" w:hAnsi="Arial" w:cs="Arial"/>
          <w:sz w:val="24"/>
          <w:szCs w:val="24"/>
          <w:lang w:val="fr-FR"/>
        </w:rPr>
        <w:t>constă</w:t>
      </w:r>
      <w:proofErr w:type="spellEnd"/>
      <w:r w:rsidRPr="001F5A43">
        <w:rPr>
          <w:rFonts w:ascii="Arial" w:hAnsi="Arial" w:cs="Arial"/>
          <w:sz w:val="24"/>
          <w:szCs w:val="24"/>
          <w:lang w:val="fr-FR"/>
        </w:rPr>
        <w:t xml:space="preserve"> </w:t>
      </w:r>
      <w:proofErr w:type="spellStart"/>
      <w:r w:rsidRPr="001F5A43">
        <w:rPr>
          <w:rFonts w:ascii="Arial" w:hAnsi="Arial" w:cs="Arial"/>
          <w:sz w:val="24"/>
          <w:szCs w:val="24"/>
          <w:lang w:val="fr-FR"/>
        </w:rPr>
        <w:t>în</w:t>
      </w:r>
      <w:proofErr w:type="spellEnd"/>
      <w:r w:rsidRPr="001F5A43">
        <w:rPr>
          <w:rFonts w:ascii="Arial" w:hAnsi="Arial" w:cs="Arial"/>
          <w:sz w:val="24"/>
          <w:szCs w:val="24"/>
          <w:lang w:val="fr-FR"/>
        </w:rPr>
        <w:t xml:space="preserve">: </w:t>
      </w:r>
    </w:p>
    <w:p w:rsidR="00EB3959" w:rsidRDefault="001F5A43" w:rsidP="006747F5">
      <w:pPr>
        <w:tabs>
          <w:tab w:val="left" w:pos="-540"/>
        </w:tabs>
        <w:spacing w:after="0" w:line="240" w:lineRule="auto"/>
        <w:jc w:val="both"/>
        <w:rPr>
          <w:rFonts w:ascii="Arial" w:eastAsia="Calibri" w:hAnsi="Arial" w:cs="Arial"/>
          <w:sz w:val="24"/>
          <w:szCs w:val="24"/>
          <w:lang w:val="ro-RO"/>
        </w:rPr>
      </w:pPr>
      <w:r>
        <w:rPr>
          <w:rFonts w:ascii="Arial" w:eastAsia="Calibri" w:hAnsi="Arial" w:cs="Arial"/>
          <w:sz w:val="24"/>
          <w:szCs w:val="24"/>
          <w:lang w:val="ro-RO"/>
        </w:rPr>
        <w:t>- aprovizionarea stației de distribuție carburanți cu produse petroliere (motorină) prin terți;                    - descărcarea autocisternei prin cădere liberă în rezervorul subteran prin intermediul gurilor de descărcare amplasate în cămin;</w:t>
      </w:r>
    </w:p>
    <w:p w:rsidR="001F5A43" w:rsidRDefault="001F5A43" w:rsidP="006747F5">
      <w:pPr>
        <w:tabs>
          <w:tab w:val="left" w:pos="-540"/>
        </w:tabs>
        <w:spacing w:after="0" w:line="240" w:lineRule="auto"/>
        <w:jc w:val="both"/>
        <w:rPr>
          <w:rFonts w:ascii="Arial" w:eastAsia="Calibri" w:hAnsi="Arial" w:cs="Arial"/>
          <w:sz w:val="24"/>
          <w:szCs w:val="24"/>
          <w:lang w:val="ro-RO"/>
        </w:rPr>
      </w:pPr>
      <w:r>
        <w:rPr>
          <w:rFonts w:ascii="Arial" w:eastAsia="Calibri" w:hAnsi="Arial" w:cs="Arial"/>
          <w:sz w:val="24"/>
          <w:szCs w:val="24"/>
          <w:lang w:val="ro-RO"/>
        </w:rPr>
        <w:t>- aspirarea produselor (motorinei) din rezervor cu ajutorul pompei;</w:t>
      </w:r>
    </w:p>
    <w:p w:rsidR="001F5A43" w:rsidRDefault="001F5A43" w:rsidP="006747F5">
      <w:pPr>
        <w:tabs>
          <w:tab w:val="left" w:pos="-540"/>
        </w:tabs>
        <w:spacing w:after="0" w:line="240" w:lineRule="auto"/>
        <w:jc w:val="both"/>
        <w:rPr>
          <w:rFonts w:ascii="Arial" w:eastAsia="Calibri" w:hAnsi="Arial" w:cs="Arial"/>
          <w:sz w:val="24"/>
          <w:szCs w:val="24"/>
          <w:lang w:val="ro-RO"/>
        </w:rPr>
      </w:pPr>
      <w:r>
        <w:rPr>
          <w:rFonts w:ascii="Arial" w:eastAsia="Calibri" w:hAnsi="Arial" w:cs="Arial"/>
          <w:sz w:val="24"/>
          <w:szCs w:val="24"/>
          <w:lang w:val="ro-RO"/>
        </w:rPr>
        <w:t>- refularea motorinei î</w:t>
      </w:r>
      <w:r w:rsidR="00C903F9">
        <w:rPr>
          <w:rFonts w:ascii="Arial" w:eastAsia="Calibri" w:hAnsi="Arial" w:cs="Arial"/>
          <w:sz w:val="24"/>
          <w:szCs w:val="24"/>
          <w:lang w:val="ro-RO"/>
        </w:rPr>
        <w:t>n rezervoarelor autovehiculelor;</w:t>
      </w:r>
    </w:p>
    <w:p w:rsidR="00C903F9" w:rsidRDefault="00856E92" w:rsidP="00856E92">
      <w:pPr>
        <w:tabs>
          <w:tab w:val="left" w:pos="-540"/>
          <w:tab w:val="left" w:pos="142"/>
        </w:tabs>
        <w:spacing w:after="0" w:line="240" w:lineRule="auto"/>
        <w:jc w:val="both"/>
        <w:rPr>
          <w:rFonts w:ascii="Arial" w:eastAsia="Calibri" w:hAnsi="Arial" w:cs="Arial"/>
          <w:sz w:val="24"/>
          <w:szCs w:val="24"/>
          <w:lang w:val="ro-RO"/>
        </w:rPr>
      </w:pPr>
      <w:r w:rsidRPr="00856E92">
        <w:rPr>
          <w:rFonts w:ascii="Arial" w:eastAsia="Calibri" w:hAnsi="Arial" w:cs="Arial"/>
          <w:sz w:val="24"/>
          <w:szCs w:val="24"/>
          <w:lang w:val="ro-RO"/>
        </w:rPr>
        <w:t xml:space="preserve">- </w:t>
      </w:r>
      <w:r w:rsidR="00C903F9" w:rsidRPr="00856E92">
        <w:rPr>
          <w:rFonts w:ascii="Arial" w:eastAsia="Calibri" w:hAnsi="Arial" w:cs="Arial"/>
          <w:sz w:val="24"/>
          <w:szCs w:val="24"/>
          <w:lang w:val="ro-RO"/>
        </w:rPr>
        <w:t>se comercializează exclusiv motorină prin sistem de carduri doar clienților Smart Management Invest SRL în baza contractelor încheiate.</w:t>
      </w:r>
    </w:p>
    <w:p w:rsidR="001F5A43" w:rsidRDefault="001F5A43" w:rsidP="006747F5">
      <w:pPr>
        <w:tabs>
          <w:tab w:val="left" w:pos="-540"/>
        </w:tabs>
        <w:spacing w:after="0" w:line="240" w:lineRule="auto"/>
        <w:jc w:val="both"/>
        <w:rPr>
          <w:rFonts w:ascii="Arial" w:eastAsia="Calibri" w:hAnsi="Arial" w:cs="Arial"/>
          <w:sz w:val="24"/>
          <w:szCs w:val="24"/>
          <w:lang w:val="ro-RO"/>
        </w:rPr>
      </w:pPr>
    </w:p>
    <w:p w:rsidR="00422711" w:rsidRDefault="00422711" w:rsidP="00E91565">
      <w:pPr>
        <w:spacing w:after="0" w:line="240" w:lineRule="auto"/>
        <w:ind w:firstLine="426"/>
        <w:jc w:val="both"/>
        <w:rPr>
          <w:rFonts w:ascii="Arial" w:eastAsia="Calibri" w:hAnsi="Arial" w:cs="Arial"/>
          <w:sz w:val="24"/>
          <w:szCs w:val="24"/>
          <w:lang w:val="ro-RO"/>
        </w:rPr>
      </w:pPr>
      <w:r w:rsidRPr="00422711">
        <w:rPr>
          <w:rFonts w:ascii="Arial" w:eastAsia="Times New Roman" w:hAnsi="Arial" w:cs="Arial"/>
          <w:b/>
          <w:sz w:val="24"/>
          <w:szCs w:val="24"/>
          <w:lang w:val="ro-RO"/>
        </w:rPr>
        <w:t>4.1.</w:t>
      </w:r>
      <w:r w:rsidRPr="00422711">
        <w:rPr>
          <w:rFonts w:ascii="Arial" w:eastAsia="Times New Roman" w:hAnsi="Arial" w:cs="Arial"/>
          <w:sz w:val="24"/>
          <w:szCs w:val="24"/>
          <w:lang w:val="ro-RO"/>
        </w:rPr>
        <w:t xml:space="preserve"> </w:t>
      </w:r>
      <w:r w:rsidRPr="00422711">
        <w:rPr>
          <w:rFonts w:ascii="Arial" w:eastAsia="Calibri" w:hAnsi="Arial" w:cs="Arial"/>
          <w:b/>
          <w:sz w:val="24"/>
          <w:szCs w:val="24"/>
          <w:lang w:val="ro-RO"/>
        </w:rPr>
        <w:t xml:space="preserve">Poziționarea amplasamentului pe care se desfășoară activitatea, în interiorul ariilor naturale protejate </w:t>
      </w:r>
    </w:p>
    <w:p w:rsidR="00D77E48" w:rsidRDefault="00EB3959" w:rsidP="00E91565">
      <w:pPr>
        <w:spacing w:after="0" w:line="240" w:lineRule="auto"/>
        <w:ind w:left="720"/>
        <w:jc w:val="both"/>
        <w:rPr>
          <w:rFonts w:ascii="Arial" w:eastAsia="Calibri" w:hAnsi="Arial" w:cs="Arial"/>
          <w:sz w:val="24"/>
          <w:szCs w:val="24"/>
          <w:lang w:val="ro-RO"/>
        </w:rPr>
      </w:pPr>
      <w:r>
        <w:rPr>
          <w:rFonts w:ascii="Arial" w:eastAsia="Calibri" w:hAnsi="Arial" w:cs="Arial"/>
          <w:sz w:val="24"/>
          <w:szCs w:val="24"/>
          <w:lang w:val="ro-RO"/>
        </w:rPr>
        <w:t xml:space="preserve">   </w:t>
      </w:r>
      <w:r w:rsidR="00D77E48">
        <w:rPr>
          <w:rFonts w:ascii="Arial" w:eastAsia="Calibri" w:hAnsi="Arial" w:cs="Arial"/>
          <w:sz w:val="24"/>
          <w:szCs w:val="24"/>
          <w:lang w:val="ro-RO"/>
        </w:rPr>
        <w:t>Nu este cazul.</w:t>
      </w:r>
    </w:p>
    <w:p w:rsidR="002331F1" w:rsidRDefault="00422711" w:rsidP="009F42E5">
      <w:pPr>
        <w:spacing w:after="0" w:line="259" w:lineRule="auto"/>
        <w:rPr>
          <w:rFonts w:ascii="Arial" w:eastAsia="Calibri" w:hAnsi="Arial" w:cs="Arial"/>
          <w:sz w:val="24"/>
          <w:szCs w:val="24"/>
          <w:lang w:val="ro-RO"/>
        </w:rPr>
      </w:pPr>
      <w:r w:rsidRPr="00422711">
        <w:rPr>
          <w:rFonts w:ascii="Arial" w:eastAsia="Calibri" w:hAnsi="Arial" w:cs="Arial"/>
          <w:sz w:val="24"/>
          <w:szCs w:val="24"/>
          <w:lang w:val="ro-RO"/>
        </w:rPr>
        <w:t xml:space="preserve"> </w:t>
      </w:r>
      <w:r w:rsidR="009F42E5">
        <w:rPr>
          <w:rFonts w:ascii="Arial" w:eastAsia="Calibri" w:hAnsi="Arial" w:cs="Arial"/>
          <w:sz w:val="24"/>
          <w:szCs w:val="24"/>
          <w:lang w:val="ro-RO"/>
        </w:rPr>
        <w:t xml:space="preserve">    </w:t>
      </w:r>
    </w:p>
    <w:p w:rsidR="00422711" w:rsidRPr="009E0CB3" w:rsidRDefault="002331F1" w:rsidP="009F42E5">
      <w:pPr>
        <w:spacing w:after="0" w:line="259" w:lineRule="auto"/>
        <w:rPr>
          <w:rFonts w:ascii="Arial" w:eastAsia="Times New Roman" w:hAnsi="Arial" w:cs="Arial"/>
          <w:b/>
          <w:bCs/>
          <w:sz w:val="24"/>
          <w:szCs w:val="24"/>
          <w:lang w:val="ro-RO" w:eastAsia="ro-RO"/>
        </w:rPr>
      </w:pPr>
      <w:r>
        <w:rPr>
          <w:rFonts w:ascii="Arial" w:eastAsia="Calibri" w:hAnsi="Arial" w:cs="Arial"/>
          <w:sz w:val="24"/>
          <w:szCs w:val="24"/>
          <w:lang w:val="ro-RO"/>
        </w:rPr>
        <w:t xml:space="preserve">   </w:t>
      </w:r>
      <w:r w:rsidR="009F42E5">
        <w:rPr>
          <w:rFonts w:ascii="Arial" w:eastAsia="Calibri" w:hAnsi="Arial" w:cs="Arial"/>
          <w:sz w:val="24"/>
          <w:szCs w:val="24"/>
          <w:lang w:val="ro-RO"/>
        </w:rPr>
        <w:t xml:space="preserve">  </w:t>
      </w:r>
      <w:r w:rsidR="00422711" w:rsidRPr="009E0CB3">
        <w:rPr>
          <w:rFonts w:ascii="Arial" w:eastAsia="Times New Roman" w:hAnsi="Arial" w:cs="Arial"/>
          <w:b/>
          <w:bCs/>
          <w:sz w:val="24"/>
          <w:szCs w:val="24"/>
          <w:lang w:val="ro-RO" w:eastAsia="ro-RO"/>
        </w:rPr>
        <w:t xml:space="preserve">5. Produsele și subprodusele obținute </w:t>
      </w:r>
    </w:p>
    <w:p w:rsidR="009E0CB3" w:rsidRPr="009E0CB3" w:rsidRDefault="009E0CB3" w:rsidP="00E91565">
      <w:pPr>
        <w:keepNext/>
        <w:spacing w:after="0" w:line="240" w:lineRule="auto"/>
        <w:ind w:left="426"/>
        <w:jc w:val="both"/>
        <w:outlineLvl w:val="1"/>
        <w:rPr>
          <w:rFonts w:ascii="Arial" w:eastAsia="Times New Roman" w:hAnsi="Arial" w:cs="Arial"/>
          <w:bCs/>
          <w:sz w:val="24"/>
          <w:szCs w:val="24"/>
          <w:lang w:val="ro-RO" w:eastAsia="ro-RO"/>
        </w:rPr>
      </w:pPr>
      <w:r w:rsidRPr="009E0CB3">
        <w:rPr>
          <w:rFonts w:ascii="Arial" w:eastAsia="Times New Roman" w:hAnsi="Arial" w:cs="Arial"/>
          <w:b/>
          <w:bCs/>
          <w:sz w:val="24"/>
          <w:szCs w:val="24"/>
          <w:lang w:val="ro-RO" w:eastAsia="ro-RO"/>
        </w:rPr>
        <w:t xml:space="preserve">    </w:t>
      </w:r>
      <w:r w:rsidRPr="009E0CB3">
        <w:rPr>
          <w:rFonts w:ascii="Arial" w:eastAsia="Times New Roman" w:hAnsi="Arial" w:cs="Arial"/>
          <w:bCs/>
          <w:sz w:val="24"/>
          <w:szCs w:val="24"/>
          <w:lang w:val="ro-RO" w:eastAsia="ro-RO"/>
        </w:rPr>
        <w:t>Nu este cazul.</w:t>
      </w:r>
    </w:p>
    <w:p w:rsidR="0082671F" w:rsidRDefault="006747F5" w:rsidP="006747F5">
      <w:p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p w:rsidR="00C35032" w:rsidRDefault="008050DD" w:rsidP="008050DD">
      <w:pPr>
        <w:autoSpaceDE w:val="0"/>
        <w:autoSpaceDN w:val="0"/>
        <w:adjustRightInd w:val="0"/>
        <w:spacing w:after="0" w:line="240" w:lineRule="auto"/>
        <w:jc w:val="both"/>
        <w:rPr>
          <w:rFonts w:ascii="Arial" w:eastAsia="Calibri" w:hAnsi="Arial" w:cs="Arial"/>
          <w:sz w:val="24"/>
          <w:szCs w:val="24"/>
          <w:lang w:val="ro-RO"/>
        </w:rPr>
      </w:pPr>
      <w:r>
        <w:rPr>
          <w:rFonts w:ascii="Arial" w:eastAsia="Times New Roman" w:hAnsi="Arial" w:cs="Arial"/>
          <w:b/>
          <w:bCs/>
          <w:sz w:val="24"/>
          <w:szCs w:val="24"/>
          <w:lang w:val="ro-RO" w:eastAsia="ro-RO"/>
        </w:rPr>
        <w:t xml:space="preserve">     </w:t>
      </w:r>
      <w:r w:rsidR="00422711" w:rsidRPr="00422711">
        <w:rPr>
          <w:rFonts w:ascii="Arial" w:eastAsia="Times New Roman" w:hAnsi="Arial" w:cs="Arial"/>
          <w:b/>
          <w:bCs/>
          <w:sz w:val="24"/>
          <w:szCs w:val="24"/>
          <w:lang w:val="ro-RO" w:eastAsia="ro-RO"/>
        </w:rPr>
        <w:t xml:space="preserve">6. Datele referitoare la centrala termică proprie - dotare, combustibili utilizați </w:t>
      </w:r>
    </w:p>
    <w:p w:rsidR="00ED3067" w:rsidRDefault="00FB7C52" w:rsidP="00FB7C52">
      <w:pPr>
        <w:autoSpaceDE w:val="0"/>
        <w:autoSpaceDN w:val="0"/>
        <w:adjustRightInd w:val="0"/>
        <w:spacing w:after="0" w:line="240" w:lineRule="auto"/>
        <w:ind w:firstLine="720"/>
        <w:jc w:val="both"/>
        <w:rPr>
          <w:rFonts w:ascii="Arial" w:eastAsia="Calibri" w:hAnsi="Arial" w:cs="Arial"/>
          <w:sz w:val="24"/>
          <w:szCs w:val="24"/>
          <w:lang w:val="ro-RO"/>
        </w:rPr>
      </w:pPr>
      <w:r>
        <w:rPr>
          <w:rFonts w:ascii="Arial" w:eastAsia="Calibri" w:hAnsi="Arial" w:cs="Arial"/>
          <w:sz w:val="24"/>
          <w:szCs w:val="24"/>
          <w:lang w:val="ro-RO"/>
        </w:rPr>
        <w:t>Nu este cazul.</w:t>
      </w:r>
    </w:p>
    <w:p w:rsidR="00FB7C52" w:rsidRPr="00422711" w:rsidRDefault="00FB7C52" w:rsidP="00FB7C52">
      <w:pPr>
        <w:autoSpaceDE w:val="0"/>
        <w:autoSpaceDN w:val="0"/>
        <w:adjustRightInd w:val="0"/>
        <w:spacing w:after="0" w:line="240" w:lineRule="auto"/>
        <w:ind w:firstLine="720"/>
        <w:jc w:val="both"/>
        <w:rPr>
          <w:rFonts w:ascii="Arial" w:eastAsia="Calibri" w:hAnsi="Arial" w:cs="Arial"/>
          <w:sz w:val="24"/>
          <w:szCs w:val="24"/>
          <w:lang w:val="ro-RO"/>
        </w:rPr>
      </w:pPr>
    </w:p>
    <w:p w:rsidR="00D77E48" w:rsidRDefault="00422711" w:rsidP="003F03BF">
      <w:pPr>
        <w:keepNext/>
        <w:spacing w:after="0" w:line="240" w:lineRule="auto"/>
        <w:ind w:firstLine="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7. Alte date specifice activității: (coduri CAEN Rev.2 care se desfășoară pe amplasament, dar nu intră pe procedura de autorizare)</w:t>
      </w:r>
    </w:p>
    <w:p w:rsidR="00075E3E" w:rsidRDefault="00206750" w:rsidP="006747F5">
      <w:pPr>
        <w:spacing w:after="0" w:line="240" w:lineRule="auto"/>
        <w:ind w:left="69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06750" w:rsidRPr="00075E3E" w:rsidRDefault="00206750" w:rsidP="006747F5">
      <w:pPr>
        <w:spacing w:after="0" w:line="240" w:lineRule="auto"/>
        <w:ind w:left="690"/>
        <w:jc w:val="both"/>
        <w:rPr>
          <w:rFonts w:ascii="Arial" w:eastAsia="Times New Roman" w:hAnsi="Arial" w:cs="Arial"/>
          <w:sz w:val="24"/>
          <w:szCs w:val="24"/>
          <w:lang w:val="ro-RO"/>
        </w:rPr>
      </w:pPr>
    </w:p>
    <w:p w:rsidR="00422711" w:rsidRPr="00422711" w:rsidRDefault="00422711" w:rsidP="00E9156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8. Programul de funcționare</w:t>
      </w:r>
    </w:p>
    <w:p w:rsidR="009B6A4F" w:rsidRDefault="00A3748D" w:rsidP="00A3748D">
      <w:pPr>
        <w:pStyle w:val="BodyText"/>
        <w:spacing w:after="0" w:line="240" w:lineRule="auto"/>
        <w:ind w:right="113"/>
        <w:rPr>
          <w:rFonts w:ascii="Arial" w:hAnsi="Arial" w:cs="Arial"/>
          <w:sz w:val="24"/>
          <w:szCs w:val="24"/>
          <w:lang w:val="ro-RO"/>
        </w:rPr>
      </w:pPr>
      <w:r>
        <w:rPr>
          <w:rFonts w:ascii="Arial" w:eastAsia="Calibri" w:hAnsi="Arial" w:cs="Arial"/>
          <w:sz w:val="24"/>
          <w:szCs w:val="24"/>
          <w:lang w:val="ro-RO"/>
        </w:rPr>
        <w:t xml:space="preserve"> </w:t>
      </w:r>
      <w:r w:rsidR="000E1736">
        <w:rPr>
          <w:rFonts w:ascii="Arial" w:eastAsia="Calibri" w:hAnsi="Arial" w:cs="Arial"/>
          <w:sz w:val="24"/>
          <w:szCs w:val="24"/>
          <w:lang w:val="ro-RO"/>
        </w:rPr>
        <w:t xml:space="preserve">     </w:t>
      </w:r>
      <w:r w:rsidR="00E91565">
        <w:rPr>
          <w:rFonts w:ascii="Arial" w:eastAsia="Calibri" w:hAnsi="Arial" w:cs="Arial"/>
          <w:sz w:val="24"/>
          <w:szCs w:val="24"/>
          <w:lang w:val="ro-RO"/>
        </w:rPr>
        <w:tab/>
        <w:t>Programul de lucru este n</w:t>
      </w:r>
      <w:r>
        <w:rPr>
          <w:rFonts w:ascii="Arial" w:eastAsia="Calibri" w:hAnsi="Arial" w:cs="Arial"/>
          <w:sz w:val="24"/>
          <w:szCs w:val="24"/>
          <w:lang w:val="ro-RO"/>
        </w:rPr>
        <w:t xml:space="preserve">on-stop: </w:t>
      </w:r>
      <w:r w:rsidR="009C0D78" w:rsidRPr="00B93809">
        <w:rPr>
          <w:rFonts w:ascii="Arial" w:hAnsi="Arial" w:cs="Arial"/>
          <w:sz w:val="24"/>
          <w:szCs w:val="24"/>
          <w:lang w:val="ro-RO"/>
        </w:rPr>
        <w:t>24 ore/zi</w:t>
      </w:r>
      <w:r>
        <w:rPr>
          <w:rFonts w:ascii="Arial" w:hAnsi="Arial" w:cs="Arial"/>
          <w:sz w:val="24"/>
          <w:szCs w:val="24"/>
          <w:lang w:val="ro-RO"/>
        </w:rPr>
        <w:t>; 7 zile/saptămână; 365 zile/an.</w:t>
      </w:r>
    </w:p>
    <w:p w:rsidR="00045077" w:rsidRDefault="00045077" w:rsidP="00A3748D">
      <w:pPr>
        <w:keepNext/>
        <w:keepLines/>
        <w:spacing w:after="0" w:line="240" w:lineRule="auto"/>
        <w:outlineLvl w:val="0"/>
        <w:rPr>
          <w:rFonts w:ascii="Arial" w:eastAsia="Times New Roman" w:hAnsi="Arial" w:cs="Arial"/>
          <w:b/>
          <w:sz w:val="24"/>
          <w:szCs w:val="24"/>
          <w:lang w:val="ro-RO"/>
        </w:rPr>
      </w:pPr>
    </w:p>
    <w:p w:rsidR="00045077" w:rsidRDefault="00045077" w:rsidP="00045077">
      <w:pPr>
        <w:pStyle w:val="NoSpacing"/>
        <w:rPr>
          <w:lang w:val="ro-RO"/>
        </w:rPr>
      </w:pPr>
    </w:p>
    <w:p w:rsidR="00422711" w:rsidRPr="00422711" w:rsidRDefault="00422711" w:rsidP="00A3748D">
      <w:pPr>
        <w:keepNext/>
        <w:keepLines/>
        <w:spacing w:after="0" w:line="240" w:lineRule="auto"/>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II. Instalațiile, măsurile și condițiile de protecție a mediului</w:t>
      </w:r>
    </w:p>
    <w:sdt>
      <w:sdtPr>
        <w:rPr>
          <w:rFonts w:ascii="Arial" w:eastAsia="Times New Roman" w:hAnsi="Arial" w:cs="Arial"/>
          <w:sz w:val="24"/>
          <w:szCs w:val="24"/>
          <w:lang w:val="ro-RO"/>
        </w:rPr>
        <w:alias w:val="Câmp editabil text"/>
        <w:tag w:val="CampEditabil"/>
        <w:id w:val="-1641725750"/>
        <w:placeholder>
          <w:docPart w:val="1A9449FEEDB14C2AABFFDACF5810B93C"/>
        </w:placeholder>
      </w:sdtPr>
      <w:sdtEnd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3F03BF">
      <w:pPr>
        <w:keepNext/>
        <w:spacing w:after="0" w:line="240" w:lineRule="auto"/>
        <w:ind w:firstLine="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Stațiile și instalațiile pentru reținerea, evacuarea și dispersia poluanților în mediu, din dotare (pe factori de mediu)</w:t>
      </w:r>
    </w:p>
    <w:p w:rsidR="00422711" w:rsidRPr="00422711" w:rsidRDefault="00422711" w:rsidP="00422711">
      <w:pPr>
        <w:spacing w:after="0" w:line="259" w:lineRule="auto"/>
        <w:ind w:firstLine="360"/>
        <w:rPr>
          <w:rFonts w:ascii="Arial" w:eastAsia="Calibri" w:hAnsi="Arial" w:cs="Arial"/>
          <w:lang w:val="ro-RO"/>
        </w:rPr>
      </w:pPr>
      <w:r w:rsidRPr="00422711">
        <w:rPr>
          <w:rFonts w:ascii="Arial" w:eastAsia="Calibri" w:hAnsi="Arial" w:cs="Arial"/>
          <w:lang w:val="ro-RO"/>
        </w:rPr>
        <w:t xml:space="preserve"> </w:t>
      </w:r>
    </w:p>
    <w:p w:rsidR="00C23B63" w:rsidRDefault="00422711" w:rsidP="00422711">
      <w:pPr>
        <w:spacing w:after="0" w:line="240" w:lineRule="auto"/>
        <w:jc w:val="both"/>
        <w:rPr>
          <w:rFonts w:ascii="Arial" w:eastAsia="Times New Roman" w:hAnsi="Arial" w:cs="Arial"/>
          <w:b/>
          <w:sz w:val="24"/>
          <w:szCs w:val="24"/>
          <w:lang w:val="ro-RO"/>
        </w:rPr>
      </w:pPr>
      <w:r w:rsidRPr="00422711">
        <w:rPr>
          <w:rFonts w:ascii="Arial" w:eastAsia="Times New Roman" w:hAnsi="Arial" w:cs="Arial"/>
          <w:sz w:val="24"/>
          <w:szCs w:val="24"/>
          <w:lang w:val="ro-RO"/>
        </w:rPr>
        <w:tab/>
      </w:r>
      <w:r w:rsidRPr="00422711">
        <w:rPr>
          <w:rFonts w:ascii="Arial" w:eastAsia="Times New Roman" w:hAnsi="Arial" w:cs="Arial"/>
          <w:b/>
          <w:sz w:val="24"/>
          <w:szCs w:val="24"/>
          <w:lang w:val="ro-RO"/>
        </w:rPr>
        <w:t>Aer</w:t>
      </w:r>
    </w:p>
    <w:p w:rsidR="00422711" w:rsidRDefault="003F03BF" w:rsidP="000E5256">
      <w:pPr>
        <w:tabs>
          <w:tab w:val="left" w:pos="-540"/>
        </w:tabs>
        <w:spacing w:after="0" w:line="240" w:lineRule="auto"/>
        <w:jc w:val="both"/>
        <w:rPr>
          <w:rFonts w:ascii="Arial" w:hAnsi="Arial" w:cs="Arial"/>
          <w:sz w:val="24"/>
          <w:szCs w:val="24"/>
          <w:lang w:val="it-IT"/>
        </w:rPr>
      </w:pPr>
      <w:r>
        <w:rPr>
          <w:rFonts w:ascii="Arial" w:hAnsi="Arial" w:cs="Arial"/>
          <w:sz w:val="24"/>
          <w:szCs w:val="24"/>
          <w:lang w:val="it-IT"/>
        </w:rPr>
        <w:tab/>
      </w:r>
      <w:r w:rsidR="00285387">
        <w:rPr>
          <w:rFonts w:ascii="Arial" w:hAnsi="Arial" w:cs="Arial"/>
          <w:sz w:val="24"/>
          <w:szCs w:val="24"/>
          <w:lang w:val="it-IT"/>
        </w:rPr>
        <w:t>Nu este cazul.</w:t>
      </w:r>
    </w:p>
    <w:p w:rsidR="000E5256" w:rsidRPr="000E5256" w:rsidRDefault="000E5256" w:rsidP="000E5256">
      <w:pPr>
        <w:tabs>
          <w:tab w:val="left" w:pos="-540"/>
        </w:tabs>
        <w:spacing w:after="0" w:line="240" w:lineRule="auto"/>
        <w:jc w:val="both"/>
        <w:rPr>
          <w:rFonts w:ascii="Arial" w:hAnsi="Arial" w:cs="Arial"/>
          <w:sz w:val="24"/>
          <w:szCs w:val="24"/>
          <w:lang w:val="it-IT"/>
        </w:rPr>
      </w:pPr>
    </w:p>
    <w:p w:rsidR="00A3748D" w:rsidRDefault="00422711" w:rsidP="00C35032">
      <w:pPr>
        <w:widowControl w:val="0"/>
        <w:tabs>
          <w:tab w:val="left" w:pos="0"/>
        </w:tabs>
        <w:suppressAutoHyphens/>
        <w:spacing w:after="0" w:line="240" w:lineRule="auto"/>
        <w:jc w:val="both"/>
        <w:rPr>
          <w:rFonts w:ascii="Arial" w:eastAsia="Times New Roman" w:hAnsi="Arial" w:cs="Arial"/>
          <w:sz w:val="24"/>
          <w:szCs w:val="24"/>
          <w:lang w:val="ro-RO"/>
        </w:rPr>
      </w:pPr>
      <w:r w:rsidRPr="00422711">
        <w:rPr>
          <w:rFonts w:ascii="Arial" w:eastAsia="Times New Roman" w:hAnsi="Arial" w:cs="Arial"/>
          <w:b/>
          <w:sz w:val="24"/>
          <w:szCs w:val="24"/>
          <w:lang w:val="ro-RO"/>
        </w:rPr>
        <w:lastRenderedPageBreak/>
        <w:tab/>
        <w:t>Alte surse de poluare</w:t>
      </w:r>
      <w:r w:rsidR="00C35032" w:rsidRPr="00C35032">
        <w:rPr>
          <w:rFonts w:ascii="Arial" w:eastAsia="Times New Roman" w:hAnsi="Arial" w:cs="Arial"/>
          <w:sz w:val="24"/>
          <w:szCs w:val="24"/>
          <w:lang w:val="ro-RO"/>
        </w:rPr>
        <w:t xml:space="preserve"> </w:t>
      </w:r>
    </w:p>
    <w:p w:rsidR="00422711" w:rsidRDefault="000E1736" w:rsidP="00C35032">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b/>
      </w:r>
      <w:r w:rsidR="00A3748D">
        <w:rPr>
          <w:rFonts w:ascii="Arial" w:eastAsia="Times New Roman" w:hAnsi="Arial" w:cs="Arial"/>
          <w:sz w:val="24"/>
          <w:szCs w:val="24"/>
          <w:lang w:val="ro-RO"/>
        </w:rPr>
        <w:t>Nu</w:t>
      </w:r>
      <w:r w:rsidR="00C35032" w:rsidRPr="00422711">
        <w:rPr>
          <w:rFonts w:ascii="Arial" w:eastAsia="Times New Roman" w:hAnsi="Arial" w:cs="Arial"/>
          <w:sz w:val="24"/>
          <w:szCs w:val="24"/>
          <w:lang w:val="ro-RO"/>
        </w:rPr>
        <w:t xml:space="preserve"> este cazul</w:t>
      </w:r>
      <w:r w:rsidR="00A3748D">
        <w:rPr>
          <w:rFonts w:ascii="Arial" w:eastAsia="Times New Roman" w:hAnsi="Arial" w:cs="Arial"/>
          <w:sz w:val="24"/>
          <w:szCs w:val="24"/>
          <w:lang w:val="ro-RO"/>
        </w:rPr>
        <w:t>.</w:t>
      </w:r>
    </w:p>
    <w:p w:rsidR="001623B7" w:rsidRDefault="00422711" w:rsidP="00422711">
      <w:pPr>
        <w:widowControl w:val="0"/>
        <w:tabs>
          <w:tab w:val="left" w:pos="0"/>
        </w:tabs>
        <w:suppressAutoHyphens/>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ab/>
      </w:r>
    </w:p>
    <w:p w:rsidR="00C35032" w:rsidRPr="00422711" w:rsidRDefault="009B6A4F" w:rsidP="004227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422711" w:rsidRPr="000A7489">
        <w:rPr>
          <w:rFonts w:ascii="Arial" w:eastAsia="Times New Roman" w:hAnsi="Arial" w:cs="Arial"/>
          <w:b/>
          <w:sz w:val="24"/>
          <w:szCs w:val="24"/>
          <w:lang w:val="ro-RO"/>
        </w:rPr>
        <w:t>Apă</w:t>
      </w:r>
    </w:p>
    <w:p w:rsidR="001623B7" w:rsidRDefault="00422711" w:rsidP="001623B7">
      <w:pPr>
        <w:autoSpaceDE w:val="0"/>
        <w:autoSpaceDN w:val="0"/>
        <w:adjustRightInd w:val="0"/>
        <w:spacing w:after="0" w:line="240" w:lineRule="auto"/>
        <w:ind w:firstLine="720"/>
        <w:jc w:val="both"/>
        <w:rPr>
          <w:rFonts w:ascii="Arial" w:eastAsia="Times New Roman" w:hAnsi="Arial" w:cs="Arial"/>
          <w:b/>
          <w:sz w:val="24"/>
          <w:szCs w:val="24"/>
          <w:lang w:val="ro-RO"/>
        </w:rPr>
      </w:pPr>
      <w:r w:rsidRPr="00422711">
        <w:rPr>
          <w:rFonts w:ascii="Arial" w:eastAsia="Times New Roman" w:hAnsi="Arial" w:cs="Arial"/>
          <w:b/>
          <w:sz w:val="24"/>
          <w:szCs w:val="24"/>
          <w:lang w:val="ro-RO"/>
        </w:rPr>
        <w:t>Pretratare ape pe amplasament</w:t>
      </w:r>
    </w:p>
    <w:tbl>
      <w:tblPr>
        <w:tblW w:w="10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2"/>
        <w:gridCol w:w="5362"/>
      </w:tblGrid>
      <w:tr w:rsidR="00422711" w:rsidRPr="00422711" w:rsidTr="004E04D2">
        <w:tc>
          <w:tcPr>
            <w:tcW w:w="4962"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w:t>
            </w:r>
          </w:p>
        </w:tc>
        <w:tc>
          <w:tcPr>
            <w:tcW w:w="5362"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Detalii</w:t>
            </w:r>
          </w:p>
        </w:tc>
      </w:tr>
      <w:tr w:rsidR="00594851" w:rsidRPr="00422711" w:rsidTr="004E04D2">
        <w:tc>
          <w:tcPr>
            <w:tcW w:w="4962" w:type="dxa"/>
            <w:shd w:val="clear" w:color="auto" w:fill="auto"/>
          </w:tcPr>
          <w:p w:rsidR="00594851" w:rsidRPr="00B90DC3" w:rsidRDefault="00206750" w:rsidP="00BA6583">
            <w:pPr>
              <w:spacing w:after="0" w:line="240" w:lineRule="auto"/>
              <w:jc w:val="center"/>
              <w:rPr>
                <w:rFonts w:ascii="Arial" w:eastAsia="Times New Roman" w:hAnsi="Arial" w:cs="Arial"/>
                <w:b/>
                <w:sz w:val="20"/>
                <w:szCs w:val="20"/>
                <w:lang w:val="ro-RO"/>
              </w:rPr>
            </w:pPr>
            <w:r>
              <w:rPr>
                <w:rFonts w:ascii="Arial" w:hAnsi="Arial" w:cs="Arial"/>
                <w:sz w:val="20"/>
                <w:szCs w:val="20"/>
              </w:rPr>
              <w:t xml:space="preserve">separator de </w:t>
            </w:r>
            <w:proofErr w:type="spellStart"/>
            <w:r>
              <w:rPr>
                <w:rFonts w:ascii="Arial" w:hAnsi="Arial" w:cs="Arial"/>
                <w:sz w:val="20"/>
                <w:szCs w:val="20"/>
              </w:rPr>
              <w:t>hidrocarburi</w:t>
            </w:r>
            <w:proofErr w:type="spellEnd"/>
            <w:r w:rsidR="001E613D" w:rsidRPr="00B90DC3">
              <w:rPr>
                <w:rFonts w:ascii="Arial" w:eastAsia="Times New Roman" w:hAnsi="Arial" w:cs="Arial"/>
                <w:sz w:val="20"/>
                <w:szCs w:val="20"/>
                <w:lang w:val="ro-RO"/>
              </w:rPr>
              <w:t xml:space="preserve"> </w:t>
            </w:r>
            <w:r w:rsidR="000E1736" w:rsidRPr="00B90DC3">
              <w:rPr>
                <w:rFonts w:ascii="Arial" w:eastAsia="Times New Roman" w:hAnsi="Arial" w:cs="Arial"/>
                <w:sz w:val="20"/>
                <w:szCs w:val="20"/>
                <w:lang w:val="ro-RO"/>
              </w:rPr>
              <w:t xml:space="preserve"> </w:t>
            </w:r>
          </w:p>
        </w:tc>
        <w:tc>
          <w:tcPr>
            <w:tcW w:w="5362" w:type="dxa"/>
            <w:shd w:val="clear" w:color="auto" w:fill="auto"/>
          </w:tcPr>
          <w:p w:rsidR="00594851" w:rsidRPr="008D41E0" w:rsidRDefault="00594851" w:rsidP="008816F8">
            <w:pPr>
              <w:spacing w:after="0" w:line="240" w:lineRule="auto"/>
              <w:jc w:val="center"/>
              <w:rPr>
                <w:rFonts w:ascii="Arial" w:eastAsia="Times New Roman" w:hAnsi="Arial" w:cs="Arial"/>
                <w:sz w:val="20"/>
                <w:szCs w:val="20"/>
                <w:lang w:val="ro-RO"/>
              </w:rPr>
            </w:pPr>
            <w:r w:rsidRPr="000A63E8">
              <w:rPr>
                <w:rFonts w:ascii="Arial" w:eastAsia="Times New Roman" w:hAnsi="Arial" w:cs="Arial"/>
                <w:sz w:val="20"/>
                <w:szCs w:val="20"/>
                <w:lang w:val="ro-RO"/>
              </w:rPr>
              <w:t>pentru preepurarea apelor</w:t>
            </w:r>
            <w:r w:rsidRPr="000A63E8">
              <w:rPr>
                <w:rFonts w:ascii="Arial" w:hAnsi="Arial" w:cs="Arial"/>
                <w:sz w:val="20"/>
                <w:szCs w:val="20"/>
              </w:rPr>
              <w:t xml:space="preserve"> </w:t>
            </w:r>
            <w:r w:rsidR="004E04D2" w:rsidRPr="000A63E8">
              <w:rPr>
                <w:rFonts w:ascii="Arial" w:eastAsia="Times New Roman" w:hAnsi="Arial" w:cs="Arial"/>
                <w:sz w:val="20"/>
                <w:szCs w:val="20"/>
                <w:lang w:val="ro-RO"/>
              </w:rPr>
              <w:t>pluviale potenţial impurificate cu produse petroliere</w:t>
            </w:r>
            <w:r w:rsidR="004E04D2" w:rsidRPr="003E4BA2">
              <w:rPr>
                <w:rFonts w:ascii="Arial" w:eastAsia="Times New Roman" w:hAnsi="Arial" w:cs="Arial"/>
                <w:sz w:val="20"/>
                <w:szCs w:val="20"/>
                <w:lang w:val="ro-RO"/>
              </w:rPr>
              <w:t xml:space="preserve"> </w:t>
            </w:r>
          </w:p>
        </w:tc>
      </w:tr>
    </w:tbl>
    <w:p w:rsidR="00BA6583" w:rsidRDefault="00422711" w:rsidP="00422711">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ab/>
      </w:r>
    </w:p>
    <w:p w:rsidR="00A3748D" w:rsidRDefault="00422711" w:rsidP="00A3748D">
      <w:pPr>
        <w:spacing w:after="0" w:line="240" w:lineRule="auto"/>
        <w:ind w:firstLine="720"/>
        <w:jc w:val="both"/>
        <w:rPr>
          <w:rFonts w:ascii="Arial" w:eastAsia="Times New Roman" w:hAnsi="Arial" w:cs="Arial"/>
          <w:sz w:val="24"/>
          <w:szCs w:val="24"/>
          <w:lang w:val="ro-RO"/>
        </w:rPr>
      </w:pPr>
      <w:r w:rsidRPr="00422711">
        <w:rPr>
          <w:rFonts w:ascii="Arial" w:eastAsia="Calibri" w:hAnsi="Arial" w:cs="Arial"/>
          <w:b/>
          <w:sz w:val="24"/>
          <w:szCs w:val="24"/>
          <w:lang w:val="ro-RO"/>
        </w:rPr>
        <w:t>Tratare ape pe amplasament</w:t>
      </w:r>
      <w:r w:rsidR="00C35032" w:rsidRPr="00C35032">
        <w:rPr>
          <w:rFonts w:ascii="Arial" w:eastAsia="Times New Roman" w:hAnsi="Arial" w:cs="Arial"/>
          <w:sz w:val="24"/>
          <w:szCs w:val="24"/>
          <w:lang w:val="ro-RO"/>
        </w:rPr>
        <w:t xml:space="preserve"> </w:t>
      </w:r>
    </w:p>
    <w:p w:rsidR="00A3748D" w:rsidRDefault="00A3748D" w:rsidP="000E1736">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DE3683" w:rsidRDefault="009B6A4F" w:rsidP="004227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422711" w:rsidRPr="00422711" w:rsidRDefault="00DE3683" w:rsidP="004227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422711" w:rsidRPr="00422711">
        <w:rPr>
          <w:rFonts w:ascii="Arial" w:eastAsia="Times New Roman" w:hAnsi="Arial" w:cs="Arial"/>
          <w:b/>
          <w:sz w:val="24"/>
          <w:szCs w:val="24"/>
          <w:lang w:val="ro-RO"/>
        </w:rPr>
        <w:t>Sol</w:t>
      </w:r>
      <w:r w:rsidR="000E1736">
        <w:rPr>
          <w:rFonts w:ascii="Arial" w:eastAsia="Times New Roman" w:hAnsi="Arial" w:cs="Arial"/>
          <w:b/>
          <w:sz w:val="24"/>
          <w:szCs w:val="24"/>
          <w:lang w:val="ro-RO"/>
        </w:rPr>
        <w:t>:</w:t>
      </w:r>
    </w:p>
    <w:p w:rsidR="00206750" w:rsidRPr="0033784E" w:rsidRDefault="009E5C00" w:rsidP="00206750">
      <w:pPr>
        <w:tabs>
          <w:tab w:val="left" w:pos="-540"/>
        </w:tabs>
        <w:spacing w:after="0" w:line="240" w:lineRule="auto"/>
        <w:jc w:val="both"/>
        <w:rPr>
          <w:rFonts w:ascii="Arial" w:eastAsia="Calibri" w:hAnsi="Arial" w:cs="Arial"/>
          <w:sz w:val="24"/>
          <w:szCs w:val="24"/>
          <w:lang w:val="ro-RO"/>
        </w:rPr>
      </w:pPr>
      <w:r>
        <w:rPr>
          <w:rFonts w:ascii="Arial" w:hAnsi="Arial" w:cs="Arial"/>
          <w:sz w:val="24"/>
          <w:szCs w:val="24"/>
        </w:rPr>
        <w:tab/>
      </w:r>
      <w:proofErr w:type="spellStart"/>
      <w:proofErr w:type="gramStart"/>
      <w:r>
        <w:rPr>
          <w:rFonts w:ascii="Arial" w:hAnsi="Arial" w:cs="Arial"/>
          <w:sz w:val="24"/>
          <w:szCs w:val="24"/>
        </w:rPr>
        <w:t>Stația</w:t>
      </w:r>
      <w:proofErr w:type="spellEnd"/>
      <w:r>
        <w:rPr>
          <w:rFonts w:ascii="Arial" w:hAnsi="Arial" w:cs="Arial"/>
          <w:sz w:val="24"/>
          <w:szCs w:val="24"/>
        </w:rPr>
        <w:t xml:space="preserve"> de </w:t>
      </w:r>
      <w:proofErr w:type="spellStart"/>
      <w:r>
        <w:rPr>
          <w:rFonts w:ascii="Arial" w:hAnsi="Arial" w:cs="Arial"/>
          <w:sz w:val="24"/>
          <w:szCs w:val="24"/>
        </w:rPr>
        <w:t>distribuție</w:t>
      </w:r>
      <w:proofErr w:type="spellEnd"/>
      <w:r>
        <w:rPr>
          <w:rFonts w:ascii="Arial" w:hAnsi="Arial" w:cs="Arial"/>
          <w:sz w:val="24"/>
          <w:szCs w:val="24"/>
        </w:rPr>
        <w:t xml:space="preserve"> </w:t>
      </w:r>
      <w:proofErr w:type="spellStart"/>
      <w:r>
        <w:rPr>
          <w:rFonts w:ascii="Arial" w:hAnsi="Arial" w:cs="Arial"/>
          <w:sz w:val="24"/>
          <w:szCs w:val="24"/>
        </w:rPr>
        <w:t>carburanți</w:t>
      </w:r>
      <w:proofErr w:type="spellEnd"/>
      <w:r>
        <w:rPr>
          <w:rFonts w:ascii="Arial" w:hAnsi="Arial" w:cs="Arial"/>
          <w:sz w:val="24"/>
          <w:szCs w:val="24"/>
        </w:rPr>
        <w:t xml:space="preserve"> </w:t>
      </w:r>
      <w:proofErr w:type="spellStart"/>
      <w:r>
        <w:rPr>
          <w:rFonts w:ascii="Arial" w:hAnsi="Arial" w:cs="Arial"/>
          <w:sz w:val="24"/>
          <w:szCs w:val="24"/>
        </w:rPr>
        <w:t>dispune</w:t>
      </w:r>
      <w:proofErr w:type="spellEnd"/>
      <w:r>
        <w:rPr>
          <w:rFonts w:ascii="Arial" w:hAnsi="Arial" w:cs="Arial"/>
          <w:sz w:val="24"/>
          <w:szCs w:val="24"/>
        </w:rPr>
        <w:t xml:space="preserve"> de </w:t>
      </w:r>
      <w:r>
        <w:rPr>
          <w:rFonts w:ascii="Arial" w:eastAsia="Calibri" w:hAnsi="Arial" w:cs="Arial"/>
          <w:sz w:val="24"/>
          <w:szCs w:val="24"/>
          <w:lang w:val="ro-RO"/>
        </w:rPr>
        <w:t>platformă betonată.</w:t>
      </w:r>
      <w:proofErr w:type="gramEnd"/>
      <w:r w:rsidR="0033784E">
        <w:rPr>
          <w:rFonts w:ascii="Arial" w:eastAsia="Calibri" w:hAnsi="Arial" w:cs="Arial"/>
          <w:sz w:val="24"/>
          <w:szCs w:val="24"/>
          <w:lang w:val="ro-RO"/>
        </w:rPr>
        <w:t xml:space="preserve"> </w:t>
      </w:r>
      <w:proofErr w:type="spellStart"/>
      <w:r>
        <w:rPr>
          <w:rFonts w:ascii="Arial" w:hAnsi="Arial" w:cs="Arial"/>
          <w:sz w:val="24"/>
          <w:szCs w:val="24"/>
        </w:rPr>
        <w:t>R</w:t>
      </w:r>
      <w:r w:rsidR="004E04D2">
        <w:rPr>
          <w:rFonts w:ascii="Arial" w:hAnsi="Arial" w:cs="Arial"/>
          <w:sz w:val="24"/>
          <w:szCs w:val="24"/>
        </w:rPr>
        <w:t>ezervorul</w:t>
      </w:r>
      <w:proofErr w:type="spellEnd"/>
      <w:r w:rsidR="004E04D2">
        <w:rPr>
          <w:rFonts w:ascii="Arial" w:hAnsi="Arial" w:cs="Arial"/>
          <w:sz w:val="24"/>
          <w:szCs w:val="24"/>
        </w:rPr>
        <w:t xml:space="preserve"> </w:t>
      </w:r>
      <w:proofErr w:type="spellStart"/>
      <w:proofErr w:type="gramStart"/>
      <w:r w:rsidR="004E04D2" w:rsidRPr="004807A2">
        <w:rPr>
          <w:rFonts w:ascii="Arial" w:hAnsi="Arial" w:cs="Arial"/>
          <w:sz w:val="24"/>
          <w:szCs w:val="24"/>
        </w:rPr>
        <w:t>subteran</w:t>
      </w:r>
      <w:proofErr w:type="spellEnd"/>
      <w:r w:rsidR="004E04D2">
        <w:rPr>
          <w:rFonts w:ascii="Arial" w:hAnsi="Arial" w:cs="Arial"/>
          <w:sz w:val="24"/>
          <w:szCs w:val="24"/>
        </w:rPr>
        <w:t xml:space="preserve">  de</w:t>
      </w:r>
      <w:proofErr w:type="gramEnd"/>
      <w:r w:rsidR="004E04D2">
        <w:rPr>
          <w:rFonts w:ascii="Arial" w:hAnsi="Arial" w:cs="Arial"/>
          <w:sz w:val="24"/>
          <w:szCs w:val="24"/>
        </w:rPr>
        <w:t xml:space="preserve"> </w:t>
      </w:r>
      <w:proofErr w:type="spellStart"/>
      <w:r w:rsidR="004E04D2">
        <w:rPr>
          <w:rFonts w:ascii="Arial" w:hAnsi="Arial" w:cs="Arial"/>
          <w:sz w:val="24"/>
          <w:szCs w:val="24"/>
        </w:rPr>
        <w:t>stocare</w:t>
      </w:r>
      <w:proofErr w:type="spellEnd"/>
      <w:r w:rsidR="004E04D2">
        <w:rPr>
          <w:rFonts w:ascii="Arial" w:hAnsi="Arial" w:cs="Arial"/>
          <w:sz w:val="24"/>
          <w:szCs w:val="24"/>
        </w:rPr>
        <w:t xml:space="preserve"> </w:t>
      </w:r>
      <w:proofErr w:type="spellStart"/>
      <w:r w:rsidR="004E04D2">
        <w:rPr>
          <w:rFonts w:ascii="Arial" w:hAnsi="Arial" w:cs="Arial"/>
          <w:sz w:val="24"/>
          <w:szCs w:val="24"/>
        </w:rPr>
        <w:t>carburanţi</w:t>
      </w:r>
      <w:proofErr w:type="spellEnd"/>
      <w:r w:rsidR="004E04D2">
        <w:rPr>
          <w:rFonts w:ascii="Arial" w:hAnsi="Arial" w:cs="Arial"/>
          <w:sz w:val="24"/>
          <w:szCs w:val="24"/>
        </w:rPr>
        <w:t xml:space="preserve"> </w:t>
      </w:r>
      <w:proofErr w:type="spellStart"/>
      <w:r w:rsidR="004E04D2">
        <w:rPr>
          <w:rFonts w:ascii="Arial" w:hAnsi="Arial" w:cs="Arial"/>
          <w:sz w:val="24"/>
          <w:szCs w:val="24"/>
        </w:rPr>
        <w:t>este</w:t>
      </w:r>
      <w:proofErr w:type="spellEnd"/>
      <w:r w:rsidR="004E04D2" w:rsidRPr="004807A2">
        <w:rPr>
          <w:rFonts w:ascii="Arial" w:hAnsi="Arial" w:cs="Arial"/>
          <w:sz w:val="24"/>
          <w:szCs w:val="24"/>
        </w:rPr>
        <w:t xml:space="preserve"> </w:t>
      </w:r>
      <w:proofErr w:type="spellStart"/>
      <w:r w:rsidR="00206750">
        <w:rPr>
          <w:rFonts w:ascii="Arial" w:hAnsi="Arial" w:cs="Arial"/>
          <w:sz w:val="24"/>
          <w:szCs w:val="24"/>
        </w:rPr>
        <w:t>metalic</w:t>
      </w:r>
      <w:proofErr w:type="spellEnd"/>
      <w:r w:rsidR="00206750">
        <w:rPr>
          <w:rFonts w:ascii="Arial" w:hAnsi="Arial" w:cs="Arial"/>
          <w:sz w:val="24"/>
          <w:szCs w:val="24"/>
        </w:rPr>
        <w:t xml:space="preserve"> </w:t>
      </w:r>
      <w:proofErr w:type="spellStart"/>
      <w:r w:rsidR="00206750">
        <w:rPr>
          <w:rFonts w:ascii="Arial" w:hAnsi="Arial" w:cs="Arial"/>
          <w:sz w:val="24"/>
          <w:szCs w:val="24"/>
        </w:rPr>
        <w:t>și</w:t>
      </w:r>
      <w:proofErr w:type="spellEnd"/>
      <w:r w:rsidR="00206750">
        <w:rPr>
          <w:rFonts w:ascii="Arial" w:hAnsi="Arial" w:cs="Arial"/>
          <w:sz w:val="24"/>
          <w:szCs w:val="24"/>
        </w:rPr>
        <w:t xml:space="preserve"> </w:t>
      </w:r>
      <w:proofErr w:type="spellStart"/>
      <w:r w:rsidR="00206750">
        <w:rPr>
          <w:rFonts w:ascii="Arial" w:hAnsi="Arial" w:cs="Arial"/>
          <w:sz w:val="24"/>
          <w:szCs w:val="24"/>
        </w:rPr>
        <w:t>este</w:t>
      </w:r>
      <w:proofErr w:type="spellEnd"/>
      <w:r w:rsidR="00206750">
        <w:rPr>
          <w:rFonts w:ascii="Arial" w:hAnsi="Arial" w:cs="Arial"/>
          <w:sz w:val="24"/>
          <w:szCs w:val="24"/>
        </w:rPr>
        <w:t xml:space="preserve"> </w:t>
      </w:r>
      <w:proofErr w:type="spellStart"/>
      <w:r w:rsidR="00206750">
        <w:rPr>
          <w:rFonts w:ascii="Arial" w:hAnsi="Arial" w:cs="Arial"/>
          <w:sz w:val="24"/>
          <w:szCs w:val="24"/>
        </w:rPr>
        <w:t>dispus</w:t>
      </w:r>
      <w:proofErr w:type="spellEnd"/>
      <w:r w:rsidR="00206750">
        <w:rPr>
          <w:rFonts w:ascii="Arial" w:hAnsi="Arial" w:cs="Arial"/>
          <w:sz w:val="24"/>
          <w:szCs w:val="24"/>
        </w:rPr>
        <w:t xml:space="preserve"> </w:t>
      </w:r>
      <w:proofErr w:type="spellStart"/>
      <w:r w:rsidR="00206750">
        <w:rPr>
          <w:rFonts w:ascii="Arial" w:hAnsi="Arial" w:cs="Arial"/>
          <w:sz w:val="24"/>
          <w:szCs w:val="24"/>
        </w:rPr>
        <w:t>într</w:t>
      </w:r>
      <w:proofErr w:type="spellEnd"/>
      <w:r w:rsidR="00206750">
        <w:rPr>
          <w:rFonts w:ascii="Arial" w:hAnsi="Arial" w:cs="Arial"/>
          <w:sz w:val="24"/>
          <w:szCs w:val="24"/>
        </w:rPr>
        <w:t xml:space="preserve">-o </w:t>
      </w:r>
      <w:proofErr w:type="spellStart"/>
      <w:r w:rsidR="00206750">
        <w:rPr>
          <w:rFonts w:ascii="Arial" w:hAnsi="Arial" w:cs="Arial"/>
          <w:sz w:val="24"/>
          <w:szCs w:val="24"/>
        </w:rPr>
        <w:t>cuvă</w:t>
      </w:r>
      <w:proofErr w:type="spellEnd"/>
      <w:r w:rsidR="00206750">
        <w:rPr>
          <w:rFonts w:ascii="Arial" w:hAnsi="Arial" w:cs="Arial"/>
          <w:sz w:val="24"/>
          <w:szCs w:val="24"/>
        </w:rPr>
        <w:t xml:space="preserve"> </w:t>
      </w:r>
      <w:proofErr w:type="spellStart"/>
      <w:r w:rsidR="00206750">
        <w:rPr>
          <w:rFonts w:ascii="Arial" w:hAnsi="Arial" w:cs="Arial"/>
          <w:sz w:val="24"/>
          <w:szCs w:val="24"/>
        </w:rPr>
        <w:t>betonată</w:t>
      </w:r>
      <w:proofErr w:type="spellEnd"/>
      <w:r w:rsidR="00206750">
        <w:rPr>
          <w:rFonts w:ascii="Arial" w:hAnsi="Arial" w:cs="Arial"/>
          <w:sz w:val="24"/>
          <w:szCs w:val="24"/>
        </w:rPr>
        <w:t xml:space="preserve">, </w:t>
      </w:r>
      <w:proofErr w:type="spellStart"/>
      <w:r w:rsidR="00206750">
        <w:rPr>
          <w:rFonts w:ascii="Arial" w:hAnsi="Arial" w:cs="Arial"/>
          <w:sz w:val="24"/>
          <w:szCs w:val="24"/>
        </w:rPr>
        <w:t>pentru</w:t>
      </w:r>
      <w:proofErr w:type="spellEnd"/>
      <w:r w:rsidR="00206750">
        <w:rPr>
          <w:rFonts w:ascii="Arial" w:hAnsi="Arial" w:cs="Arial"/>
          <w:sz w:val="24"/>
          <w:szCs w:val="24"/>
        </w:rPr>
        <w:t xml:space="preserve"> a </w:t>
      </w:r>
      <w:proofErr w:type="spellStart"/>
      <w:r w:rsidR="00206750">
        <w:rPr>
          <w:rFonts w:ascii="Arial" w:hAnsi="Arial" w:cs="Arial"/>
          <w:sz w:val="24"/>
          <w:szCs w:val="24"/>
        </w:rPr>
        <w:t>limita</w:t>
      </w:r>
      <w:proofErr w:type="spellEnd"/>
      <w:r w:rsidR="00206750">
        <w:rPr>
          <w:rFonts w:ascii="Arial" w:hAnsi="Arial" w:cs="Arial"/>
          <w:sz w:val="24"/>
          <w:szCs w:val="24"/>
        </w:rPr>
        <w:t xml:space="preserve"> </w:t>
      </w:r>
      <w:proofErr w:type="spellStart"/>
      <w:r w:rsidR="00206750">
        <w:rPr>
          <w:rFonts w:ascii="Arial" w:hAnsi="Arial" w:cs="Arial"/>
          <w:sz w:val="24"/>
          <w:szCs w:val="24"/>
        </w:rPr>
        <w:t>orice</w:t>
      </w:r>
      <w:proofErr w:type="spellEnd"/>
      <w:r w:rsidR="00206750">
        <w:rPr>
          <w:rFonts w:ascii="Arial" w:hAnsi="Arial" w:cs="Arial"/>
          <w:sz w:val="24"/>
          <w:szCs w:val="24"/>
        </w:rPr>
        <w:t xml:space="preserve"> </w:t>
      </w:r>
      <w:proofErr w:type="spellStart"/>
      <w:r w:rsidR="00206750">
        <w:rPr>
          <w:rFonts w:ascii="Arial" w:hAnsi="Arial" w:cs="Arial"/>
          <w:sz w:val="24"/>
          <w:szCs w:val="24"/>
        </w:rPr>
        <w:t>scurgere</w:t>
      </w:r>
      <w:proofErr w:type="spellEnd"/>
      <w:r w:rsidR="00206750">
        <w:rPr>
          <w:rFonts w:ascii="Arial" w:hAnsi="Arial" w:cs="Arial"/>
          <w:sz w:val="24"/>
          <w:szCs w:val="24"/>
        </w:rPr>
        <w:t xml:space="preserve"> </w:t>
      </w:r>
      <w:proofErr w:type="spellStart"/>
      <w:r w:rsidR="00206750">
        <w:rPr>
          <w:rFonts w:ascii="Arial" w:hAnsi="Arial" w:cs="Arial"/>
          <w:sz w:val="24"/>
          <w:szCs w:val="24"/>
        </w:rPr>
        <w:t>către</w:t>
      </w:r>
      <w:proofErr w:type="spellEnd"/>
      <w:r w:rsidR="00206750">
        <w:rPr>
          <w:rFonts w:ascii="Arial" w:hAnsi="Arial" w:cs="Arial"/>
          <w:sz w:val="24"/>
          <w:szCs w:val="24"/>
        </w:rPr>
        <w:t xml:space="preserve"> </w:t>
      </w:r>
      <w:proofErr w:type="spellStart"/>
      <w:r w:rsidR="00206750">
        <w:rPr>
          <w:rFonts w:ascii="Arial" w:hAnsi="Arial" w:cs="Arial"/>
          <w:sz w:val="24"/>
          <w:szCs w:val="24"/>
        </w:rPr>
        <w:t>subsol</w:t>
      </w:r>
      <w:proofErr w:type="spellEnd"/>
      <w:r w:rsidR="00206750">
        <w:rPr>
          <w:rFonts w:ascii="Arial" w:hAnsi="Arial" w:cs="Arial"/>
          <w:sz w:val="24"/>
          <w:szCs w:val="24"/>
        </w:rPr>
        <w:t>.</w:t>
      </w:r>
      <w:r w:rsidR="0033784E">
        <w:rPr>
          <w:rFonts w:ascii="Arial" w:eastAsia="Calibri" w:hAnsi="Arial" w:cs="Arial"/>
          <w:sz w:val="24"/>
          <w:szCs w:val="24"/>
          <w:lang w:val="ro-RO"/>
        </w:rPr>
        <w:t xml:space="preserve"> </w:t>
      </w:r>
      <w:proofErr w:type="spellStart"/>
      <w:r w:rsidR="00E66C38">
        <w:rPr>
          <w:rFonts w:ascii="Arial" w:hAnsi="Arial" w:cs="Arial"/>
          <w:sz w:val="24"/>
          <w:szCs w:val="24"/>
        </w:rPr>
        <w:t>S</w:t>
      </w:r>
      <w:r w:rsidR="00206750">
        <w:rPr>
          <w:rFonts w:ascii="Arial" w:hAnsi="Arial" w:cs="Arial"/>
          <w:sz w:val="24"/>
          <w:szCs w:val="24"/>
        </w:rPr>
        <w:t>curgerile</w:t>
      </w:r>
      <w:proofErr w:type="spellEnd"/>
      <w:r w:rsidR="00206750">
        <w:rPr>
          <w:rFonts w:ascii="Arial" w:hAnsi="Arial" w:cs="Arial"/>
          <w:sz w:val="24"/>
          <w:szCs w:val="24"/>
        </w:rPr>
        <w:t xml:space="preserve"> </w:t>
      </w:r>
      <w:proofErr w:type="spellStart"/>
      <w:r w:rsidR="00206750">
        <w:rPr>
          <w:rFonts w:ascii="Arial" w:hAnsi="Arial" w:cs="Arial"/>
          <w:sz w:val="24"/>
          <w:szCs w:val="24"/>
        </w:rPr>
        <w:t>accidentale</w:t>
      </w:r>
      <w:proofErr w:type="spellEnd"/>
      <w:r w:rsidR="00206750">
        <w:rPr>
          <w:rFonts w:ascii="Arial" w:hAnsi="Arial" w:cs="Arial"/>
          <w:sz w:val="24"/>
          <w:szCs w:val="24"/>
        </w:rPr>
        <w:t xml:space="preserve"> care pot </w:t>
      </w:r>
      <w:proofErr w:type="spellStart"/>
      <w:r w:rsidR="00206750">
        <w:rPr>
          <w:rFonts w:ascii="Arial" w:hAnsi="Arial" w:cs="Arial"/>
          <w:sz w:val="24"/>
          <w:szCs w:val="24"/>
        </w:rPr>
        <w:t>apărea</w:t>
      </w:r>
      <w:proofErr w:type="spellEnd"/>
      <w:r w:rsidR="00206750">
        <w:rPr>
          <w:rFonts w:ascii="Arial" w:hAnsi="Arial" w:cs="Arial"/>
          <w:sz w:val="24"/>
          <w:szCs w:val="24"/>
        </w:rPr>
        <w:t xml:space="preserve"> la </w:t>
      </w:r>
      <w:proofErr w:type="spellStart"/>
      <w:r w:rsidR="00206750">
        <w:rPr>
          <w:rFonts w:ascii="Arial" w:hAnsi="Arial" w:cs="Arial"/>
          <w:sz w:val="24"/>
          <w:szCs w:val="24"/>
        </w:rPr>
        <w:t>alimentarea</w:t>
      </w:r>
      <w:proofErr w:type="spellEnd"/>
      <w:r w:rsidR="00206750">
        <w:rPr>
          <w:rFonts w:ascii="Arial" w:hAnsi="Arial" w:cs="Arial"/>
          <w:sz w:val="24"/>
          <w:szCs w:val="24"/>
        </w:rPr>
        <w:t xml:space="preserve"> </w:t>
      </w:r>
      <w:proofErr w:type="spellStart"/>
      <w:r w:rsidR="00206750">
        <w:rPr>
          <w:rFonts w:ascii="Arial" w:hAnsi="Arial" w:cs="Arial"/>
          <w:sz w:val="24"/>
          <w:szCs w:val="24"/>
        </w:rPr>
        <w:t>carburantului</w:t>
      </w:r>
      <w:proofErr w:type="spellEnd"/>
      <w:r w:rsidR="00206750">
        <w:rPr>
          <w:rFonts w:ascii="Arial" w:hAnsi="Arial" w:cs="Arial"/>
          <w:sz w:val="24"/>
          <w:szCs w:val="24"/>
        </w:rPr>
        <w:t xml:space="preserve"> </w:t>
      </w:r>
      <w:proofErr w:type="spellStart"/>
      <w:r w:rsidR="00206750">
        <w:rPr>
          <w:rFonts w:ascii="Arial" w:hAnsi="Arial" w:cs="Arial"/>
          <w:sz w:val="24"/>
          <w:szCs w:val="24"/>
        </w:rPr>
        <w:t>în</w:t>
      </w:r>
      <w:proofErr w:type="spellEnd"/>
      <w:r w:rsidR="00206750">
        <w:rPr>
          <w:rFonts w:ascii="Arial" w:hAnsi="Arial" w:cs="Arial"/>
          <w:sz w:val="24"/>
          <w:szCs w:val="24"/>
        </w:rPr>
        <w:t xml:space="preserve"> </w:t>
      </w:r>
      <w:proofErr w:type="spellStart"/>
      <w:r w:rsidR="00206750">
        <w:rPr>
          <w:rFonts w:ascii="Arial" w:hAnsi="Arial" w:cs="Arial"/>
          <w:sz w:val="24"/>
          <w:szCs w:val="24"/>
        </w:rPr>
        <w:t>autovehicule</w:t>
      </w:r>
      <w:proofErr w:type="spellEnd"/>
      <w:r w:rsidR="00E66C38">
        <w:rPr>
          <w:rFonts w:ascii="Arial" w:hAnsi="Arial" w:cs="Arial"/>
          <w:sz w:val="24"/>
          <w:szCs w:val="24"/>
        </w:rPr>
        <w:t xml:space="preserve"> </w:t>
      </w:r>
      <w:proofErr w:type="spellStart"/>
      <w:r w:rsidR="00E66C38">
        <w:rPr>
          <w:rFonts w:ascii="Arial" w:hAnsi="Arial" w:cs="Arial"/>
          <w:sz w:val="24"/>
          <w:szCs w:val="24"/>
        </w:rPr>
        <w:t>sunt</w:t>
      </w:r>
      <w:proofErr w:type="spellEnd"/>
      <w:r w:rsidR="00E66C38">
        <w:rPr>
          <w:rFonts w:ascii="Arial" w:hAnsi="Arial" w:cs="Arial"/>
          <w:sz w:val="24"/>
          <w:szCs w:val="24"/>
        </w:rPr>
        <w:t xml:space="preserve"> </w:t>
      </w:r>
      <w:proofErr w:type="spellStart"/>
      <w:r w:rsidR="00E66C38">
        <w:rPr>
          <w:rFonts w:ascii="Arial" w:hAnsi="Arial" w:cs="Arial"/>
          <w:sz w:val="24"/>
          <w:szCs w:val="24"/>
        </w:rPr>
        <w:t>izolate</w:t>
      </w:r>
      <w:proofErr w:type="spellEnd"/>
      <w:r w:rsidR="00E66C38">
        <w:rPr>
          <w:rFonts w:ascii="Arial" w:hAnsi="Arial" w:cs="Arial"/>
          <w:sz w:val="24"/>
          <w:szCs w:val="24"/>
        </w:rPr>
        <w:t xml:space="preserve"> </w:t>
      </w:r>
      <w:proofErr w:type="spellStart"/>
      <w:r w:rsidR="00E66C38">
        <w:rPr>
          <w:rFonts w:ascii="Arial" w:hAnsi="Arial" w:cs="Arial"/>
          <w:sz w:val="24"/>
          <w:szCs w:val="24"/>
        </w:rPr>
        <w:t>pe</w:t>
      </w:r>
      <w:proofErr w:type="spellEnd"/>
      <w:r w:rsidR="00E66C38">
        <w:rPr>
          <w:rFonts w:ascii="Arial" w:hAnsi="Arial" w:cs="Arial"/>
          <w:sz w:val="24"/>
          <w:szCs w:val="24"/>
        </w:rPr>
        <w:t xml:space="preserve"> </w:t>
      </w:r>
      <w:proofErr w:type="spellStart"/>
      <w:r w:rsidR="00E66C38">
        <w:rPr>
          <w:rFonts w:ascii="Arial" w:hAnsi="Arial" w:cs="Arial"/>
          <w:sz w:val="24"/>
          <w:szCs w:val="24"/>
        </w:rPr>
        <w:t>platforma</w:t>
      </w:r>
      <w:proofErr w:type="spellEnd"/>
      <w:r w:rsidR="00E66C38">
        <w:rPr>
          <w:rFonts w:ascii="Arial" w:hAnsi="Arial" w:cs="Arial"/>
          <w:sz w:val="24"/>
          <w:szCs w:val="24"/>
        </w:rPr>
        <w:t xml:space="preserve"> </w:t>
      </w:r>
      <w:proofErr w:type="spellStart"/>
      <w:r w:rsidR="00E66C38">
        <w:rPr>
          <w:rFonts w:ascii="Arial" w:hAnsi="Arial" w:cs="Arial"/>
          <w:sz w:val="24"/>
          <w:szCs w:val="24"/>
        </w:rPr>
        <w:t>amplasamentului</w:t>
      </w:r>
      <w:proofErr w:type="spellEnd"/>
      <w:r w:rsidR="00E66C38">
        <w:rPr>
          <w:rFonts w:ascii="Arial" w:hAnsi="Arial" w:cs="Arial"/>
          <w:sz w:val="24"/>
          <w:szCs w:val="24"/>
        </w:rPr>
        <w:t>.</w:t>
      </w:r>
    </w:p>
    <w:p w:rsidR="00206750" w:rsidRDefault="00206750" w:rsidP="00206750">
      <w:pPr>
        <w:tabs>
          <w:tab w:val="left" w:pos="-540"/>
        </w:tabs>
        <w:spacing w:after="0" w:line="240" w:lineRule="auto"/>
        <w:jc w:val="both"/>
        <w:rPr>
          <w:rFonts w:ascii="Arial" w:eastAsia="Calibri" w:hAnsi="Arial" w:cs="Arial"/>
          <w:sz w:val="24"/>
          <w:szCs w:val="24"/>
          <w:lang w:val="ro-RO"/>
        </w:rPr>
      </w:pPr>
    </w:p>
    <w:p w:rsidR="000E1736" w:rsidRDefault="00422711" w:rsidP="00422711">
      <w:pPr>
        <w:widowControl w:val="0"/>
        <w:tabs>
          <w:tab w:val="left" w:pos="0"/>
        </w:tabs>
        <w:suppressAutoHyphens/>
        <w:spacing w:after="0" w:line="240" w:lineRule="auto"/>
        <w:jc w:val="both"/>
        <w:rPr>
          <w:rFonts w:ascii="Arial" w:eastAsia="Calibri" w:hAnsi="Arial" w:cs="Arial"/>
          <w:lang w:val="ro-RO"/>
        </w:rPr>
      </w:pPr>
      <w:r w:rsidRPr="00422711">
        <w:rPr>
          <w:rFonts w:ascii="Arial" w:eastAsia="Times New Roman" w:hAnsi="Arial" w:cs="Arial"/>
          <w:b/>
          <w:sz w:val="24"/>
          <w:szCs w:val="24"/>
          <w:lang w:val="ro-RO"/>
        </w:rPr>
        <w:tab/>
        <w:t>Alți factori de mediu (după caz)</w:t>
      </w:r>
      <w:r w:rsidR="00C35032" w:rsidRPr="00C35032">
        <w:rPr>
          <w:rFonts w:ascii="Arial" w:eastAsia="Calibri" w:hAnsi="Arial" w:cs="Arial"/>
          <w:lang w:val="ro-RO"/>
        </w:rPr>
        <w:t xml:space="preserve"> </w:t>
      </w:r>
    </w:p>
    <w:p w:rsidR="00422711" w:rsidRPr="00422711" w:rsidRDefault="000E1736" w:rsidP="004227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Calibri" w:hAnsi="Arial" w:cs="Arial"/>
          <w:lang w:val="ro-RO"/>
        </w:rPr>
        <w:tab/>
      </w:r>
      <w:r>
        <w:rPr>
          <w:rFonts w:ascii="Arial" w:eastAsia="Calibri" w:hAnsi="Arial" w:cs="Arial"/>
          <w:sz w:val="24"/>
          <w:szCs w:val="24"/>
          <w:lang w:val="ro-RO"/>
        </w:rPr>
        <w:t>Nu este cazul.</w:t>
      </w:r>
    </w:p>
    <w:sdt>
      <w:sdtPr>
        <w:rPr>
          <w:rFonts w:ascii="Arial" w:eastAsia="Calibri" w:hAnsi="Arial" w:cs="Arial"/>
          <w:lang w:val="ro-RO"/>
        </w:rPr>
        <w:alias w:val="Câmp editabil text"/>
        <w:tag w:val="CampEditabil"/>
        <w:id w:val="-1042748515"/>
        <w:placeholder>
          <w:docPart w:val="3A8C1C2BA1AE4426A1C515924F54F2CF"/>
        </w:placeholder>
      </w:sdtPr>
      <w:sdtEndPr/>
      <w:sdtContent>
        <w:p w:rsidR="00422711" w:rsidRPr="00422711" w:rsidRDefault="00422711" w:rsidP="00422711">
          <w:pPr>
            <w:spacing w:after="0" w:line="259" w:lineRule="auto"/>
            <w:rPr>
              <w:rFonts w:ascii="Arial" w:eastAsia="Calibri" w:hAnsi="Arial" w:cs="Arial"/>
              <w:sz w:val="24"/>
              <w:szCs w:val="24"/>
              <w:lang w:val="ro-RO"/>
            </w:rPr>
          </w:pPr>
          <w:r w:rsidRPr="00422711">
            <w:rPr>
              <w:rFonts w:ascii="Arial" w:eastAsia="Calibri" w:hAnsi="Arial" w:cs="Arial"/>
              <w:lang w:val="ro-RO"/>
            </w:rPr>
            <w:t xml:space="preserve"> </w:t>
          </w:r>
        </w:p>
      </w:sdtContent>
    </w:sdt>
    <w:p w:rsidR="000E1736" w:rsidRPr="000E1736" w:rsidRDefault="00422711" w:rsidP="009E5C00">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2. Alte amenajări speciale, dotări și mă</w:t>
      </w:r>
      <w:r w:rsidR="009E5C00">
        <w:rPr>
          <w:rFonts w:ascii="Arial" w:eastAsia="Times New Roman" w:hAnsi="Arial" w:cs="Arial"/>
          <w:b/>
          <w:bCs/>
          <w:sz w:val="24"/>
          <w:szCs w:val="24"/>
          <w:lang w:val="ro-RO" w:eastAsia="ro-RO"/>
        </w:rPr>
        <w:t>suri pentru protecția mediului</w:t>
      </w:r>
    </w:p>
    <w:p w:rsidR="00721D23" w:rsidRDefault="00285387" w:rsidP="00E66C38">
      <w:pPr>
        <w:spacing w:after="0" w:line="240" w:lineRule="auto"/>
        <w:ind w:firstLine="720"/>
        <w:jc w:val="both"/>
        <w:rPr>
          <w:rFonts w:ascii="Arial" w:hAnsi="Arial" w:cs="Arial"/>
          <w:bCs/>
          <w:sz w:val="24"/>
          <w:szCs w:val="24"/>
        </w:rPr>
      </w:pPr>
      <w:r>
        <w:rPr>
          <w:rFonts w:ascii="Arial" w:eastAsia="Calibri" w:hAnsi="Arial" w:cs="Arial"/>
          <w:sz w:val="24"/>
          <w:szCs w:val="24"/>
          <w:lang w:val="ro-RO"/>
        </w:rPr>
        <w:t>Rezervorul metalic este prevăzut cu aerisitoare-opritoare de flăcări.</w:t>
      </w:r>
    </w:p>
    <w:p w:rsidR="00422711" w:rsidRPr="000B2E0E" w:rsidRDefault="00422711" w:rsidP="000B2E0E">
      <w:pPr>
        <w:spacing w:after="0" w:line="240" w:lineRule="auto"/>
        <w:jc w:val="both"/>
        <w:rPr>
          <w:rFonts w:ascii="Arial" w:hAnsi="Arial" w:cs="Arial"/>
          <w:bCs/>
          <w:sz w:val="24"/>
          <w:szCs w:val="24"/>
        </w:rPr>
      </w:pPr>
    </w:p>
    <w:p w:rsidR="00422711" w:rsidRPr="00422711" w:rsidRDefault="00422711" w:rsidP="00AA0F7D">
      <w:pPr>
        <w:keepNext/>
        <w:spacing w:after="0" w:line="240" w:lineRule="auto"/>
        <w:ind w:firstLine="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sdt>
      <w:sdtPr>
        <w:rPr>
          <w:rFonts w:ascii="Arial" w:eastAsia="Calibri" w:hAnsi="Arial" w:cs="Arial"/>
          <w:lang w:val="ro-RO"/>
        </w:rPr>
        <w:alias w:val="Câmp editabil text"/>
        <w:tag w:val="CampEditabil"/>
        <w:id w:val="330334370"/>
        <w:placeholder>
          <w:docPart w:val="B9EC6437BC0B4CEB92CD9DEEDEACF99E"/>
        </w:placeholder>
      </w:sdtPr>
      <w:sdtEndPr/>
      <w:sdtContent>
        <w:p w:rsidR="00422711" w:rsidRPr="00422711" w:rsidRDefault="00422711" w:rsidP="00422711">
          <w:pPr>
            <w:spacing w:after="0" w:line="259" w:lineRule="auto"/>
            <w:ind w:left="360"/>
            <w:rPr>
              <w:rFonts w:ascii="Arial" w:eastAsia="Calibri" w:hAnsi="Arial" w:cs="Arial"/>
              <w:lang w:val="ro-RO"/>
            </w:rPr>
          </w:pPr>
          <w:r w:rsidRPr="00422711">
            <w:rPr>
              <w:rFonts w:ascii="Arial" w:eastAsia="Calibri" w:hAnsi="Arial" w:cs="Arial"/>
              <w:lang w:val="ro-RO"/>
            </w:rPr>
            <w:t xml:space="preserve"> </w:t>
          </w:r>
        </w:p>
      </w:sdtContent>
    </w:sdt>
    <w:p w:rsidR="00422711" w:rsidRPr="0059052F" w:rsidRDefault="00422711" w:rsidP="00422711">
      <w:pPr>
        <w:autoSpaceDE w:val="0"/>
        <w:autoSpaceDN w:val="0"/>
        <w:adjustRightInd w:val="0"/>
        <w:spacing w:after="0" w:line="240" w:lineRule="auto"/>
        <w:ind w:firstLine="720"/>
        <w:jc w:val="both"/>
        <w:rPr>
          <w:rFonts w:ascii="Arial" w:eastAsia="Times New Roman" w:hAnsi="Arial" w:cs="Arial"/>
          <w:color w:val="000000"/>
          <w:sz w:val="24"/>
          <w:szCs w:val="24"/>
          <w:lang w:val="ro-RO"/>
        </w:rPr>
      </w:pPr>
      <w:proofErr w:type="spellStart"/>
      <w:r w:rsidRPr="0059052F">
        <w:rPr>
          <w:rFonts w:ascii="Arial" w:eastAsia="Times New Roman" w:hAnsi="Arial" w:cs="Arial"/>
          <w:b/>
          <w:color w:val="000000"/>
          <w:sz w:val="24"/>
          <w:szCs w:val="24"/>
        </w:rPr>
        <w:t>Valori</w:t>
      </w:r>
      <w:proofErr w:type="spellEnd"/>
      <w:r w:rsidRPr="0059052F">
        <w:rPr>
          <w:rFonts w:ascii="Arial" w:eastAsia="Times New Roman" w:hAnsi="Arial" w:cs="Arial"/>
          <w:b/>
          <w:color w:val="000000"/>
          <w:sz w:val="24"/>
          <w:szCs w:val="24"/>
        </w:rPr>
        <w:t xml:space="preserve"> </w:t>
      </w:r>
      <w:proofErr w:type="spellStart"/>
      <w:r w:rsidRPr="0059052F">
        <w:rPr>
          <w:rFonts w:ascii="Arial" w:eastAsia="Times New Roman" w:hAnsi="Arial" w:cs="Arial"/>
          <w:b/>
          <w:color w:val="000000"/>
          <w:sz w:val="24"/>
          <w:szCs w:val="24"/>
        </w:rPr>
        <w:t>limită</w:t>
      </w:r>
      <w:proofErr w:type="spellEnd"/>
      <w:r w:rsidRPr="0059052F">
        <w:rPr>
          <w:rFonts w:ascii="Arial" w:eastAsia="Times New Roman" w:hAnsi="Arial" w:cs="Arial"/>
          <w:b/>
          <w:color w:val="000000"/>
          <w:sz w:val="24"/>
          <w:szCs w:val="24"/>
        </w:rPr>
        <w:t xml:space="preserve"> </w:t>
      </w:r>
      <w:proofErr w:type="spellStart"/>
      <w:r w:rsidRPr="0059052F">
        <w:rPr>
          <w:rFonts w:ascii="Arial" w:eastAsia="Times New Roman" w:hAnsi="Arial" w:cs="Arial"/>
          <w:b/>
          <w:color w:val="000000"/>
          <w:sz w:val="24"/>
          <w:szCs w:val="24"/>
        </w:rPr>
        <w:t>pentru</w:t>
      </w:r>
      <w:proofErr w:type="spellEnd"/>
      <w:r w:rsidRPr="0059052F">
        <w:rPr>
          <w:rFonts w:ascii="Arial" w:eastAsia="Times New Roman" w:hAnsi="Arial" w:cs="Arial"/>
          <w:b/>
          <w:color w:val="000000"/>
          <w:sz w:val="24"/>
          <w:szCs w:val="24"/>
        </w:rPr>
        <w:t xml:space="preserve"> </w:t>
      </w:r>
      <w:proofErr w:type="spellStart"/>
      <w:r w:rsidRPr="0059052F">
        <w:rPr>
          <w:rFonts w:ascii="Arial" w:eastAsia="Times New Roman" w:hAnsi="Arial" w:cs="Arial"/>
          <w:b/>
          <w:color w:val="000000"/>
          <w:sz w:val="24"/>
          <w:szCs w:val="24"/>
        </w:rPr>
        <w:t>aer</w:t>
      </w:r>
      <w:proofErr w:type="spellEnd"/>
      <w:r w:rsidRPr="0059052F">
        <w:rPr>
          <w:rFonts w:ascii="Arial" w:eastAsia="Times New Roman" w:hAnsi="Arial" w:cs="Arial"/>
          <w:b/>
          <w:color w:val="000000"/>
          <w:sz w:val="24"/>
          <w:szCs w:val="24"/>
        </w:rPr>
        <w:t xml:space="preserve"> </w:t>
      </w:r>
      <w:proofErr w:type="spellStart"/>
      <w:r w:rsidRPr="0059052F">
        <w:rPr>
          <w:rFonts w:ascii="Arial" w:eastAsia="Times New Roman" w:hAnsi="Arial" w:cs="Arial"/>
          <w:b/>
          <w:color w:val="000000"/>
          <w:sz w:val="24"/>
          <w:szCs w:val="24"/>
        </w:rPr>
        <w:t>în</w:t>
      </w:r>
      <w:proofErr w:type="spellEnd"/>
      <w:r w:rsidRPr="0059052F">
        <w:rPr>
          <w:rFonts w:ascii="Arial" w:eastAsia="Times New Roman" w:hAnsi="Arial" w:cs="Arial"/>
          <w:b/>
          <w:color w:val="000000"/>
          <w:sz w:val="24"/>
          <w:szCs w:val="24"/>
        </w:rPr>
        <w:t xml:space="preserve"> </w:t>
      </w:r>
      <w:proofErr w:type="spellStart"/>
      <w:r w:rsidRPr="0059052F">
        <w:rPr>
          <w:rFonts w:ascii="Arial" w:eastAsia="Times New Roman" w:hAnsi="Arial" w:cs="Arial"/>
          <w:b/>
          <w:color w:val="000000"/>
          <w:sz w:val="24"/>
          <w:szCs w:val="24"/>
        </w:rPr>
        <w:t>condiții</w:t>
      </w:r>
      <w:proofErr w:type="spellEnd"/>
      <w:r w:rsidRPr="0059052F">
        <w:rPr>
          <w:rFonts w:ascii="Arial" w:eastAsia="Times New Roman" w:hAnsi="Arial" w:cs="Arial"/>
          <w:b/>
          <w:color w:val="000000"/>
          <w:sz w:val="24"/>
          <w:szCs w:val="24"/>
        </w:rPr>
        <w:t xml:space="preserve"> de </w:t>
      </w:r>
      <w:proofErr w:type="spellStart"/>
      <w:r w:rsidRPr="0059052F">
        <w:rPr>
          <w:rFonts w:ascii="Arial" w:eastAsia="Times New Roman" w:hAnsi="Arial" w:cs="Arial"/>
          <w:b/>
          <w:color w:val="000000"/>
          <w:sz w:val="24"/>
          <w:szCs w:val="24"/>
        </w:rPr>
        <w:t>funcționare</w:t>
      </w:r>
      <w:proofErr w:type="spellEnd"/>
      <w:r w:rsidRPr="0059052F">
        <w:rPr>
          <w:rFonts w:ascii="Arial" w:eastAsia="Times New Roman" w:hAnsi="Arial" w:cs="Arial"/>
          <w:b/>
          <w:color w:val="000000"/>
          <w:sz w:val="24"/>
          <w:szCs w:val="24"/>
        </w:rPr>
        <w:t xml:space="preserve"> </w:t>
      </w:r>
      <w:proofErr w:type="spellStart"/>
      <w:r w:rsidRPr="0059052F">
        <w:rPr>
          <w:rFonts w:ascii="Arial" w:eastAsia="Times New Roman" w:hAnsi="Arial" w:cs="Arial"/>
          <w:b/>
          <w:color w:val="000000"/>
          <w:sz w:val="24"/>
          <w:szCs w:val="24"/>
        </w:rPr>
        <w:t>normale</w:t>
      </w:r>
      <w:proofErr w:type="spellEnd"/>
      <w:r w:rsidR="00862E8D" w:rsidRPr="0059052F">
        <w:rPr>
          <w:rFonts w:ascii="Arial" w:eastAsia="Times New Roman" w:hAnsi="Arial" w:cs="Arial"/>
          <w:b/>
          <w:color w:val="000000"/>
          <w:sz w:val="24"/>
          <w:szCs w:val="24"/>
        </w:rPr>
        <w:t>:</w:t>
      </w:r>
    </w:p>
    <w:p w:rsidR="00422711" w:rsidRDefault="00862E8D" w:rsidP="00862E8D">
      <w:pPr>
        <w:spacing w:after="0" w:line="240" w:lineRule="auto"/>
        <w:ind w:firstLine="720"/>
        <w:jc w:val="both"/>
        <w:rPr>
          <w:rFonts w:ascii="Arial" w:eastAsia="Calibri" w:hAnsi="Arial" w:cs="Arial"/>
          <w:sz w:val="24"/>
          <w:szCs w:val="24"/>
        </w:rPr>
      </w:pPr>
      <w:proofErr w:type="spellStart"/>
      <w:r>
        <w:rPr>
          <w:rFonts w:ascii="Arial" w:eastAsia="Calibri" w:hAnsi="Arial" w:cs="Arial"/>
          <w:sz w:val="24"/>
          <w:szCs w:val="24"/>
        </w:rPr>
        <w:t>A</w:t>
      </w:r>
      <w:r w:rsidR="00422711" w:rsidRPr="00422711">
        <w:rPr>
          <w:rFonts w:ascii="Arial" w:eastAsia="Calibri" w:hAnsi="Arial" w:cs="Arial"/>
          <w:sz w:val="24"/>
          <w:szCs w:val="24"/>
        </w:rPr>
        <w:t>ctivitatea</w:t>
      </w:r>
      <w:proofErr w:type="spellEnd"/>
      <w:r w:rsidR="00422711" w:rsidRPr="00422711">
        <w:rPr>
          <w:rFonts w:ascii="Arial" w:eastAsia="Calibri" w:hAnsi="Arial" w:cs="Arial"/>
          <w:sz w:val="24"/>
          <w:szCs w:val="24"/>
        </w:rPr>
        <w:t xml:space="preserve"> </w:t>
      </w:r>
      <w:proofErr w:type="spellStart"/>
      <w:r w:rsidR="00422711" w:rsidRPr="00422711">
        <w:rPr>
          <w:rFonts w:ascii="Arial" w:eastAsia="Calibri" w:hAnsi="Arial" w:cs="Arial"/>
          <w:sz w:val="24"/>
          <w:szCs w:val="24"/>
        </w:rPr>
        <w:t>desfăşurată</w:t>
      </w:r>
      <w:proofErr w:type="spellEnd"/>
      <w:r w:rsidR="00422711" w:rsidRPr="00422711">
        <w:rPr>
          <w:rFonts w:ascii="Arial" w:eastAsia="Calibri" w:hAnsi="Arial" w:cs="Arial"/>
          <w:sz w:val="24"/>
          <w:szCs w:val="24"/>
        </w:rPr>
        <w:t xml:space="preserve"> </w:t>
      </w:r>
      <w:proofErr w:type="spellStart"/>
      <w:r w:rsidR="00422711" w:rsidRPr="00422711">
        <w:rPr>
          <w:rFonts w:ascii="Arial" w:eastAsia="Calibri" w:hAnsi="Arial" w:cs="Arial"/>
          <w:sz w:val="24"/>
          <w:szCs w:val="24"/>
        </w:rPr>
        <w:t>pe</w:t>
      </w:r>
      <w:proofErr w:type="spellEnd"/>
      <w:r w:rsidR="00422711" w:rsidRPr="00422711">
        <w:rPr>
          <w:rFonts w:ascii="Arial" w:eastAsia="Calibri" w:hAnsi="Arial" w:cs="Arial"/>
          <w:sz w:val="24"/>
          <w:szCs w:val="24"/>
        </w:rPr>
        <w:t xml:space="preserve"> </w:t>
      </w:r>
      <w:proofErr w:type="spellStart"/>
      <w:r w:rsidR="00422711" w:rsidRPr="00422711">
        <w:rPr>
          <w:rFonts w:ascii="Arial" w:eastAsia="Calibri" w:hAnsi="Arial" w:cs="Arial"/>
          <w:sz w:val="24"/>
          <w:szCs w:val="24"/>
        </w:rPr>
        <w:t>amplasament</w:t>
      </w:r>
      <w:proofErr w:type="spellEnd"/>
      <w:r w:rsidR="00422711" w:rsidRPr="00422711">
        <w:rPr>
          <w:rFonts w:ascii="Arial" w:eastAsia="Calibri" w:hAnsi="Arial" w:cs="Arial"/>
          <w:sz w:val="24"/>
          <w:szCs w:val="24"/>
        </w:rPr>
        <w:t xml:space="preserve"> </w:t>
      </w:r>
      <w:proofErr w:type="spellStart"/>
      <w:r w:rsidR="00422711" w:rsidRPr="00422711">
        <w:rPr>
          <w:rFonts w:ascii="Arial" w:eastAsia="Calibri" w:hAnsi="Arial" w:cs="Arial"/>
          <w:sz w:val="24"/>
          <w:szCs w:val="24"/>
        </w:rPr>
        <w:t>va</w:t>
      </w:r>
      <w:proofErr w:type="spellEnd"/>
      <w:r w:rsidR="00422711" w:rsidRPr="00422711">
        <w:rPr>
          <w:rFonts w:ascii="Arial" w:eastAsia="Calibri" w:hAnsi="Arial" w:cs="Arial"/>
          <w:sz w:val="24"/>
          <w:szCs w:val="24"/>
        </w:rPr>
        <w:t xml:space="preserve"> </w:t>
      </w:r>
      <w:proofErr w:type="spellStart"/>
      <w:r w:rsidR="00422711" w:rsidRPr="00422711">
        <w:rPr>
          <w:rFonts w:ascii="Arial" w:eastAsia="Calibri" w:hAnsi="Arial" w:cs="Arial"/>
          <w:sz w:val="24"/>
          <w:szCs w:val="24"/>
        </w:rPr>
        <w:t>respecta</w:t>
      </w:r>
      <w:proofErr w:type="spellEnd"/>
      <w:r w:rsidR="00422711" w:rsidRPr="00422711">
        <w:rPr>
          <w:rFonts w:ascii="Arial" w:eastAsia="Calibri" w:hAnsi="Arial" w:cs="Arial"/>
          <w:sz w:val="24"/>
          <w:szCs w:val="24"/>
        </w:rPr>
        <w:t xml:space="preserve"> </w:t>
      </w:r>
      <w:proofErr w:type="spellStart"/>
      <w:r w:rsidR="00422711" w:rsidRPr="00422711">
        <w:rPr>
          <w:rFonts w:ascii="Arial" w:eastAsia="Calibri" w:hAnsi="Arial" w:cs="Arial"/>
          <w:sz w:val="24"/>
          <w:szCs w:val="24"/>
        </w:rPr>
        <w:t>prevederile</w:t>
      </w:r>
      <w:proofErr w:type="spellEnd"/>
      <w:r w:rsidR="00422711" w:rsidRPr="00422711">
        <w:rPr>
          <w:rFonts w:ascii="Arial" w:eastAsia="Calibri" w:hAnsi="Arial" w:cs="Arial"/>
          <w:sz w:val="24"/>
          <w:szCs w:val="24"/>
        </w:rPr>
        <w:t xml:space="preserve"> </w:t>
      </w:r>
      <w:proofErr w:type="spellStart"/>
      <w:proofErr w:type="gramStart"/>
      <w:r w:rsidR="00422711" w:rsidRPr="00422711">
        <w:rPr>
          <w:rFonts w:ascii="Arial" w:eastAsia="Calibri" w:hAnsi="Arial" w:cs="Arial"/>
          <w:sz w:val="24"/>
          <w:szCs w:val="24"/>
        </w:rPr>
        <w:t>Legii</w:t>
      </w:r>
      <w:proofErr w:type="spellEnd"/>
      <w:r w:rsidR="00422711" w:rsidRPr="00422711">
        <w:rPr>
          <w:rFonts w:ascii="Arial" w:eastAsia="Calibri" w:hAnsi="Arial" w:cs="Arial"/>
          <w:sz w:val="24"/>
          <w:szCs w:val="24"/>
        </w:rPr>
        <w:t xml:space="preserve">  nr</w:t>
      </w:r>
      <w:proofErr w:type="gramEnd"/>
      <w:r w:rsidR="00422711" w:rsidRPr="00422711">
        <w:rPr>
          <w:rFonts w:ascii="Arial" w:eastAsia="Calibri" w:hAnsi="Arial" w:cs="Arial"/>
          <w:sz w:val="24"/>
          <w:szCs w:val="24"/>
        </w:rPr>
        <w:t>. 104/15.06.2011</w:t>
      </w:r>
      <w:r w:rsidRPr="00862E8D">
        <w:rPr>
          <w:rFonts w:ascii="Arial" w:eastAsia="Calibri" w:hAnsi="Arial" w:cs="Arial"/>
          <w:sz w:val="24"/>
          <w:szCs w:val="24"/>
        </w:rPr>
        <w:t xml:space="preserve"> </w:t>
      </w:r>
      <w:proofErr w:type="spellStart"/>
      <w:r w:rsidRPr="00422711">
        <w:rPr>
          <w:rFonts w:ascii="Arial" w:eastAsia="Calibri" w:hAnsi="Arial" w:cs="Arial"/>
          <w:sz w:val="24"/>
          <w:szCs w:val="24"/>
        </w:rPr>
        <w:t>privind</w:t>
      </w:r>
      <w:proofErr w:type="spellEnd"/>
      <w:r w:rsidRPr="00422711">
        <w:rPr>
          <w:rFonts w:ascii="Arial" w:eastAsia="Calibri" w:hAnsi="Arial" w:cs="Arial"/>
          <w:sz w:val="24"/>
          <w:szCs w:val="24"/>
        </w:rPr>
        <w:t xml:space="preserve"> </w:t>
      </w:r>
      <w:proofErr w:type="spellStart"/>
      <w:r w:rsidRPr="00422711">
        <w:rPr>
          <w:rFonts w:ascii="Arial" w:eastAsia="Calibri" w:hAnsi="Arial" w:cs="Arial"/>
          <w:sz w:val="24"/>
          <w:szCs w:val="24"/>
        </w:rPr>
        <w:t>calitatea</w:t>
      </w:r>
      <w:proofErr w:type="spellEnd"/>
      <w:r w:rsidRPr="00422711">
        <w:rPr>
          <w:rFonts w:ascii="Arial" w:eastAsia="Calibri" w:hAnsi="Arial" w:cs="Arial"/>
          <w:sz w:val="24"/>
          <w:szCs w:val="24"/>
        </w:rPr>
        <w:t xml:space="preserve"> </w:t>
      </w:r>
      <w:proofErr w:type="spellStart"/>
      <w:r w:rsidRPr="00422711">
        <w:rPr>
          <w:rFonts w:ascii="Arial" w:eastAsia="Calibri" w:hAnsi="Arial" w:cs="Arial"/>
          <w:sz w:val="24"/>
          <w:szCs w:val="24"/>
        </w:rPr>
        <w:t>aerului</w:t>
      </w:r>
      <w:proofErr w:type="spellEnd"/>
      <w:r w:rsidRPr="00422711">
        <w:rPr>
          <w:rFonts w:ascii="Arial" w:eastAsia="Calibri" w:hAnsi="Arial" w:cs="Arial"/>
          <w:sz w:val="24"/>
          <w:szCs w:val="24"/>
        </w:rPr>
        <w:t xml:space="preserve"> </w:t>
      </w:r>
      <w:proofErr w:type="spellStart"/>
      <w:r w:rsidRPr="00422711">
        <w:rPr>
          <w:rFonts w:ascii="Arial" w:eastAsia="Calibri" w:hAnsi="Arial" w:cs="Arial"/>
          <w:sz w:val="24"/>
          <w:szCs w:val="24"/>
        </w:rPr>
        <w:t>înconjurător</w:t>
      </w:r>
      <w:proofErr w:type="spellEnd"/>
      <w:r>
        <w:rPr>
          <w:rFonts w:ascii="Arial" w:eastAsia="Calibri" w:hAnsi="Arial" w:cs="Arial"/>
          <w:sz w:val="24"/>
          <w:szCs w:val="24"/>
        </w:rPr>
        <w:t xml:space="preserve">, cu </w:t>
      </w:r>
      <w:proofErr w:type="spellStart"/>
      <w:r>
        <w:rPr>
          <w:rFonts w:ascii="Arial" w:eastAsia="Calibri" w:hAnsi="Arial" w:cs="Arial"/>
          <w:sz w:val="24"/>
          <w:szCs w:val="24"/>
        </w:rPr>
        <w:t>modificările</w:t>
      </w:r>
      <w:proofErr w:type="spellEnd"/>
      <w:r>
        <w:rPr>
          <w:rFonts w:ascii="Arial" w:eastAsia="Calibri" w:hAnsi="Arial" w:cs="Arial"/>
          <w:sz w:val="24"/>
          <w:szCs w:val="24"/>
        </w:rPr>
        <w:t xml:space="preserve"> </w:t>
      </w:r>
      <w:proofErr w:type="spellStart"/>
      <w:r>
        <w:rPr>
          <w:rFonts w:ascii="Arial" w:eastAsia="Calibri" w:hAnsi="Arial" w:cs="Arial"/>
          <w:sz w:val="24"/>
          <w:szCs w:val="24"/>
        </w:rPr>
        <w:t>și</w:t>
      </w:r>
      <w:proofErr w:type="spellEnd"/>
      <w:r>
        <w:rPr>
          <w:rFonts w:ascii="Arial" w:eastAsia="Calibri" w:hAnsi="Arial" w:cs="Arial"/>
          <w:sz w:val="24"/>
          <w:szCs w:val="24"/>
        </w:rPr>
        <w:t xml:space="preserve"> </w:t>
      </w:r>
      <w:proofErr w:type="spellStart"/>
      <w:r>
        <w:rPr>
          <w:rFonts w:ascii="Arial" w:eastAsia="Calibri" w:hAnsi="Arial" w:cs="Arial"/>
          <w:sz w:val="24"/>
          <w:szCs w:val="24"/>
        </w:rPr>
        <w:t>completările</w:t>
      </w:r>
      <w:proofErr w:type="spellEnd"/>
      <w:r>
        <w:rPr>
          <w:rFonts w:ascii="Arial" w:eastAsia="Calibri" w:hAnsi="Arial" w:cs="Arial"/>
          <w:sz w:val="24"/>
          <w:szCs w:val="24"/>
        </w:rPr>
        <w:t xml:space="preserve"> </w:t>
      </w:r>
      <w:proofErr w:type="spellStart"/>
      <w:r>
        <w:rPr>
          <w:rFonts w:ascii="Arial" w:eastAsia="Calibri" w:hAnsi="Arial" w:cs="Arial"/>
          <w:sz w:val="24"/>
          <w:szCs w:val="24"/>
        </w:rPr>
        <w:t>ulterioare</w:t>
      </w:r>
      <w:proofErr w:type="spellEnd"/>
      <w:r>
        <w:rPr>
          <w:rFonts w:ascii="Arial" w:eastAsia="Calibri" w:hAnsi="Arial" w:cs="Arial"/>
          <w:sz w:val="24"/>
          <w:szCs w:val="24"/>
        </w:rPr>
        <w:t xml:space="preserve"> </w:t>
      </w:r>
      <w:proofErr w:type="spellStart"/>
      <w:r w:rsidR="00422711" w:rsidRPr="00422711">
        <w:rPr>
          <w:rFonts w:ascii="Arial" w:eastAsia="Calibri" w:hAnsi="Arial" w:cs="Arial"/>
          <w:sz w:val="24"/>
          <w:szCs w:val="24"/>
        </w:rPr>
        <w:t>pentru</w:t>
      </w:r>
      <w:proofErr w:type="spellEnd"/>
      <w:r w:rsidR="00422711" w:rsidRPr="00422711">
        <w:rPr>
          <w:rFonts w:ascii="Arial" w:eastAsia="Calibri" w:hAnsi="Arial" w:cs="Arial"/>
          <w:sz w:val="24"/>
          <w:szCs w:val="24"/>
        </w:rPr>
        <w:t xml:space="preserve"> </w:t>
      </w:r>
      <w:proofErr w:type="spellStart"/>
      <w:r w:rsidR="00422711" w:rsidRPr="00422711">
        <w:rPr>
          <w:rFonts w:ascii="Arial" w:eastAsia="Calibri" w:hAnsi="Arial" w:cs="Arial"/>
          <w:sz w:val="24"/>
          <w:szCs w:val="24"/>
        </w:rPr>
        <w:t>indicatorii</w:t>
      </w:r>
      <w:proofErr w:type="spellEnd"/>
      <w:r w:rsidR="00422711" w:rsidRPr="00422711">
        <w:rPr>
          <w:rFonts w:ascii="Arial" w:eastAsia="Calibri" w:hAnsi="Arial" w:cs="Arial"/>
          <w:sz w:val="24"/>
          <w:szCs w:val="24"/>
        </w:rPr>
        <w:t xml:space="preserve"> de </w:t>
      </w:r>
      <w:proofErr w:type="spellStart"/>
      <w:r w:rsidR="00422711" w:rsidRPr="00422711">
        <w:rPr>
          <w:rFonts w:ascii="Arial" w:eastAsia="Calibri" w:hAnsi="Arial" w:cs="Arial"/>
          <w:sz w:val="24"/>
          <w:szCs w:val="24"/>
        </w:rPr>
        <w:t>calitate</w:t>
      </w:r>
      <w:proofErr w:type="spellEnd"/>
      <w:r w:rsidR="00422711" w:rsidRPr="00422711">
        <w:rPr>
          <w:rFonts w:ascii="Arial" w:eastAsia="Calibri" w:hAnsi="Arial" w:cs="Arial"/>
          <w:sz w:val="24"/>
          <w:szCs w:val="24"/>
        </w:rPr>
        <w:t xml:space="preserve"> </w:t>
      </w:r>
      <w:proofErr w:type="gramStart"/>
      <w:r>
        <w:rPr>
          <w:rFonts w:ascii="Arial" w:eastAsia="Calibri" w:hAnsi="Arial" w:cs="Arial"/>
          <w:sz w:val="24"/>
          <w:szCs w:val="24"/>
        </w:rPr>
        <w:t>a</w:t>
      </w:r>
      <w:proofErr w:type="gramEnd"/>
      <w:r>
        <w:rPr>
          <w:rFonts w:ascii="Arial" w:eastAsia="Calibri" w:hAnsi="Arial" w:cs="Arial"/>
          <w:sz w:val="24"/>
          <w:szCs w:val="24"/>
        </w:rPr>
        <w:t xml:space="preserve"> </w:t>
      </w:r>
      <w:proofErr w:type="spellStart"/>
      <w:r>
        <w:rPr>
          <w:rFonts w:ascii="Arial" w:eastAsia="Calibri" w:hAnsi="Arial" w:cs="Arial"/>
          <w:sz w:val="24"/>
          <w:szCs w:val="24"/>
        </w:rPr>
        <w:t>aerului</w:t>
      </w:r>
      <w:proofErr w:type="spellEnd"/>
      <w:r>
        <w:rPr>
          <w:rFonts w:ascii="Arial" w:eastAsia="Calibri" w:hAnsi="Arial" w:cs="Arial"/>
          <w:sz w:val="24"/>
          <w:szCs w:val="24"/>
        </w:rPr>
        <w:t xml:space="preserve"> </w:t>
      </w:r>
      <w:proofErr w:type="spellStart"/>
      <w:r>
        <w:rPr>
          <w:rFonts w:ascii="Arial" w:eastAsia="Calibri" w:hAnsi="Arial" w:cs="Arial"/>
          <w:sz w:val="24"/>
          <w:szCs w:val="24"/>
        </w:rPr>
        <w:t>specifici</w:t>
      </w:r>
      <w:proofErr w:type="spellEnd"/>
      <w:r>
        <w:rPr>
          <w:rFonts w:ascii="Arial" w:eastAsia="Calibri" w:hAnsi="Arial" w:cs="Arial"/>
          <w:sz w:val="24"/>
          <w:szCs w:val="24"/>
        </w:rPr>
        <w:t xml:space="preserve"> </w:t>
      </w:r>
      <w:proofErr w:type="spellStart"/>
      <w:r>
        <w:rPr>
          <w:rFonts w:ascii="Arial" w:eastAsia="Calibri" w:hAnsi="Arial" w:cs="Arial"/>
          <w:sz w:val="24"/>
          <w:szCs w:val="24"/>
        </w:rPr>
        <w:t>activităţii</w:t>
      </w:r>
      <w:proofErr w:type="spellEnd"/>
      <w:r>
        <w:rPr>
          <w:rFonts w:ascii="Arial" w:eastAsia="Calibri" w:hAnsi="Arial" w:cs="Arial"/>
          <w:sz w:val="24"/>
          <w:szCs w:val="24"/>
        </w:rPr>
        <w:t>.</w:t>
      </w:r>
    </w:p>
    <w:p w:rsidR="009B6A4F" w:rsidRPr="009B6A4F" w:rsidRDefault="009B6A4F" w:rsidP="00A97121">
      <w:pPr>
        <w:spacing w:after="0" w:line="240" w:lineRule="auto"/>
        <w:ind w:firstLine="426"/>
        <w:jc w:val="both"/>
        <w:rPr>
          <w:rFonts w:ascii="Arial" w:eastAsia="Calibri" w:hAnsi="Arial" w:cs="Arial"/>
          <w:sz w:val="24"/>
          <w:szCs w:val="24"/>
        </w:rPr>
      </w:pPr>
    </w:p>
    <w:p w:rsidR="00422711" w:rsidRPr="001821E2" w:rsidRDefault="00422711" w:rsidP="00A97121">
      <w:pPr>
        <w:spacing w:after="0" w:line="240" w:lineRule="auto"/>
        <w:ind w:firstLine="426"/>
        <w:jc w:val="both"/>
        <w:rPr>
          <w:rFonts w:ascii="Arial" w:eastAsia="Calibri" w:hAnsi="Arial" w:cs="Arial"/>
          <w:sz w:val="24"/>
          <w:szCs w:val="24"/>
        </w:rPr>
      </w:pPr>
      <w:proofErr w:type="spellStart"/>
      <w:r w:rsidRPr="00422711">
        <w:rPr>
          <w:rFonts w:ascii="Arial" w:eastAsia="Calibri" w:hAnsi="Arial" w:cs="Arial"/>
          <w:b/>
          <w:sz w:val="24"/>
          <w:szCs w:val="24"/>
          <w:lang w:eastAsia="ar-SA"/>
        </w:rPr>
        <w:t>Alte</w:t>
      </w:r>
      <w:proofErr w:type="spellEnd"/>
      <w:r w:rsidRPr="00422711">
        <w:rPr>
          <w:rFonts w:ascii="Arial" w:eastAsia="Calibri" w:hAnsi="Arial" w:cs="Arial"/>
          <w:b/>
          <w:sz w:val="24"/>
          <w:szCs w:val="24"/>
          <w:lang w:eastAsia="ar-SA"/>
        </w:rPr>
        <w:t xml:space="preserve"> </w:t>
      </w:r>
      <w:proofErr w:type="spellStart"/>
      <w:r w:rsidRPr="00422711">
        <w:rPr>
          <w:rFonts w:ascii="Arial" w:eastAsia="Calibri" w:hAnsi="Arial" w:cs="Arial"/>
          <w:b/>
          <w:sz w:val="24"/>
          <w:szCs w:val="24"/>
          <w:lang w:eastAsia="ar-SA"/>
        </w:rPr>
        <w:t>condiții</w:t>
      </w:r>
      <w:proofErr w:type="spellEnd"/>
      <w:r w:rsidRPr="00422711">
        <w:rPr>
          <w:rFonts w:ascii="Arial" w:eastAsia="Calibri" w:hAnsi="Arial" w:cs="Arial"/>
          <w:b/>
          <w:sz w:val="24"/>
          <w:szCs w:val="24"/>
          <w:lang w:eastAsia="ar-SA"/>
        </w:rPr>
        <w:t xml:space="preserve"> de</w:t>
      </w:r>
      <w:r w:rsidR="00862E8D">
        <w:rPr>
          <w:rFonts w:ascii="Arial" w:eastAsia="Calibri" w:hAnsi="Arial" w:cs="Arial"/>
          <w:b/>
          <w:sz w:val="24"/>
          <w:szCs w:val="24"/>
          <w:lang w:eastAsia="ar-SA"/>
        </w:rPr>
        <w:t xml:space="preserve"> </w:t>
      </w:r>
      <w:proofErr w:type="spellStart"/>
      <w:r w:rsidR="00862E8D">
        <w:rPr>
          <w:rFonts w:ascii="Arial" w:eastAsia="Calibri" w:hAnsi="Arial" w:cs="Arial"/>
          <w:b/>
          <w:sz w:val="24"/>
          <w:szCs w:val="24"/>
          <w:lang w:eastAsia="ar-SA"/>
        </w:rPr>
        <w:t>funcționare</w:t>
      </w:r>
      <w:proofErr w:type="spellEnd"/>
      <w:r w:rsidR="00862E8D">
        <w:rPr>
          <w:rFonts w:ascii="Arial" w:eastAsia="Calibri" w:hAnsi="Arial" w:cs="Arial"/>
          <w:b/>
          <w:sz w:val="24"/>
          <w:szCs w:val="24"/>
          <w:lang w:eastAsia="ar-SA"/>
        </w:rPr>
        <w:t xml:space="preserve"> </w:t>
      </w:r>
      <w:proofErr w:type="spellStart"/>
      <w:r w:rsidR="00862E8D">
        <w:rPr>
          <w:rFonts w:ascii="Arial" w:eastAsia="Calibri" w:hAnsi="Arial" w:cs="Arial"/>
          <w:b/>
          <w:sz w:val="24"/>
          <w:szCs w:val="24"/>
          <w:lang w:eastAsia="ar-SA"/>
        </w:rPr>
        <w:t>decit</w:t>
      </w:r>
      <w:proofErr w:type="spellEnd"/>
      <w:r w:rsidR="00862E8D">
        <w:rPr>
          <w:rFonts w:ascii="Arial" w:eastAsia="Calibri" w:hAnsi="Arial" w:cs="Arial"/>
          <w:b/>
          <w:sz w:val="24"/>
          <w:szCs w:val="24"/>
          <w:lang w:eastAsia="ar-SA"/>
        </w:rPr>
        <w:t xml:space="preserve"> </w:t>
      </w:r>
      <w:proofErr w:type="spellStart"/>
      <w:r w:rsidR="00862E8D">
        <w:rPr>
          <w:rFonts w:ascii="Arial" w:eastAsia="Calibri" w:hAnsi="Arial" w:cs="Arial"/>
          <w:b/>
          <w:sz w:val="24"/>
          <w:szCs w:val="24"/>
          <w:lang w:eastAsia="ar-SA"/>
        </w:rPr>
        <w:t>cele</w:t>
      </w:r>
      <w:proofErr w:type="spellEnd"/>
      <w:r w:rsidR="00862E8D">
        <w:rPr>
          <w:rFonts w:ascii="Arial" w:eastAsia="Calibri" w:hAnsi="Arial" w:cs="Arial"/>
          <w:b/>
          <w:sz w:val="24"/>
          <w:szCs w:val="24"/>
          <w:lang w:eastAsia="ar-SA"/>
        </w:rPr>
        <w:t xml:space="preserve"> </w:t>
      </w:r>
      <w:proofErr w:type="spellStart"/>
      <w:r w:rsidR="00862E8D">
        <w:rPr>
          <w:rFonts w:ascii="Arial" w:eastAsia="Calibri" w:hAnsi="Arial" w:cs="Arial"/>
          <w:b/>
          <w:sz w:val="24"/>
          <w:szCs w:val="24"/>
          <w:lang w:eastAsia="ar-SA"/>
        </w:rPr>
        <w:t>normale</w:t>
      </w:r>
      <w:proofErr w:type="spellEnd"/>
    </w:p>
    <w:p w:rsidR="00422711" w:rsidRPr="00422711" w:rsidRDefault="00422711" w:rsidP="00A97121">
      <w:pPr>
        <w:spacing w:after="0" w:line="240" w:lineRule="auto"/>
        <w:ind w:firstLine="426"/>
        <w:jc w:val="both"/>
        <w:rPr>
          <w:rFonts w:ascii="Arial" w:eastAsia="Calibri" w:hAnsi="Arial" w:cs="Arial"/>
          <w:sz w:val="24"/>
          <w:szCs w:val="24"/>
          <w:lang w:eastAsia="ar-SA"/>
        </w:rPr>
      </w:pPr>
      <w:proofErr w:type="spellStart"/>
      <w:r w:rsidRPr="00422711">
        <w:rPr>
          <w:rFonts w:ascii="Arial" w:eastAsia="Calibri" w:hAnsi="Arial" w:cs="Arial"/>
          <w:sz w:val="24"/>
          <w:szCs w:val="24"/>
          <w:lang w:eastAsia="ar-SA"/>
        </w:rPr>
        <w:t>În</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cazul</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condițiilor</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planificate</w:t>
      </w:r>
      <w:proofErr w:type="spellEnd"/>
      <w:r w:rsidRPr="00422711">
        <w:rPr>
          <w:rFonts w:ascii="Arial" w:eastAsia="Calibri" w:hAnsi="Arial" w:cs="Arial"/>
          <w:sz w:val="24"/>
          <w:szCs w:val="24"/>
          <w:lang w:eastAsia="ar-SA"/>
        </w:rPr>
        <w:t xml:space="preserve"> de </w:t>
      </w:r>
      <w:proofErr w:type="spellStart"/>
      <w:r w:rsidRPr="00422711">
        <w:rPr>
          <w:rFonts w:ascii="Arial" w:eastAsia="Calibri" w:hAnsi="Arial" w:cs="Arial"/>
          <w:sz w:val="24"/>
          <w:szCs w:val="24"/>
          <w:lang w:eastAsia="ar-SA"/>
        </w:rPr>
        <w:t>funcționare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altele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decît</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cele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normale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porniri</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opriri</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titularul</w:t>
      </w:r>
      <w:proofErr w:type="spellEnd"/>
      <w:r w:rsidRPr="00422711">
        <w:rPr>
          <w:rFonts w:ascii="Arial" w:eastAsia="Calibri" w:hAnsi="Arial" w:cs="Arial"/>
          <w:sz w:val="24"/>
          <w:szCs w:val="24"/>
          <w:lang w:eastAsia="ar-SA"/>
        </w:rPr>
        <w:t xml:space="preserve"> are </w:t>
      </w:r>
      <w:proofErr w:type="spellStart"/>
      <w:r w:rsidRPr="00422711">
        <w:rPr>
          <w:rFonts w:ascii="Arial" w:eastAsia="Calibri" w:hAnsi="Arial" w:cs="Arial"/>
          <w:sz w:val="24"/>
          <w:szCs w:val="24"/>
          <w:lang w:eastAsia="ar-SA"/>
        </w:rPr>
        <w:t>obligația</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limitării</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timpului</w:t>
      </w:r>
      <w:proofErr w:type="spellEnd"/>
      <w:r w:rsidRPr="00422711">
        <w:rPr>
          <w:rFonts w:ascii="Arial" w:eastAsia="Calibri" w:hAnsi="Arial" w:cs="Arial"/>
          <w:sz w:val="24"/>
          <w:szCs w:val="24"/>
          <w:lang w:eastAsia="ar-SA"/>
        </w:rPr>
        <w:t xml:space="preserve"> de </w:t>
      </w:r>
      <w:proofErr w:type="spellStart"/>
      <w:r w:rsidRPr="00422711">
        <w:rPr>
          <w:rFonts w:ascii="Arial" w:eastAsia="Calibri" w:hAnsi="Arial" w:cs="Arial"/>
          <w:sz w:val="24"/>
          <w:szCs w:val="24"/>
          <w:lang w:eastAsia="ar-SA"/>
        </w:rPr>
        <w:t>operare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în</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aceste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condiții</w:t>
      </w:r>
      <w:proofErr w:type="spellEnd"/>
      <w:r w:rsidRPr="00422711">
        <w:rPr>
          <w:rFonts w:ascii="Arial" w:eastAsia="Calibri" w:hAnsi="Arial" w:cs="Arial"/>
          <w:sz w:val="24"/>
          <w:szCs w:val="24"/>
          <w:lang w:eastAsia="ar-SA"/>
        </w:rPr>
        <w:t>.</w:t>
      </w:r>
    </w:p>
    <w:p w:rsidR="00422711" w:rsidRPr="00422711" w:rsidRDefault="00422711" w:rsidP="00A97121">
      <w:pPr>
        <w:spacing w:after="0" w:line="240" w:lineRule="auto"/>
        <w:ind w:firstLine="426"/>
        <w:jc w:val="both"/>
        <w:rPr>
          <w:rFonts w:ascii="Arial" w:eastAsia="Calibri" w:hAnsi="Arial" w:cs="Arial"/>
          <w:sz w:val="24"/>
          <w:szCs w:val="24"/>
          <w:lang w:eastAsia="ar-SA"/>
        </w:rPr>
      </w:pPr>
      <w:proofErr w:type="spellStart"/>
      <w:r w:rsidRPr="00422711">
        <w:rPr>
          <w:rFonts w:ascii="Arial" w:eastAsia="Calibri" w:hAnsi="Arial" w:cs="Arial"/>
          <w:sz w:val="24"/>
          <w:szCs w:val="24"/>
          <w:lang w:eastAsia="ar-SA"/>
        </w:rPr>
        <w:t>În</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cazul</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unor</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situații</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neplanificate</w:t>
      </w:r>
      <w:proofErr w:type="spellEnd"/>
      <w:r w:rsidRPr="00422711">
        <w:rPr>
          <w:rFonts w:ascii="Arial" w:eastAsia="Calibri" w:hAnsi="Arial" w:cs="Arial"/>
          <w:sz w:val="24"/>
          <w:szCs w:val="24"/>
          <w:lang w:eastAsia="ar-SA"/>
        </w:rPr>
        <w:t xml:space="preserve"> (de ex. </w:t>
      </w:r>
      <w:proofErr w:type="spellStart"/>
      <w:r w:rsidRPr="00422711">
        <w:rPr>
          <w:rFonts w:ascii="Arial" w:eastAsia="Calibri" w:hAnsi="Arial" w:cs="Arial"/>
          <w:sz w:val="24"/>
          <w:szCs w:val="24"/>
          <w:lang w:eastAsia="ar-SA"/>
        </w:rPr>
        <w:t>accidente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oprirea</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alimentării</w:t>
      </w:r>
      <w:proofErr w:type="spellEnd"/>
      <w:r w:rsidRPr="00422711">
        <w:rPr>
          <w:rFonts w:ascii="Arial" w:eastAsia="Calibri" w:hAnsi="Arial" w:cs="Arial"/>
          <w:sz w:val="24"/>
          <w:szCs w:val="24"/>
          <w:lang w:eastAsia="ar-SA"/>
        </w:rPr>
        <w:t xml:space="preserve"> cu </w:t>
      </w:r>
      <w:proofErr w:type="spellStart"/>
      <w:r w:rsidRPr="00422711">
        <w:rPr>
          <w:rFonts w:ascii="Arial" w:eastAsia="Calibri" w:hAnsi="Arial" w:cs="Arial"/>
          <w:sz w:val="24"/>
          <w:szCs w:val="24"/>
          <w:lang w:eastAsia="ar-SA"/>
        </w:rPr>
        <w:t>energie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combustibil</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disfuncționalități</w:t>
      </w:r>
      <w:proofErr w:type="spellEnd"/>
      <w:r w:rsidRPr="00422711">
        <w:rPr>
          <w:rFonts w:ascii="Arial" w:eastAsia="Calibri" w:hAnsi="Arial" w:cs="Arial"/>
          <w:sz w:val="24"/>
          <w:szCs w:val="24"/>
          <w:lang w:eastAsia="ar-SA"/>
        </w:rPr>
        <w:t xml:space="preserve"> ale </w:t>
      </w:r>
      <w:proofErr w:type="spellStart"/>
      <w:r w:rsidRPr="00422711">
        <w:rPr>
          <w:rFonts w:ascii="Arial" w:eastAsia="Calibri" w:hAnsi="Arial" w:cs="Arial"/>
          <w:sz w:val="24"/>
          <w:szCs w:val="24"/>
          <w:lang w:eastAsia="ar-SA"/>
        </w:rPr>
        <w:t>sistemelor</w:t>
      </w:r>
      <w:proofErr w:type="spellEnd"/>
      <w:r w:rsidRPr="00422711">
        <w:rPr>
          <w:rFonts w:ascii="Arial" w:eastAsia="Calibri" w:hAnsi="Arial" w:cs="Arial"/>
          <w:sz w:val="24"/>
          <w:szCs w:val="24"/>
          <w:lang w:eastAsia="ar-SA"/>
        </w:rPr>
        <w:t xml:space="preserve"> de </w:t>
      </w:r>
      <w:proofErr w:type="spellStart"/>
      <w:r w:rsidRPr="00422711">
        <w:rPr>
          <w:rFonts w:ascii="Arial" w:eastAsia="Calibri" w:hAnsi="Arial" w:cs="Arial"/>
          <w:sz w:val="24"/>
          <w:szCs w:val="24"/>
          <w:lang w:eastAsia="ar-SA"/>
        </w:rPr>
        <w:t>colectare</w:t>
      </w:r>
      <w:proofErr w:type="spellEnd"/>
      <w:r w:rsidRPr="00422711">
        <w:rPr>
          <w:rFonts w:ascii="Arial" w:eastAsia="Calibri" w:hAnsi="Arial" w:cs="Arial"/>
          <w:sz w:val="24"/>
          <w:szCs w:val="24"/>
          <w:lang w:eastAsia="ar-SA"/>
        </w:rPr>
        <w:t>/</w:t>
      </w:r>
      <w:proofErr w:type="spellStart"/>
      <w:r w:rsidRPr="00422711">
        <w:rPr>
          <w:rFonts w:ascii="Arial" w:eastAsia="Calibri" w:hAnsi="Arial" w:cs="Arial"/>
          <w:sz w:val="24"/>
          <w:szCs w:val="24"/>
          <w:lang w:eastAsia="ar-SA"/>
        </w:rPr>
        <w:t>tratare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şi</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evacuare</w:t>
      </w:r>
      <w:proofErr w:type="spellEnd"/>
      <w:r w:rsidRPr="00422711">
        <w:rPr>
          <w:rFonts w:ascii="Arial" w:eastAsia="Calibri" w:hAnsi="Arial" w:cs="Arial"/>
          <w:sz w:val="24"/>
          <w:szCs w:val="24"/>
          <w:lang w:eastAsia="ar-SA"/>
        </w:rPr>
        <w:t xml:space="preserve"> </w:t>
      </w:r>
      <w:proofErr w:type="gramStart"/>
      <w:r w:rsidRPr="00422711">
        <w:rPr>
          <w:rFonts w:ascii="Arial" w:eastAsia="Calibri" w:hAnsi="Arial" w:cs="Arial"/>
          <w:sz w:val="24"/>
          <w:szCs w:val="24"/>
          <w:lang w:eastAsia="ar-SA"/>
        </w:rPr>
        <w:t>a</w:t>
      </w:r>
      <w:proofErr w:type="gram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emisiilor</w:t>
      </w:r>
      <w:proofErr w:type="spellEnd"/>
      <w:r w:rsidRPr="00422711">
        <w:rPr>
          <w:rFonts w:ascii="Arial" w:eastAsia="Calibri" w:hAnsi="Arial" w:cs="Arial"/>
          <w:sz w:val="24"/>
          <w:szCs w:val="24"/>
          <w:lang w:eastAsia="ar-SA"/>
        </w:rPr>
        <w:t xml:space="preserve">, etc.) </w:t>
      </w:r>
      <w:proofErr w:type="spellStart"/>
      <w:r w:rsidRPr="00422711">
        <w:rPr>
          <w:rFonts w:ascii="Arial" w:eastAsia="Calibri" w:hAnsi="Arial" w:cs="Arial"/>
          <w:sz w:val="24"/>
          <w:szCs w:val="24"/>
          <w:lang w:eastAsia="ar-SA"/>
        </w:rPr>
        <w:t>titularul</w:t>
      </w:r>
      <w:proofErr w:type="spellEnd"/>
      <w:r w:rsidRPr="00422711">
        <w:rPr>
          <w:rFonts w:ascii="Arial" w:eastAsia="Calibri" w:hAnsi="Arial" w:cs="Arial"/>
          <w:sz w:val="24"/>
          <w:szCs w:val="24"/>
          <w:lang w:eastAsia="ar-SA"/>
        </w:rPr>
        <w:t xml:space="preserve"> are </w:t>
      </w:r>
      <w:proofErr w:type="spellStart"/>
      <w:r w:rsidRPr="00422711">
        <w:rPr>
          <w:rFonts w:ascii="Arial" w:eastAsia="Calibri" w:hAnsi="Arial" w:cs="Arial"/>
          <w:sz w:val="24"/>
          <w:szCs w:val="24"/>
          <w:lang w:eastAsia="ar-SA"/>
        </w:rPr>
        <w:t>obligația</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opririi</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în</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cel</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mai</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scurt</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timp</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posibil</w:t>
      </w:r>
      <w:proofErr w:type="spellEnd"/>
      <w:r w:rsidRPr="00422711">
        <w:rPr>
          <w:rFonts w:ascii="Arial" w:eastAsia="Calibri" w:hAnsi="Arial" w:cs="Arial"/>
          <w:sz w:val="24"/>
          <w:szCs w:val="24"/>
          <w:lang w:eastAsia="ar-SA"/>
        </w:rPr>
        <w:t xml:space="preserve"> din </w:t>
      </w:r>
      <w:proofErr w:type="spellStart"/>
      <w:r w:rsidRPr="00422711">
        <w:rPr>
          <w:rFonts w:ascii="Arial" w:eastAsia="Calibri" w:hAnsi="Arial" w:cs="Arial"/>
          <w:sz w:val="24"/>
          <w:szCs w:val="24"/>
          <w:lang w:eastAsia="ar-SA"/>
        </w:rPr>
        <w:t>punct</w:t>
      </w:r>
      <w:proofErr w:type="spellEnd"/>
      <w:r w:rsidRPr="00422711">
        <w:rPr>
          <w:rFonts w:ascii="Arial" w:eastAsia="Calibri" w:hAnsi="Arial" w:cs="Arial"/>
          <w:sz w:val="24"/>
          <w:szCs w:val="24"/>
          <w:lang w:eastAsia="ar-SA"/>
        </w:rPr>
        <w:t xml:space="preserve"> de </w:t>
      </w:r>
      <w:proofErr w:type="spellStart"/>
      <w:r w:rsidRPr="00422711">
        <w:rPr>
          <w:rFonts w:ascii="Arial" w:eastAsia="Calibri" w:hAnsi="Arial" w:cs="Arial"/>
          <w:sz w:val="24"/>
          <w:szCs w:val="24"/>
          <w:lang w:eastAsia="ar-SA"/>
        </w:rPr>
        <w:t>vedere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tehnologic</w:t>
      </w:r>
      <w:proofErr w:type="spellEnd"/>
      <w:r w:rsidRPr="00422711">
        <w:rPr>
          <w:rFonts w:ascii="Arial" w:eastAsia="Calibri" w:hAnsi="Arial" w:cs="Arial"/>
          <w:sz w:val="24"/>
          <w:szCs w:val="24"/>
          <w:lang w:eastAsia="ar-SA"/>
        </w:rPr>
        <w:t xml:space="preserve"> a </w:t>
      </w:r>
      <w:proofErr w:type="spellStart"/>
      <w:r w:rsidRPr="00422711">
        <w:rPr>
          <w:rFonts w:ascii="Arial" w:eastAsia="Calibri" w:hAnsi="Arial" w:cs="Arial"/>
          <w:sz w:val="24"/>
          <w:szCs w:val="24"/>
          <w:lang w:eastAsia="ar-SA"/>
        </w:rPr>
        <w:t>instalației</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generatoare</w:t>
      </w:r>
      <w:proofErr w:type="spellEnd"/>
      <w:r w:rsidRPr="00422711">
        <w:rPr>
          <w:rFonts w:ascii="Arial" w:eastAsia="Calibri" w:hAnsi="Arial" w:cs="Arial"/>
          <w:sz w:val="24"/>
          <w:szCs w:val="24"/>
          <w:lang w:eastAsia="ar-SA"/>
        </w:rPr>
        <w:t xml:space="preserve"> de </w:t>
      </w:r>
      <w:proofErr w:type="spellStart"/>
      <w:r w:rsidRPr="00422711">
        <w:rPr>
          <w:rFonts w:ascii="Arial" w:eastAsia="Calibri" w:hAnsi="Arial" w:cs="Arial"/>
          <w:sz w:val="24"/>
          <w:szCs w:val="24"/>
          <w:lang w:eastAsia="ar-SA"/>
        </w:rPr>
        <w:t>emisii</w:t>
      </w:r>
      <w:proofErr w:type="spellEnd"/>
      <w:r w:rsidRPr="00422711">
        <w:rPr>
          <w:rFonts w:ascii="Arial" w:eastAsia="Calibri" w:hAnsi="Arial" w:cs="Arial"/>
          <w:sz w:val="24"/>
          <w:szCs w:val="24"/>
          <w:lang w:eastAsia="ar-SA"/>
        </w:rPr>
        <w:t>.</w:t>
      </w:r>
    </w:p>
    <w:p w:rsidR="000A63E8" w:rsidRDefault="00422711" w:rsidP="00C35032">
      <w:pPr>
        <w:tabs>
          <w:tab w:val="left" w:pos="709"/>
        </w:tabs>
        <w:spacing w:after="0" w:line="240" w:lineRule="auto"/>
        <w:ind w:firstLine="426"/>
        <w:jc w:val="both"/>
        <w:rPr>
          <w:rFonts w:ascii="Arial" w:eastAsia="Calibri" w:hAnsi="Arial" w:cs="Arial"/>
          <w:sz w:val="24"/>
          <w:szCs w:val="24"/>
          <w:lang w:eastAsia="ar-SA"/>
        </w:rPr>
      </w:pPr>
      <w:proofErr w:type="spellStart"/>
      <w:r w:rsidRPr="00422711">
        <w:rPr>
          <w:rFonts w:ascii="Arial" w:eastAsia="Calibri" w:hAnsi="Arial" w:cs="Arial"/>
          <w:sz w:val="24"/>
          <w:szCs w:val="24"/>
        </w:rPr>
        <w:t>Titularul</w:t>
      </w:r>
      <w:proofErr w:type="spellEnd"/>
      <w:r w:rsidRPr="00422711">
        <w:rPr>
          <w:rFonts w:ascii="Arial" w:eastAsia="Calibri" w:hAnsi="Arial" w:cs="Arial"/>
          <w:sz w:val="24"/>
          <w:szCs w:val="24"/>
          <w:lang w:eastAsia="ar-SA"/>
        </w:rPr>
        <w:t xml:space="preserve"> are </w:t>
      </w:r>
      <w:proofErr w:type="spellStart"/>
      <w:r w:rsidRPr="00422711">
        <w:rPr>
          <w:rFonts w:ascii="Arial" w:eastAsia="Calibri" w:hAnsi="Arial" w:cs="Arial"/>
          <w:sz w:val="24"/>
          <w:szCs w:val="24"/>
          <w:lang w:eastAsia="ar-SA"/>
        </w:rPr>
        <w:t>obligația</w:t>
      </w:r>
      <w:proofErr w:type="spellEnd"/>
      <w:r w:rsidRPr="00422711">
        <w:rPr>
          <w:rFonts w:ascii="Arial" w:eastAsia="Calibri" w:hAnsi="Arial" w:cs="Arial"/>
          <w:sz w:val="24"/>
          <w:szCs w:val="24"/>
          <w:lang w:eastAsia="ar-SA"/>
        </w:rPr>
        <w:t xml:space="preserve"> </w:t>
      </w:r>
      <w:proofErr w:type="spellStart"/>
      <w:proofErr w:type="gramStart"/>
      <w:r w:rsidRPr="00422711">
        <w:rPr>
          <w:rFonts w:ascii="Arial" w:eastAsia="Calibri" w:hAnsi="Arial" w:cs="Arial"/>
          <w:sz w:val="24"/>
          <w:szCs w:val="24"/>
          <w:lang w:eastAsia="ar-SA"/>
        </w:rPr>
        <w:t>să</w:t>
      </w:r>
      <w:proofErr w:type="spellEnd"/>
      <w:proofErr w:type="gram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ia</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toate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măsurile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ca</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în</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aceste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condiții</w:t>
      </w:r>
      <w:proofErr w:type="spellEnd"/>
      <w:r w:rsidRPr="00422711">
        <w:rPr>
          <w:rFonts w:ascii="Arial" w:eastAsia="Calibri" w:hAnsi="Arial" w:cs="Arial"/>
          <w:sz w:val="24"/>
          <w:szCs w:val="24"/>
          <w:lang w:eastAsia="ar-SA"/>
        </w:rPr>
        <w:t xml:space="preserve"> de </w:t>
      </w:r>
      <w:proofErr w:type="spellStart"/>
      <w:r w:rsidRPr="00422711">
        <w:rPr>
          <w:rFonts w:ascii="Arial" w:eastAsia="Calibri" w:hAnsi="Arial" w:cs="Arial"/>
          <w:sz w:val="24"/>
          <w:szCs w:val="24"/>
          <w:lang w:eastAsia="ar-SA"/>
        </w:rPr>
        <w:t>funcționare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emisiile</w:t>
      </w:r>
      <w:proofErr w:type="spellEnd"/>
      <w:r w:rsidRPr="00422711">
        <w:rPr>
          <w:rFonts w:ascii="Arial" w:eastAsia="Calibri" w:hAnsi="Arial" w:cs="Arial"/>
          <w:sz w:val="24"/>
          <w:szCs w:val="24"/>
          <w:lang w:eastAsia="ar-SA"/>
        </w:rPr>
        <w:t xml:space="preserve"> din </w:t>
      </w:r>
      <w:proofErr w:type="spellStart"/>
      <w:r w:rsidRPr="00422711">
        <w:rPr>
          <w:rFonts w:ascii="Arial" w:eastAsia="Calibri" w:hAnsi="Arial" w:cs="Arial"/>
          <w:sz w:val="24"/>
          <w:szCs w:val="24"/>
          <w:lang w:eastAsia="ar-SA"/>
        </w:rPr>
        <w:t>instalație</w:t>
      </w:r>
      <w:proofErr w:type="spellEnd"/>
      <w:r w:rsidRPr="00422711">
        <w:rPr>
          <w:rFonts w:ascii="Arial" w:eastAsia="Calibri" w:hAnsi="Arial" w:cs="Arial"/>
          <w:sz w:val="24"/>
          <w:szCs w:val="24"/>
          <w:lang w:eastAsia="ar-SA"/>
        </w:rPr>
        <w:t xml:space="preserve"> s</w:t>
      </w:r>
      <w:r w:rsidRPr="00422711">
        <w:rPr>
          <w:rFonts w:ascii="Arial" w:eastAsia="Calibri" w:hAnsi="Arial" w:cs="Arial"/>
          <w:sz w:val="24"/>
          <w:szCs w:val="24"/>
          <w:lang w:val="ro-RO" w:eastAsia="ar-SA"/>
        </w:rPr>
        <w:t xml:space="preserve">ă </w:t>
      </w:r>
      <w:r w:rsidRPr="00422711">
        <w:rPr>
          <w:rFonts w:ascii="Arial" w:eastAsia="Calibri" w:hAnsi="Arial" w:cs="Arial"/>
          <w:sz w:val="24"/>
          <w:szCs w:val="24"/>
          <w:lang w:eastAsia="ar-SA"/>
        </w:rPr>
        <w:t xml:space="preserve">nu </w:t>
      </w:r>
      <w:proofErr w:type="spellStart"/>
      <w:r w:rsidRPr="00422711">
        <w:rPr>
          <w:rFonts w:ascii="Arial" w:eastAsia="Calibri" w:hAnsi="Arial" w:cs="Arial"/>
          <w:sz w:val="24"/>
          <w:szCs w:val="24"/>
          <w:lang w:eastAsia="ar-SA"/>
        </w:rPr>
        <w:t>genereze</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deteriorarea</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calității</w:t>
      </w:r>
      <w:proofErr w:type="spellEnd"/>
      <w:r w:rsidRPr="00422711">
        <w:rPr>
          <w:rFonts w:ascii="Arial" w:eastAsia="Calibri" w:hAnsi="Arial" w:cs="Arial"/>
          <w:sz w:val="24"/>
          <w:szCs w:val="24"/>
          <w:lang w:eastAsia="ar-SA"/>
        </w:rPr>
        <w:t xml:space="preserve"> </w:t>
      </w:r>
      <w:proofErr w:type="spellStart"/>
      <w:r w:rsidRPr="00422711">
        <w:rPr>
          <w:rFonts w:ascii="Arial" w:eastAsia="Calibri" w:hAnsi="Arial" w:cs="Arial"/>
          <w:sz w:val="24"/>
          <w:szCs w:val="24"/>
          <w:lang w:eastAsia="ar-SA"/>
        </w:rPr>
        <w:t>aerului</w:t>
      </w:r>
      <w:proofErr w:type="spellEnd"/>
      <w:r w:rsidRPr="00422711">
        <w:rPr>
          <w:rFonts w:ascii="Arial" w:eastAsia="Calibri" w:hAnsi="Arial" w:cs="Arial"/>
          <w:sz w:val="24"/>
          <w:szCs w:val="24"/>
          <w:lang w:eastAsia="ar-SA"/>
        </w:rPr>
        <w:t>.</w:t>
      </w:r>
    </w:p>
    <w:p w:rsidR="00422711" w:rsidRDefault="00422711" w:rsidP="00C35032">
      <w:pPr>
        <w:tabs>
          <w:tab w:val="left" w:pos="709"/>
        </w:tabs>
        <w:spacing w:after="0" w:line="240" w:lineRule="auto"/>
        <w:ind w:firstLine="426"/>
        <w:jc w:val="both"/>
        <w:rPr>
          <w:rFonts w:ascii="Arial" w:eastAsia="Calibri" w:hAnsi="Arial" w:cs="Arial"/>
          <w:sz w:val="24"/>
          <w:szCs w:val="24"/>
          <w:lang w:eastAsia="ar-SA"/>
        </w:rPr>
      </w:pPr>
    </w:p>
    <w:p w:rsidR="009B6A4F" w:rsidRPr="00D250AE" w:rsidRDefault="00C32E69" w:rsidP="009B6A4F">
      <w:pPr>
        <w:suppressAutoHyphens/>
        <w:spacing w:after="0" w:line="240" w:lineRule="auto"/>
        <w:ind w:firstLine="426"/>
        <w:jc w:val="both"/>
        <w:rPr>
          <w:rFonts w:ascii="Arial" w:eastAsia="Times New Roman" w:hAnsi="Arial" w:cs="Arial"/>
          <w:b/>
          <w:sz w:val="24"/>
          <w:szCs w:val="24"/>
          <w:lang w:val="ro-RO"/>
        </w:rPr>
      </w:pPr>
      <w:proofErr w:type="spellStart"/>
      <w:r w:rsidRPr="00D250AE">
        <w:rPr>
          <w:rFonts w:ascii="Arial" w:eastAsia="Calibri" w:hAnsi="Arial" w:cs="Arial"/>
          <w:b/>
          <w:sz w:val="24"/>
          <w:szCs w:val="24"/>
          <w:lang w:eastAsia="ar-SA"/>
        </w:rPr>
        <w:t>Concentraţii</w:t>
      </w:r>
      <w:proofErr w:type="spellEnd"/>
      <w:r w:rsidRPr="00D250AE">
        <w:rPr>
          <w:rFonts w:ascii="Arial" w:eastAsia="Calibri" w:hAnsi="Arial" w:cs="Arial"/>
          <w:b/>
          <w:sz w:val="24"/>
          <w:szCs w:val="24"/>
          <w:lang w:eastAsia="ar-SA"/>
        </w:rPr>
        <w:t xml:space="preserve"> </w:t>
      </w:r>
      <w:proofErr w:type="spellStart"/>
      <w:r w:rsidRPr="00D250AE">
        <w:rPr>
          <w:rFonts w:ascii="Arial" w:eastAsia="Calibri" w:hAnsi="Arial" w:cs="Arial"/>
          <w:b/>
          <w:sz w:val="24"/>
          <w:szCs w:val="24"/>
          <w:lang w:eastAsia="ar-SA"/>
        </w:rPr>
        <w:t>maxime</w:t>
      </w:r>
      <w:proofErr w:type="spellEnd"/>
      <w:r w:rsidRPr="00D250AE">
        <w:rPr>
          <w:rFonts w:ascii="Arial" w:eastAsia="Calibri" w:hAnsi="Arial" w:cs="Arial"/>
          <w:b/>
          <w:sz w:val="24"/>
          <w:szCs w:val="24"/>
          <w:lang w:eastAsia="ar-SA"/>
        </w:rPr>
        <w:t xml:space="preserve"> </w:t>
      </w:r>
      <w:proofErr w:type="spellStart"/>
      <w:r w:rsidRPr="00D250AE">
        <w:rPr>
          <w:rFonts w:ascii="Arial" w:eastAsia="Calibri" w:hAnsi="Arial" w:cs="Arial"/>
          <w:b/>
          <w:sz w:val="24"/>
          <w:szCs w:val="24"/>
          <w:lang w:eastAsia="ar-SA"/>
        </w:rPr>
        <w:t>ad</w:t>
      </w:r>
      <w:r w:rsidR="00F72CC1" w:rsidRPr="00D250AE">
        <w:rPr>
          <w:rFonts w:ascii="Arial" w:eastAsia="Calibri" w:hAnsi="Arial" w:cs="Arial"/>
          <w:b/>
          <w:sz w:val="24"/>
          <w:szCs w:val="24"/>
          <w:lang w:eastAsia="ar-SA"/>
        </w:rPr>
        <w:t>m</w:t>
      </w:r>
      <w:r w:rsidR="000C76AE" w:rsidRPr="00D250AE">
        <w:rPr>
          <w:rFonts w:ascii="Arial" w:eastAsia="Calibri" w:hAnsi="Arial" w:cs="Arial"/>
          <w:b/>
          <w:sz w:val="24"/>
          <w:szCs w:val="24"/>
          <w:lang w:eastAsia="ar-SA"/>
        </w:rPr>
        <w:t>ise</w:t>
      </w:r>
      <w:proofErr w:type="spellEnd"/>
      <w:r w:rsidR="000C76AE" w:rsidRPr="00D250AE">
        <w:rPr>
          <w:rFonts w:ascii="Arial" w:eastAsia="Calibri" w:hAnsi="Arial" w:cs="Arial"/>
          <w:b/>
          <w:sz w:val="24"/>
          <w:szCs w:val="24"/>
          <w:lang w:eastAsia="ar-SA"/>
        </w:rPr>
        <w:t xml:space="preserve"> </w:t>
      </w:r>
      <w:proofErr w:type="spellStart"/>
      <w:r w:rsidR="000C76AE" w:rsidRPr="00D250AE">
        <w:rPr>
          <w:rFonts w:ascii="Arial" w:eastAsia="Calibri" w:hAnsi="Arial" w:cs="Arial"/>
          <w:b/>
          <w:sz w:val="24"/>
          <w:szCs w:val="24"/>
          <w:lang w:eastAsia="ar-SA"/>
        </w:rPr>
        <w:t>pentru</w:t>
      </w:r>
      <w:proofErr w:type="spellEnd"/>
      <w:r w:rsidR="000C76AE" w:rsidRPr="00D250AE">
        <w:rPr>
          <w:rFonts w:ascii="Arial" w:eastAsia="Calibri" w:hAnsi="Arial" w:cs="Arial"/>
          <w:b/>
          <w:sz w:val="24"/>
          <w:szCs w:val="24"/>
          <w:lang w:eastAsia="ar-SA"/>
        </w:rPr>
        <w:t xml:space="preserve"> </w:t>
      </w:r>
      <w:proofErr w:type="spellStart"/>
      <w:r w:rsidR="000C76AE" w:rsidRPr="00D250AE">
        <w:rPr>
          <w:rFonts w:ascii="Arial" w:eastAsia="Calibri" w:hAnsi="Arial" w:cs="Arial"/>
          <w:b/>
          <w:sz w:val="24"/>
          <w:szCs w:val="24"/>
          <w:lang w:eastAsia="ar-SA"/>
        </w:rPr>
        <w:t>apele</w:t>
      </w:r>
      <w:proofErr w:type="spellEnd"/>
      <w:r w:rsidR="000C76AE" w:rsidRPr="00D250AE">
        <w:rPr>
          <w:rFonts w:ascii="Arial" w:eastAsia="Calibri" w:hAnsi="Arial" w:cs="Arial"/>
          <w:b/>
          <w:sz w:val="24"/>
          <w:szCs w:val="24"/>
          <w:lang w:eastAsia="ar-SA"/>
        </w:rPr>
        <w:t xml:space="preserve"> </w:t>
      </w:r>
      <w:proofErr w:type="spellStart"/>
      <w:r w:rsidR="000C76AE" w:rsidRPr="00D250AE">
        <w:rPr>
          <w:rFonts w:ascii="Arial" w:eastAsia="Calibri" w:hAnsi="Arial" w:cs="Arial"/>
          <w:b/>
          <w:sz w:val="24"/>
          <w:szCs w:val="24"/>
          <w:lang w:eastAsia="ar-SA"/>
        </w:rPr>
        <w:t>uzate</w:t>
      </w:r>
      <w:proofErr w:type="spellEnd"/>
      <w:r w:rsidR="000C76AE" w:rsidRPr="00D250AE">
        <w:rPr>
          <w:rFonts w:ascii="Arial" w:eastAsia="Calibri" w:hAnsi="Arial" w:cs="Arial"/>
          <w:b/>
          <w:sz w:val="24"/>
          <w:szCs w:val="24"/>
          <w:lang w:eastAsia="ar-SA"/>
        </w:rPr>
        <w:t xml:space="preserve"> </w:t>
      </w:r>
      <w:proofErr w:type="spellStart"/>
      <w:r w:rsidR="000C76AE" w:rsidRPr="00D250AE">
        <w:rPr>
          <w:rFonts w:ascii="Arial" w:eastAsia="Calibri" w:hAnsi="Arial" w:cs="Arial"/>
          <w:b/>
          <w:sz w:val="24"/>
          <w:szCs w:val="24"/>
          <w:lang w:eastAsia="ar-SA"/>
        </w:rPr>
        <w:t>menajere</w:t>
      </w:r>
      <w:proofErr w:type="spellEnd"/>
    </w:p>
    <w:p w:rsidR="001623B7" w:rsidRPr="00986B04" w:rsidRDefault="00E66C38" w:rsidP="00CF0C7B">
      <w:pPr>
        <w:suppressAutoHyphens/>
        <w:spacing w:after="0" w:line="240" w:lineRule="auto"/>
        <w:ind w:right="-23" w:firstLine="425"/>
        <w:jc w:val="both"/>
        <w:rPr>
          <w:rFonts w:ascii="Arial" w:hAnsi="Arial" w:cs="Arial"/>
          <w:color w:val="000000"/>
          <w:sz w:val="24"/>
          <w:szCs w:val="24"/>
          <w:shd w:val="clear" w:color="auto" w:fill="FFFFFF"/>
        </w:rPr>
      </w:pPr>
      <w:r>
        <w:rPr>
          <w:rFonts w:ascii="Arial" w:hAnsi="Arial" w:cs="Arial"/>
          <w:color w:val="000000" w:themeColor="text1"/>
          <w:sz w:val="24"/>
          <w:szCs w:val="24"/>
          <w:lang w:val="it-IT"/>
        </w:rPr>
        <w:t>Nu este cazul.</w:t>
      </w:r>
    </w:p>
    <w:p w:rsidR="008816F8" w:rsidRDefault="008816F8" w:rsidP="003B0FDA">
      <w:pPr>
        <w:suppressAutoHyphens/>
        <w:spacing w:after="0" w:line="240" w:lineRule="auto"/>
        <w:ind w:right="-170"/>
        <w:jc w:val="both"/>
        <w:rPr>
          <w:rFonts w:ascii="Arial" w:eastAsia="Times New Roman" w:hAnsi="Arial" w:cs="Arial"/>
          <w:noProof/>
          <w:sz w:val="24"/>
          <w:szCs w:val="24"/>
          <w:lang w:val="ro-RO" w:eastAsia="ro-RO"/>
        </w:rPr>
      </w:pPr>
    </w:p>
    <w:p w:rsidR="004B2284" w:rsidRPr="00944558" w:rsidRDefault="003B0FDA" w:rsidP="00F31331">
      <w:pPr>
        <w:suppressAutoHyphens/>
        <w:spacing w:after="0" w:line="240" w:lineRule="auto"/>
        <w:ind w:firstLine="426"/>
        <w:jc w:val="both"/>
        <w:rPr>
          <w:rFonts w:ascii="Arial" w:eastAsia="Times New Roman" w:hAnsi="Arial" w:cs="Arial"/>
          <w:b/>
          <w:sz w:val="24"/>
          <w:szCs w:val="24"/>
          <w:lang w:val="ro-RO"/>
        </w:rPr>
      </w:pPr>
      <w:proofErr w:type="spellStart"/>
      <w:r w:rsidRPr="00D250AE">
        <w:rPr>
          <w:rFonts w:ascii="Arial" w:eastAsia="Calibri" w:hAnsi="Arial" w:cs="Arial"/>
          <w:b/>
          <w:sz w:val="24"/>
          <w:szCs w:val="24"/>
          <w:lang w:eastAsia="ar-SA"/>
        </w:rPr>
        <w:lastRenderedPageBreak/>
        <w:t>Concentraţii</w:t>
      </w:r>
      <w:proofErr w:type="spellEnd"/>
      <w:r w:rsidRPr="00D250AE">
        <w:rPr>
          <w:rFonts w:ascii="Arial" w:eastAsia="Calibri" w:hAnsi="Arial" w:cs="Arial"/>
          <w:b/>
          <w:sz w:val="24"/>
          <w:szCs w:val="24"/>
          <w:lang w:eastAsia="ar-SA"/>
        </w:rPr>
        <w:t xml:space="preserve"> </w:t>
      </w:r>
      <w:proofErr w:type="spellStart"/>
      <w:r w:rsidRPr="00D250AE">
        <w:rPr>
          <w:rFonts w:ascii="Arial" w:eastAsia="Calibri" w:hAnsi="Arial" w:cs="Arial"/>
          <w:b/>
          <w:sz w:val="24"/>
          <w:szCs w:val="24"/>
          <w:lang w:eastAsia="ar-SA"/>
        </w:rPr>
        <w:t>maxime</w:t>
      </w:r>
      <w:proofErr w:type="spellEnd"/>
      <w:r w:rsidRPr="00D250AE">
        <w:rPr>
          <w:rFonts w:ascii="Arial" w:eastAsia="Calibri" w:hAnsi="Arial" w:cs="Arial"/>
          <w:b/>
          <w:sz w:val="24"/>
          <w:szCs w:val="24"/>
          <w:lang w:eastAsia="ar-SA"/>
        </w:rPr>
        <w:t xml:space="preserve"> </w:t>
      </w:r>
      <w:proofErr w:type="spellStart"/>
      <w:r w:rsidRPr="00D250AE">
        <w:rPr>
          <w:rFonts w:ascii="Arial" w:eastAsia="Calibri" w:hAnsi="Arial" w:cs="Arial"/>
          <w:b/>
          <w:sz w:val="24"/>
          <w:szCs w:val="24"/>
          <w:lang w:eastAsia="ar-SA"/>
        </w:rPr>
        <w:t>admise</w:t>
      </w:r>
      <w:proofErr w:type="spellEnd"/>
      <w:r w:rsidRPr="00D250AE">
        <w:rPr>
          <w:rFonts w:ascii="Arial" w:eastAsia="Calibri" w:hAnsi="Arial" w:cs="Arial"/>
          <w:b/>
          <w:sz w:val="24"/>
          <w:szCs w:val="24"/>
          <w:lang w:eastAsia="ar-SA"/>
        </w:rPr>
        <w:t xml:space="preserve"> </w:t>
      </w:r>
      <w:proofErr w:type="spellStart"/>
      <w:r w:rsidRPr="00D250AE">
        <w:rPr>
          <w:rFonts w:ascii="Arial" w:eastAsia="Calibri" w:hAnsi="Arial" w:cs="Arial"/>
          <w:b/>
          <w:sz w:val="24"/>
          <w:szCs w:val="24"/>
          <w:lang w:eastAsia="ar-SA"/>
        </w:rPr>
        <w:t>pentru</w:t>
      </w:r>
      <w:proofErr w:type="spellEnd"/>
      <w:r w:rsidRPr="00D250AE">
        <w:rPr>
          <w:rFonts w:ascii="Arial" w:eastAsia="Calibri" w:hAnsi="Arial" w:cs="Arial"/>
          <w:b/>
          <w:sz w:val="24"/>
          <w:szCs w:val="24"/>
          <w:lang w:eastAsia="ar-SA"/>
        </w:rPr>
        <w:t xml:space="preserve"> </w:t>
      </w:r>
      <w:proofErr w:type="spellStart"/>
      <w:r w:rsidRPr="00D250AE">
        <w:rPr>
          <w:rFonts w:ascii="Arial" w:eastAsia="Calibri" w:hAnsi="Arial" w:cs="Arial"/>
          <w:b/>
          <w:sz w:val="24"/>
          <w:szCs w:val="24"/>
          <w:lang w:eastAsia="ar-SA"/>
        </w:rPr>
        <w:t>apele</w:t>
      </w:r>
      <w:proofErr w:type="spellEnd"/>
      <w:r w:rsidRPr="00D250AE">
        <w:rPr>
          <w:rFonts w:ascii="Arial" w:eastAsia="Calibri" w:hAnsi="Arial" w:cs="Arial"/>
          <w:b/>
          <w:sz w:val="24"/>
          <w:szCs w:val="24"/>
          <w:lang w:eastAsia="ar-SA"/>
        </w:rPr>
        <w:t xml:space="preserve"> </w:t>
      </w:r>
      <w:r w:rsidRPr="00D250AE">
        <w:rPr>
          <w:rFonts w:ascii="Arial" w:eastAsia="Times New Roman" w:hAnsi="Arial" w:cs="Arial"/>
          <w:b/>
          <w:sz w:val="24"/>
          <w:szCs w:val="24"/>
          <w:lang w:val="ro-RO"/>
        </w:rPr>
        <w:t xml:space="preserve">pluviale </w:t>
      </w:r>
      <w:proofErr w:type="spellStart"/>
      <w:r w:rsidRPr="00D250AE">
        <w:rPr>
          <w:rFonts w:ascii="Arial" w:hAnsi="Arial" w:cs="Arial"/>
          <w:b/>
          <w:sz w:val="24"/>
          <w:szCs w:val="24"/>
        </w:rPr>
        <w:t>convenţional</w:t>
      </w:r>
      <w:proofErr w:type="spellEnd"/>
      <w:r w:rsidRPr="00D250AE">
        <w:rPr>
          <w:rFonts w:ascii="Arial" w:hAnsi="Arial" w:cs="Arial"/>
          <w:b/>
          <w:sz w:val="24"/>
          <w:szCs w:val="24"/>
        </w:rPr>
        <w:t xml:space="preserve"> curate </w:t>
      </w:r>
      <w:proofErr w:type="spellStart"/>
      <w:r w:rsidRPr="00D250AE">
        <w:rPr>
          <w:rFonts w:ascii="Arial" w:hAnsi="Arial" w:cs="Arial"/>
          <w:b/>
          <w:sz w:val="24"/>
          <w:szCs w:val="24"/>
        </w:rPr>
        <w:t>şi</w:t>
      </w:r>
      <w:proofErr w:type="spellEnd"/>
      <w:r w:rsidRPr="00D250AE">
        <w:rPr>
          <w:rFonts w:ascii="Arial" w:hAnsi="Arial" w:cs="Arial"/>
          <w:b/>
          <w:sz w:val="24"/>
          <w:szCs w:val="24"/>
        </w:rPr>
        <w:t xml:space="preserve"> </w:t>
      </w:r>
      <w:r w:rsidRPr="00D250AE">
        <w:rPr>
          <w:rFonts w:ascii="Arial" w:eastAsia="Times New Roman" w:hAnsi="Arial" w:cs="Arial"/>
          <w:b/>
          <w:sz w:val="24"/>
          <w:szCs w:val="24"/>
          <w:lang w:val="ro-RO"/>
        </w:rPr>
        <w:t xml:space="preserve">apele pluviale potenţial impurificate cu produse petroliere preepurate în separatorul de </w:t>
      </w:r>
      <w:r w:rsidR="00944558">
        <w:rPr>
          <w:rFonts w:ascii="Arial" w:eastAsia="Times New Roman" w:hAnsi="Arial" w:cs="Arial"/>
          <w:b/>
          <w:sz w:val="24"/>
          <w:szCs w:val="24"/>
          <w:lang w:val="ro-RO"/>
        </w:rPr>
        <w:t>hidrocarburi</w:t>
      </w:r>
      <w:r w:rsidRPr="00305B89">
        <w:rPr>
          <w:rFonts w:ascii="Arial" w:eastAsia="Times New Roman" w:hAnsi="Arial" w:cs="Arial"/>
          <w:b/>
          <w:sz w:val="24"/>
          <w:szCs w:val="24"/>
          <w:lang w:val="ro-RO"/>
        </w:rPr>
        <w:t xml:space="preserve"> </w:t>
      </w:r>
      <w:r w:rsidR="00610B40" w:rsidRPr="00305B89">
        <w:rPr>
          <w:rFonts w:ascii="Arial" w:eastAsia="Times New Roman" w:hAnsi="Arial" w:cs="Arial"/>
          <w:b/>
          <w:sz w:val="24"/>
          <w:szCs w:val="24"/>
          <w:lang w:val="ro-RO"/>
        </w:rPr>
        <w:t xml:space="preserve">                                                                                                                              </w:t>
      </w:r>
      <w:r w:rsidR="00F31331">
        <w:rPr>
          <w:rFonts w:ascii="Arial" w:eastAsia="Times New Roman" w:hAnsi="Arial" w:cs="Arial"/>
          <w:b/>
          <w:sz w:val="24"/>
          <w:szCs w:val="24"/>
          <w:lang w:val="ro-RO"/>
        </w:rPr>
        <w:t xml:space="preserve">    </w:t>
      </w:r>
      <w:r w:rsidR="0042508C">
        <w:rPr>
          <w:rFonts w:ascii="Arial" w:hAnsi="Arial" w:cs="Arial"/>
          <w:iCs/>
          <w:noProof/>
          <w:sz w:val="24"/>
          <w:szCs w:val="24"/>
          <w:lang w:val="it-IT"/>
        </w:rPr>
        <w:t>Se va respecta</w:t>
      </w:r>
      <w:r w:rsidR="0042508C" w:rsidRPr="005B4BDC">
        <w:rPr>
          <w:rFonts w:ascii="Arial" w:hAnsi="Arial" w:cs="Arial"/>
          <w:iCs/>
          <w:noProof/>
          <w:sz w:val="24"/>
          <w:szCs w:val="24"/>
          <w:lang w:val="it-IT"/>
        </w:rPr>
        <w:t xml:space="preserve"> </w:t>
      </w:r>
      <w:r w:rsidR="0042508C" w:rsidRPr="005B4BDC">
        <w:rPr>
          <w:rFonts w:ascii="Arial" w:hAnsi="Arial"/>
          <w:sz w:val="24"/>
          <w:szCs w:val="24"/>
          <w:lang w:val="it-IT"/>
        </w:rPr>
        <w:t>Norm</w:t>
      </w:r>
      <w:r w:rsidR="0042508C">
        <w:rPr>
          <w:rFonts w:ascii="Arial" w:hAnsi="Arial"/>
          <w:sz w:val="24"/>
          <w:szCs w:val="24"/>
          <w:lang w:val="it-IT"/>
        </w:rPr>
        <w:t>ativului NTPA 002 privind condiț</w:t>
      </w:r>
      <w:r w:rsidR="0042508C" w:rsidRPr="005B4BDC">
        <w:rPr>
          <w:rFonts w:ascii="Arial" w:hAnsi="Arial"/>
          <w:sz w:val="24"/>
          <w:szCs w:val="24"/>
          <w:lang w:val="it-IT"/>
        </w:rPr>
        <w:t>i</w:t>
      </w:r>
      <w:r w:rsidR="0042508C">
        <w:rPr>
          <w:rFonts w:ascii="Arial" w:hAnsi="Arial"/>
          <w:sz w:val="24"/>
          <w:szCs w:val="24"/>
          <w:lang w:val="it-IT"/>
        </w:rPr>
        <w:t>ile de evacuare a apelor uzate î</w:t>
      </w:r>
      <w:r w:rsidR="0042508C" w:rsidRPr="005B4BDC">
        <w:rPr>
          <w:rFonts w:ascii="Arial" w:hAnsi="Arial"/>
          <w:sz w:val="24"/>
          <w:szCs w:val="24"/>
          <w:lang w:val="it-IT"/>
        </w:rPr>
        <w:t xml:space="preserve">n </w:t>
      </w:r>
      <w:r w:rsidR="0042508C">
        <w:rPr>
          <w:rFonts w:ascii="Arial" w:hAnsi="Arial"/>
          <w:sz w:val="24"/>
          <w:szCs w:val="24"/>
          <w:lang w:val="it-IT"/>
        </w:rPr>
        <w:t>reț</w:t>
      </w:r>
      <w:r w:rsidR="0042508C" w:rsidRPr="005B4BDC">
        <w:rPr>
          <w:rFonts w:ascii="Arial" w:hAnsi="Arial"/>
          <w:sz w:val="24"/>
          <w:szCs w:val="24"/>
          <w:lang w:val="it-IT"/>
        </w:rPr>
        <w:t>e</w:t>
      </w:r>
      <w:r w:rsidR="0042508C">
        <w:rPr>
          <w:rFonts w:ascii="Arial" w:hAnsi="Arial"/>
          <w:sz w:val="24"/>
          <w:szCs w:val="24"/>
          <w:lang w:val="it-IT"/>
        </w:rPr>
        <w:t>lele de canalizare ale localităț</w:t>
      </w:r>
      <w:r w:rsidR="0042508C" w:rsidRPr="005B4BDC">
        <w:rPr>
          <w:rFonts w:ascii="Arial" w:hAnsi="Arial"/>
          <w:sz w:val="24"/>
          <w:szCs w:val="24"/>
          <w:lang w:val="it-IT"/>
        </w:rPr>
        <w:t>ilor</w:t>
      </w:r>
      <w:r w:rsidR="0042508C">
        <w:rPr>
          <w:rFonts w:ascii="Arial" w:hAnsi="Arial"/>
          <w:sz w:val="24"/>
          <w:szCs w:val="24"/>
          <w:lang w:val="it-IT"/>
        </w:rPr>
        <w:t xml:space="preserve"> și direct în staț</w:t>
      </w:r>
      <w:r w:rsidR="0042508C" w:rsidRPr="005B4BDC">
        <w:rPr>
          <w:rFonts w:ascii="Arial" w:hAnsi="Arial"/>
          <w:sz w:val="24"/>
          <w:szCs w:val="24"/>
          <w:lang w:val="it-IT"/>
        </w:rPr>
        <w:t xml:space="preserve">iile de epurare, aprobat prin </w:t>
      </w:r>
      <w:r w:rsidR="0042508C">
        <w:rPr>
          <w:rFonts w:ascii="Arial" w:hAnsi="Arial"/>
          <w:sz w:val="24"/>
          <w:szCs w:val="24"/>
          <w:lang w:val="it-IT"/>
        </w:rPr>
        <w:t xml:space="preserve">                          </w:t>
      </w:r>
      <w:r w:rsidR="0042508C" w:rsidRPr="005B4BDC">
        <w:rPr>
          <w:rFonts w:ascii="Arial" w:hAnsi="Arial"/>
          <w:sz w:val="24"/>
          <w:szCs w:val="24"/>
          <w:lang w:val="it-IT"/>
        </w:rPr>
        <w:t>HG nr.188/2002 pentru apr</w:t>
      </w:r>
      <w:r w:rsidR="0042508C">
        <w:rPr>
          <w:rFonts w:ascii="Arial" w:hAnsi="Arial"/>
          <w:sz w:val="24"/>
          <w:szCs w:val="24"/>
          <w:lang w:val="it-IT"/>
        </w:rPr>
        <w:t>obarea unor norme privind condițiile de descărcare î</w:t>
      </w:r>
      <w:r w:rsidR="0042508C" w:rsidRPr="005B4BDC">
        <w:rPr>
          <w:rFonts w:ascii="Arial" w:hAnsi="Arial"/>
          <w:sz w:val="24"/>
          <w:szCs w:val="24"/>
          <w:lang w:val="it-IT"/>
        </w:rPr>
        <w:t>n mediul acv</w:t>
      </w:r>
      <w:r w:rsidR="0042508C">
        <w:rPr>
          <w:rFonts w:ascii="Arial" w:hAnsi="Arial"/>
          <w:sz w:val="24"/>
          <w:szCs w:val="24"/>
          <w:lang w:val="it-IT"/>
        </w:rPr>
        <w:t>atic a apelor uzate, cu modificările și completările ulterioare.</w:t>
      </w:r>
    </w:p>
    <w:p w:rsidR="003B0FDA" w:rsidRDefault="003B0FDA" w:rsidP="00E66C38">
      <w:pPr>
        <w:suppressAutoHyphens/>
        <w:spacing w:after="0" w:line="240" w:lineRule="auto"/>
        <w:jc w:val="both"/>
        <w:rPr>
          <w:rFonts w:ascii="Arial" w:hAnsi="Arial" w:cs="Arial"/>
          <w:sz w:val="20"/>
          <w:szCs w:val="20"/>
        </w:rPr>
      </w:pPr>
    </w:p>
    <w:p w:rsidR="00CB5A3C" w:rsidRPr="00862E8D" w:rsidRDefault="00C03D1C" w:rsidP="00CB5A3C">
      <w:pPr>
        <w:suppressAutoHyphens/>
        <w:spacing w:after="0" w:line="240" w:lineRule="auto"/>
        <w:ind w:firstLine="720"/>
        <w:rPr>
          <w:rFonts w:ascii="Arial" w:eastAsia="Calibri" w:hAnsi="Arial" w:cs="Arial"/>
          <w:b/>
          <w:sz w:val="24"/>
          <w:szCs w:val="24"/>
          <w:highlight w:val="cyan"/>
          <w:lang w:eastAsia="ar-SA"/>
        </w:rPr>
      </w:pPr>
      <w:proofErr w:type="spellStart"/>
      <w:r w:rsidRPr="008B346D">
        <w:rPr>
          <w:rFonts w:ascii="Arial" w:eastAsia="Calibri" w:hAnsi="Arial" w:cs="Arial"/>
          <w:b/>
          <w:sz w:val="24"/>
          <w:szCs w:val="24"/>
          <w:lang w:eastAsia="ar-SA"/>
        </w:rPr>
        <w:t>Valori</w:t>
      </w:r>
      <w:proofErr w:type="spellEnd"/>
      <w:r w:rsidRPr="008B346D">
        <w:rPr>
          <w:rFonts w:ascii="Arial" w:eastAsia="Calibri" w:hAnsi="Arial" w:cs="Arial"/>
          <w:b/>
          <w:sz w:val="24"/>
          <w:szCs w:val="24"/>
          <w:lang w:eastAsia="ar-SA"/>
        </w:rPr>
        <w:t xml:space="preserve"> </w:t>
      </w:r>
      <w:proofErr w:type="spellStart"/>
      <w:r w:rsidRPr="008B346D">
        <w:rPr>
          <w:rFonts w:ascii="Arial" w:eastAsia="Calibri" w:hAnsi="Arial" w:cs="Arial"/>
          <w:b/>
          <w:sz w:val="24"/>
          <w:szCs w:val="24"/>
          <w:lang w:eastAsia="ar-SA"/>
        </w:rPr>
        <w:t>admise</w:t>
      </w:r>
      <w:proofErr w:type="spellEnd"/>
      <w:r w:rsidRPr="008B346D">
        <w:rPr>
          <w:rFonts w:ascii="Arial" w:eastAsia="Calibri" w:hAnsi="Arial" w:cs="Arial"/>
          <w:b/>
          <w:sz w:val="24"/>
          <w:szCs w:val="24"/>
          <w:lang w:eastAsia="ar-SA"/>
        </w:rPr>
        <w:t xml:space="preserve"> </w:t>
      </w:r>
      <w:proofErr w:type="spellStart"/>
      <w:r w:rsidRPr="008B346D">
        <w:rPr>
          <w:rFonts w:ascii="Arial" w:eastAsia="Calibri" w:hAnsi="Arial" w:cs="Arial"/>
          <w:b/>
          <w:sz w:val="24"/>
          <w:szCs w:val="24"/>
          <w:lang w:eastAsia="ar-SA"/>
        </w:rPr>
        <w:t>pentru</w:t>
      </w:r>
      <w:proofErr w:type="spellEnd"/>
      <w:r w:rsidRPr="008B346D">
        <w:rPr>
          <w:rFonts w:ascii="Arial" w:eastAsia="Calibri" w:hAnsi="Arial" w:cs="Arial"/>
          <w:b/>
          <w:sz w:val="24"/>
          <w:szCs w:val="24"/>
          <w:lang w:eastAsia="ar-SA"/>
        </w:rPr>
        <w:t xml:space="preserve"> sol</w:t>
      </w:r>
    </w:p>
    <w:p w:rsidR="00B17298" w:rsidRDefault="006D6582" w:rsidP="006D6582">
      <w:pPr>
        <w:suppressAutoHyphens/>
        <w:spacing w:after="0" w:line="240" w:lineRule="auto"/>
        <w:ind w:right="-23" w:firstLine="720"/>
        <w:jc w:val="both"/>
        <w:rPr>
          <w:rFonts w:ascii="Arial" w:hAnsi="Arial" w:cs="Arial"/>
          <w:sz w:val="24"/>
          <w:szCs w:val="24"/>
          <w:lang w:eastAsia="ar-SA"/>
        </w:rPr>
      </w:pPr>
      <w:r w:rsidRPr="00240B6F">
        <w:rPr>
          <w:rFonts w:ascii="Arial" w:hAnsi="Arial" w:cs="Arial"/>
          <w:sz w:val="24"/>
          <w:szCs w:val="24"/>
        </w:rPr>
        <w:t xml:space="preserve">Se </w:t>
      </w:r>
      <w:proofErr w:type="spellStart"/>
      <w:proofErr w:type="gramStart"/>
      <w:r w:rsidRPr="00240B6F">
        <w:rPr>
          <w:rFonts w:ascii="Arial" w:hAnsi="Arial" w:cs="Arial"/>
          <w:sz w:val="24"/>
          <w:szCs w:val="24"/>
        </w:rPr>
        <w:t>va</w:t>
      </w:r>
      <w:proofErr w:type="spellEnd"/>
      <w:proofErr w:type="gramEnd"/>
      <w:r w:rsidRPr="00240B6F">
        <w:rPr>
          <w:rFonts w:ascii="Arial" w:hAnsi="Arial" w:cs="Arial"/>
          <w:sz w:val="24"/>
          <w:szCs w:val="24"/>
        </w:rPr>
        <w:t xml:space="preserve"> </w:t>
      </w:r>
      <w:proofErr w:type="spellStart"/>
      <w:r w:rsidRPr="00240B6F">
        <w:rPr>
          <w:rFonts w:ascii="Arial" w:hAnsi="Arial" w:cs="Arial"/>
          <w:sz w:val="24"/>
          <w:szCs w:val="24"/>
        </w:rPr>
        <w:t>respecta</w:t>
      </w:r>
      <w:proofErr w:type="spellEnd"/>
      <w:r w:rsidRPr="00240B6F">
        <w:rPr>
          <w:rFonts w:ascii="Arial" w:hAnsi="Arial" w:cs="Arial"/>
          <w:b/>
          <w:sz w:val="24"/>
          <w:szCs w:val="24"/>
        </w:rPr>
        <w:t xml:space="preserve"> </w:t>
      </w:r>
      <w:proofErr w:type="spellStart"/>
      <w:r w:rsidRPr="00240B6F">
        <w:rPr>
          <w:rFonts w:ascii="Arial" w:hAnsi="Arial" w:cs="Arial"/>
          <w:sz w:val="24"/>
          <w:szCs w:val="24"/>
          <w:lang w:eastAsia="ar-SA"/>
        </w:rPr>
        <w:t>Ordinul</w:t>
      </w:r>
      <w:proofErr w:type="spellEnd"/>
      <w:r w:rsidRPr="00240B6F">
        <w:rPr>
          <w:rFonts w:ascii="Arial" w:hAnsi="Arial" w:cs="Arial"/>
          <w:sz w:val="24"/>
          <w:szCs w:val="24"/>
          <w:lang w:eastAsia="ar-SA"/>
        </w:rPr>
        <w:t xml:space="preserve"> nr. </w:t>
      </w:r>
      <w:proofErr w:type="gramStart"/>
      <w:r w:rsidRPr="00240B6F">
        <w:rPr>
          <w:rFonts w:ascii="Arial" w:hAnsi="Arial" w:cs="Arial"/>
          <w:sz w:val="24"/>
          <w:szCs w:val="24"/>
          <w:lang w:eastAsia="ar-SA"/>
        </w:rPr>
        <w:t xml:space="preserve">756/1997 </w:t>
      </w:r>
      <w:proofErr w:type="spellStart"/>
      <w:r w:rsidRPr="00240B6F">
        <w:rPr>
          <w:rFonts w:ascii="Arial" w:hAnsi="Arial" w:cs="Arial"/>
          <w:sz w:val="24"/>
          <w:szCs w:val="24"/>
          <w:lang w:eastAsia="ar-SA"/>
        </w:rPr>
        <w:t>pentru</w:t>
      </w:r>
      <w:proofErr w:type="spellEnd"/>
      <w:r w:rsidRPr="00240B6F">
        <w:rPr>
          <w:rFonts w:ascii="Arial" w:hAnsi="Arial" w:cs="Arial"/>
          <w:sz w:val="24"/>
          <w:szCs w:val="24"/>
          <w:lang w:eastAsia="ar-SA"/>
        </w:rPr>
        <w:t xml:space="preserve"> </w:t>
      </w:r>
      <w:proofErr w:type="spellStart"/>
      <w:r w:rsidRPr="00240B6F">
        <w:rPr>
          <w:rFonts w:ascii="Arial" w:hAnsi="Arial" w:cs="Arial"/>
          <w:sz w:val="24"/>
          <w:szCs w:val="24"/>
          <w:lang w:eastAsia="ar-SA"/>
        </w:rPr>
        <w:t>aprobarea</w:t>
      </w:r>
      <w:proofErr w:type="spellEnd"/>
      <w:r w:rsidRPr="00240B6F">
        <w:rPr>
          <w:rFonts w:ascii="Arial" w:hAnsi="Arial" w:cs="Arial"/>
          <w:sz w:val="24"/>
          <w:szCs w:val="24"/>
          <w:lang w:eastAsia="ar-SA"/>
        </w:rPr>
        <w:t xml:space="preserve"> </w:t>
      </w:r>
      <w:proofErr w:type="spellStart"/>
      <w:r w:rsidRPr="00240B6F">
        <w:rPr>
          <w:rFonts w:ascii="Arial" w:hAnsi="Arial" w:cs="Arial"/>
          <w:sz w:val="24"/>
          <w:szCs w:val="24"/>
          <w:lang w:eastAsia="ar-SA"/>
        </w:rPr>
        <w:t>Reglementării</w:t>
      </w:r>
      <w:proofErr w:type="spellEnd"/>
      <w:r w:rsidRPr="00240B6F">
        <w:rPr>
          <w:rFonts w:ascii="Arial" w:hAnsi="Arial" w:cs="Arial"/>
          <w:sz w:val="24"/>
          <w:szCs w:val="24"/>
          <w:lang w:eastAsia="ar-SA"/>
        </w:rPr>
        <w:t xml:space="preserve"> </w:t>
      </w:r>
      <w:proofErr w:type="spellStart"/>
      <w:r w:rsidRPr="00240B6F">
        <w:rPr>
          <w:rFonts w:ascii="Arial" w:hAnsi="Arial" w:cs="Arial"/>
          <w:sz w:val="24"/>
          <w:szCs w:val="24"/>
          <w:lang w:eastAsia="ar-SA"/>
        </w:rPr>
        <w:t>privind</w:t>
      </w:r>
      <w:proofErr w:type="spellEnd"/>
      <w:r w:rsidRPr="00240B6F">
        <w:rPr>
          <w:rFonts w:ascii="Arial" w:hAnsi="Arial" w:cs="Arial"/>
          <w:sz w:val="24"/>
          <w:szCs w:val="24"/>
          <w:lang w:eastAsia="ar-SA"/>
        </w:rPr>
        <w:t xml:space="preserve"> </w:t>
      </w:r>
      <w:proofErr w:type="spellStart"/>
      <w:r w:rsidRPr="00240B6F">
        <w:rPr>
          <w:rFonts w:ascii="Arial" w:hAnsi="Arial" w:cs="Arial"/>
          <w:sz w:val="24"/>
          <w:szCs w:val="24"/>
          <w:lang w:eastAsia="ar-SA"/>
        </w:rPr>
        <w:t>evaluarea</w:t>
      </w:r>
      <w:proofErr w:type="spellEnd"/>
      <w:r w:rsidRPr="00240B6F">
        <w:rPr>
          <w:rFonts w:ascii="Arial" w:hAnsi="Arial" w:cs="Arial"/>
          <w:sz w:val="24"/>
          <w:szCs w:val="24"/>
          <w:lang w:eastAsia="ar-SA"/>
        </w:rPr>
        <w:t xml:space="preserve"> </w:t>
      </w:r>
      <w:proofErr w:type="spellStart"/>
      <w:r w:rsidRPr="00240B6F">
        <w:rPr>
          <w:rFonts w:ascii="Arial" w:hAnsi="Arial" w:cs="Arial"/>
          <w:sz w:val="24"/>
          <w:szCs w:val="24"/>
          <w:lang w:eastAsia="ar-SA"/>
        </w:rPr>
        <w:t>poluării</w:t>
      </w:r>
      <w:proofErr w:type="spellEnd"/>
      <w:r w:rsidRPr="00240B6F">
        <w:rPr>
          <w:rFonts w:ascii="Arial" w:hAnsi="Arial" w:cs="Arial"/>
          <w:sz w:val="24"/>
          <w:szCs w:val="24"/>
          <w:lang w:eastAsia="ar-SA"/>
        </w:rPr>
        <w:t xml:space="preserve"> </w:t>
      </w:r>
      <w:proofErr w:type="spellStart"/>
      <w:r w:rsidRPr="00240B6F">
        <w:rPr>
          <w:rFonts w:ascii="Arial" w:hAnsi="Arial" w:cs="Arial"/>
          <w:sz w:val="24"/>
          <w:szCs w:val="24"/>
          <w:lang w:eastAsia="ar-SA"/>
        </w:rPr>
        <w:t>mediului</w:t>
      </w:r>
      <w:proofErr w:type="spellEnd"/>
      <w:r w:rsidRPr="00240B6F">
        <w:rPr>
          <w:rFonts w:ascii="Arial" w:hAnsi="Arial" w:cs="Arial"/>
          <w:sz w:val="24"/>
          <w:szCs w:val="24"/>
          <w:lang w:eastAsia="ar-SA"/>
        </w:rPr>
        <w:t xml:space="preserve">, </w:t>
      </w:r>
      <w:proofErr w:type="spellStart"/>
      <w:r w:rsidRPr="00240B6F">
        <w:rPr>
          <w:rFonts w:ascii="Arial" w:hAnsi="Arial" w:cs="Arial"/>
          <w:sz w:val="24"/>
          <w:szCs w:val="24"/>
          <w:lang w:eastAsia="ar-SA"/>
        </w:rPr>
        <w:t>modificat</w:t>
      </w:r>
      <w:proofErr w:type="spellEnd"/>
      <w:r w:rsidRPr="00240B6F">
        <w:rPr>
          <w:rFonts w:ascii="Arial" w:hAnsi="Arial" w:cs="Arial"/>
          <w:sz w:val="24"/>
          <w:szCs w:val="24"/>
          <w:lang w:eastAsia="ar-SA"/>
        </w:rPr>
        <w:t xml:space="preserve"> </w:t>
      </w:r>
      <w:proofErr w:type="spellStart"/>
      <w:r w:rsidRPr="00240B6F">
        <w:rPr>
          <w:rFonts w:ascii="Arial" w:hAnsi="Arial" w:cs="Arial"/>
          <w:sz w:val="24"/>
          <w:szCs w:val="24"/>
          <w:lang w:eastAsia="ar-SA"/>
        </w:rPr>
        <w:t>prin</w:t>
      </w:r>
      <w:proofErr w:type="spellEnd"/>
      <w:r w:rsidRPr="00240B6F">
        <w:rPr>
          <w:rFonts w:ascii="Arial" w:hAnsi="Arial" w:cs="Arial"/>
          <w:sz w:val="24"/>
          <w:szCs w:val="24"/>
          <w:lang w:eastAsia="ar-SA"/>
        </w:rPr>
        <w:t xml:space="preserve"> </w:t>
      </w:r>
      <w:proofErr w:type="spellStart"/>
      <w:r w:rsidRPr="00240B6F">
        <w:rPr>
          <w:rFonts w:ascii="Arial" w:hAnsi="Arial" w:cs="Arial"/>
          <w:sz w:val="24"/>
          <w:szCs w:val="24"/>
          <w:lang w:eastAsia="ar-SA"/>
        </w:rPr>
        <w:t>Legea</w:t>
      </w:r>
      <w:proofErr w:type="spellEnd"/>
      <w:r w:rsidRPr="00240B6F">
        <w:rPr>
          <w:rFonts w:ascii="Arial" w:hAnsi="Arial" w:cs="Arial"/>
          <w:sz w:val="24"/>
          <w:szCs w:val="24"/>
          <w:lang w:eastAsia="ar-SA"/>
        </w:rPr>
        <w:t xml:space="preserve"> </w:t>
      </w:r>
      <w:r>
        <w:rPr>
          <w:rFonts w:ascii="Arial" w:hAnsi="Arial" w:cs="Arial"/>
          <w:sz w:val="24"/>
          <w:szCs w:val="24"/>
          <w:lang w:eastAsia="ar-SA"/>
        </w:rPr>
        <w:t>nr.</w:t>
      </w:r>
      <w:proofErr w:type="gramEnd"/>
      <w:r>
        <w:rPr>
          <w:rFonts w:ascii="Arial" w:hAnsi="Arial" w:cs="Arial"/>
          <w:sz w:val="24"/>
          <w:szCs w:val="24"/>
          <w:lang w:eastAsia="ar-SA"/>
        </w:rPr>
        <w:t xml:space="preserve"> </w:t>
      </w:r>
      <w:proofErr w:type="gramStart"/>
      <w:r w:rsidRPr="00240B6F">
        <w:rPr>
          <w:rFonts w:ascii="Arial" w:hAnsi="Arial" w:cs="Arial"/>
          <w:sz w:val="24"/>
          <w:szCs w:val="24"/>
          <w:lang w:eastAsia="ar-SA"/>
        </w:rPr>
        <w:t xml:space="preserve">104/2011, cu </w:t>
      </w:r>
      <w:proofErr w:type="spellStart"/>
      <w:r w:rsidRPr="00240B6F">
        <w:rPr>
          <w:rFonts w:ascii="Arial" w:hAnsi="Arial" w:cs="Arial"/>
          <w:sz w:val="24"/>
          <w:szCs w:val="24"/>
          <w:lang w:eastAsia="ar-SA"/>
        </w:rPr>
        <w:t>modificările</w:t>
      </w:r>
      <w:proofErr w:type="spellEnd"/>
      <w:r w:rsidRPr="00240B6F">
        <w:rPr>
          <w:rFonts w:ascii="Arial" w:hAnsi="Arial" w:cs="Arial"/>
          <w:sz w:val="24"/>
          <w:szCs w:val="24"/>
          <w:lang w:eastAsia="ar-SA"/>
        </w:rPr>
        <w:t xml:space="preserve"> </w:t>
      </w:r>
      <w:proofErr w:type="spellStart"/>
      <w:r w:rsidRPr="00240B6F">
        <w:rPr>
          <w:rFonts w:ascii="Arial" w:hAnsi="Arial" w:cs="Arial"/>
          <w:sz w:val="24"/>
          <w:szCs w:val="24"/>
          <w:lang w:eastAsia="ar-SA"/>
        </w:rPr>
        <w:t>și</w:t>
      </w:r>
      <w:proofErr w:type="spellEnd"/>
      <w:r w:rsidRPr="00240B6F">
        <w:rPr>
          <w:rFonts w:ascii="Arial" w:hAnsi="Arial" w:cs="Arial"/>
          <w:sz w:val="24"/>
          <w:szCs w:val="24"/>
          <w:lang w:eastAsia="ar-SA"/>
        </w:rPr>
        <w:t xml:space="preserve"> </w:t>
      </w:r>
      <w:proofErr w:type="spellStart"/>
      <w:r w:rsidRPr="00240B6F">
        <w:rPr>
          <w:rFonts w:ascii="Arial" w:hAnsi="Arial" w:cs="Arial"/>
          <w:sz w:val="24"/>
          <w:szCs w:val="24"/>
          <w:lang w:eastAsia="ar-SA"/>
        </w:rPr>
        <w:t>completările</w:t>
      </w:r>
      <w:proofErr w:type="spellEnd"/>
      <w:r w:rsidRPr="00240B6F">
        <w:rPr>
          <w:rFonts w:ascii="Arial" w:hAnsi="Arial" w:cs="Arial"/>
          <w:sz w:val="24"/>
          <w:szCs w:val="24"/>
          <w:lang w:eastAsia="ar-SA"/>
        </w:rPr>
        <w:t xml:space="preserve"> </w:t>
      </w:r>
      <w:proofErr w:type="spellStart"/>
      <w:r w:rsidRPr="00240B6F">
        <w:rPr>
          <w:rFonts w:ascii="Arial" w:hAnsi="Arial" w:cs="Arial"/>
          <w:sz w:val="24"/>
          <w:szCs w:val="24"/>
          <w:lang w:eastAsia="ar-SA"/>
        </w:rPr>
        <w:t>ulterioare</w:t>
      </w:r>
      <w:proofErr w:type="spellEnd"/>
      <w:r w:rsidRPr="00240B6F">
        <w:rPr>
          <w:rFonts w:ascii="Arial" w:hAnsi="Arial" w:cs="Arial"/>
          <w:sz w:val="24"/>
          <w:szCs w:val="24"/>
          <w:lang w:eastAsia="ar-SA"/>
        </w:rPr>
        <w:t>.</w:t>
      </w:r>
      <w:proofErr w:type="gramEnd"/>
    </w:p>
    <w:p w:rsidR="00F7358A" w:rsidRDefault="00F7358A" w:rsidP="00E66C38">
      <w:pPr>
        <w:keepNext/>
        <w:keepLines/>
        <w:spacing w:after="0" w:line="240" w:lineRule="auto"/>
        <w:jc w:val="both"/>
        <w:outlineLvl w:val="0"/>
        <w:rPr>
          <w:rFonts w:ascii="Arial" w:eastAsia="Calibri" w:hAnsi="Arial" w:cs="Arial"/>
          <w:b/>
          <w:sz w:val="24"/>
          <w:szCs w:val="24"/>
          <w:lang w:eastAsia="ar-SA"/>
        </w:rPr>
      </w:pPr>
    </w:p>
    <w:p w:rsidR="008B346D" w:rsidRDefault="00862E8D" w:rsidP="008B346D">
      <w:pPr>
        <w:keepNext/>
        <w:keepLines/>
        <w:spacing w:after="0" w:line="240" w:lineRule="auto"/>
        <w:ind w:firstLine="720"/>
        <w:jc w:val="both"/>
        <w:outlineLvl w:val="0"/>
        <w:rPr>
          <w:rFonts w:ascii="Arial" w:hAnsi="Arial" w:cs="Arial"/>
          <w:sz w:val="24"/>
          <w:lang w:val="ro-RO"/>
        </w:rPr>
      </w:pPr>
      <w:proofErr w:type="spellStart"/>
      <w:r w:rsidRPr="008B346D">
        <w:rPr>
          <w:rFonts w:ascii="Arial" w:eastAsia="Calibri" w:hAnsi="Arial" w:cs="Arial"/>
          <w:b/>
          <w:sz w:val="24"/>
          <w:szCs w:val="24"/>
          <w:lang w:eastAsia="ar-SA"/>
        </w:rPr>
        <w:t>Z</w:t>
      </w:r>
      <w:r w:rsidR="00CB5A3C" w:rsidRPr="008B346D">
        <w:rPr>
          <w:rFonts w:ascii="Arial" w:eastAsia="Calibri" w:hAnsi="Arial" w:cs="Arial"/>
          <w:b/>
          <w:sz w:val="24"/>
          <w:szCs w:val="24"/>
          <w:lang w:eastAsia="ar-SA"/>
        </w:rPr>
        <w:t>gomot</w:t>
      </w:r>
      <w:proofErr w:type="spellEnd"/>
      <w:r w:rsidR="008B346D" w:rsidRPr="008B346D">
        <w:rPr>
          <w:rFonts w:ascii="Arial" w:hAnsi="Arial" w:cs="Arial"/>
          <w:sz w:val="24"/>
          <w:lang w:val="ro-RO"/>
        </w:rPr>
        <w:t xml:space="preserve"> </w:t>
      </w:r>
    </w:p>
    <w:p w:rsidR="00862E8D" w:rsidRDefault="008B346D" w:rsidP="008B346D">
      <w:pPr>
        <w:keepNext/>
        <w:keepLines/>
        <w:spacing w:after="0" w:line="240" w:lineRule="auto"/>
        <w:ind w:firstLine="720"/>
        <w:jc w:val="both"/>
        <w:outlineLvl w:val="0"/>
        <w:rPr>
          <w:rFonts w:ascii="Arial" w:eastAsia="Calibri" w:hAnsi="Arial" w:cs="Arial"/>
          <w:sz w:val="24"/>
          <w:szCs w:val="24"/>
          <w:lang w:eastAsia="ar-SA"/>
        </w:rPr>
      </w:pPr>
      <w:r w:rsidRPr="0079755A">
        <w:rPr>
          <w:rFonts w:ascii="Arial" w:hAnsi="Arial" w:cs="Arial"/>
          <w:sz w:val="24"/>
          <w:lang w:val="ro-RO"/>
        </w:rPr>
        <w:t xml:space="preserve">Nivelul de zgomot rezultat ca urmare a desfășurării activității nu va depăși valorile maxime admise în OMS </w:t>
      </w:r>
      <w:r>
        <w:rPr>
          <w:rFonts w:ascii="Arial" w:hAnsi="Arial" w:cs="Arial"/>
          <w:sz w:val="24"/>
          <w:lang w:val="ro-RO"/>
        </w:rPr>
        <w:t xml:space="preserve">nr. 119/2014 și standard SR 10009/2017 </w:t>
      </w:r>
      <w:r w:rsidRPr="0079755A">
        <w:rPr>
          <w:rFonts w:ascii="Arial" w:hAnsi="Arial" w:cs="Arial"/>
          <w:sz w:val="24"/>
          <w:lang w:val="ro-RO"/>
        </w:rPr>
        <w:t>privind acustica urbană.</w:t>
      </w:r>
    </w:p>
    <w:p w:rsidR="00862E8D" w:rsidRDefault="00862E8D" w:rsidP="00862E8D">
      <w:pPr>
        <w:keepNext/>
        <w:keepLines/>
        <w:spacing w:after="0" w:line="240" w:lineRule="auto"/>
        <w:jc w:val="both"/>
        <w:outlineLvl w:val="0"/>
        <w:rPr>
          <w:rFonts w:ascii="Arial" w:eastAsia="Calibri" w:hAnsi="Arial" w:cs="Arial"/>
          <w:b/>
          <w:sz w:val="24"/>
          <w:szCs w:val="24"/>
          <w:lang w:eastAsia="ar-SA"/>
        </w:rPr>
      </w:pPr>
    </w:p>
    <w:p w:rsidR="00B13422" w:rsidRPr="00CB5A3C" w:rsidRDefault="00B13422" w:rsidP="00862E8D">
      <w:pPr>
        <w:keepNext/>
        <w:keepLines/>
        <w:spacing w:after="0" w:line="240" w:lineRule="auto"/>
        <w:jc w:val="both"/>
        <w:outlineLvl w:val="0"/>
        <w:rPr>
          <w:rFonts w:ascii="Arial" w:eastAsia="Calibri" w:hAnsi="Arial" w:cs="Arial"/>
          <w:b/>
          <w:sz w:val="24"/>
          <w:szCs w:val="24"/>
          <w:lang w:eastAsia="ar-SA"/>
        </w:rPr>
      </w:pPr>
    </w:p>
    <w:p w:rsidR="00422711" w:rsidRPr="00422711" w:rsidRDefault="00422711" w:rsidP="00862E8D">
      <w:pPr>
        <w:keepNext/>
        <w:keepLines/>
        <w:spacing w:after="0" w:line="240" w:lineRule="auto"/>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III. Monitorizarea mediului</w:t>
      </w:r>
    </w:p>
    <w:sdt>
      <w:sdtPr>
        <w:rPr>
          <w:rFonts w:ascii="Arial" w:eastAsia="Times New Roman" w:hAnsi="Arial" w:cs="Arial"/>
          <w:sz w:val="24"/>
          <w:szCs w:val="24"/>
          <w:lang w:val="ro-RO"/>
        </w:rPr>
        <w:alias w:val="Câmp editabil text"/>
        <w:tag w:val="CampEditabil"/>
        <w:id w:val="-1225127204"/>
        <w:placeholder>
          <w:docPart w:val="C7CEDDC3ADB64C3BA61BD50E6E639F44"/>
        </w:placeholder>
      </w:sdtPr>
      <w:sdtEnd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B13422">
      <w:pPr>
        <w:keepNext/>
        <w:spacing w:after="0" w:line="240" w:lineRule="auto"/>
        <w:ind w:firstLine="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sdt>
      <w:sdtPr>
        <w:rPr>
          <w:rFonts w:ascii="Arial" w:eastAsia="Calibri" w:hAnsi="Arial" w:cs="Arial"/>
          <w:sz w:val="24"/>
          <w:szCs w:val="24"/>
          <w:lang w:val="ro-RO"/>
        </w:rPr>
        <w:alias w:val="Câmp editabil text"/>
        <w:tag w:val="CampEditabil"/>
        <w:id w:val="1873350555"/>
        <w:placeholder>
          <w:docPart w:val="BA8B815727AF478DB2BFEA08F8D3352A"/>
        </w:placeholder>
      </w:sdtPr>
      <w:sdtEndPr/>
      <w:sdtContent>
        <w:p w:rsidR="00422711" w:rsidRPr="00422711" w:rsidRDefault="00422711" w:rsidP="00422711">
          <w:pPr>
            <w:autoSpaceDE w:val="0"/>
            <w:autoSpaceDN w:val="0"/>
            <w:adjustRightInd w:val="0"/>
            <w:spacing w:after="0" w:line="240" w:lineRule="auto"/>
            <w:ind w:left="720"/>
            <w:jc w:val="both"/>
            <w:rPr>
              <w:rFonts w:ascii="Arial" w:eastAsia="Calibri" w:hAnsi="Arial" w:cs="Arial"/>
              <w:sz w:val="24"/>
              <w:szCs w:val="24"/>
              <w:lang w:val="ro-RO"/>
            </w:rPr>
          </w:pPr>
          <w:r w:rsidRPr="00422711">
            <w:rPr>
              <w:rFonts w:ascii="Arial" w:eastAsia="Calibri" w:hAnsi="Arial" w:cs="Arial"/>
              <w:sz w:val="24"/>
              <w:szCs w:val="24"/>
              <w:lang w:val="ro-RO"/>
            </w:rPr>
            <w:t xml:space="preserve"> </w:t>
          </w:r>
        </w:p>
      </w:sdtContent>
    </w:sdt>
    <w:p w:rsidR="00422711" w:rsidRDefault="00422711" w:rsidP="00422711">
      <w:pPr>
        <w:spacing w:after="0" w:line="259" w:lineRule="auto"/>
        <w:rPr>
          <w:rFonts w:ascii="Arial" w:eastAsia="Calibri" w:hAnsi="Arial" w:cs="Arial"/>
          <w:sz w:val="24"/>
          <w:szCs w:val="24"/>
        </w:rPr>
      </w:pPr>
      <w:r w:rsidRPr="00422711">
        <w:rPr>
          <w:rFonts w:ascii="Arial" w:eastAsia="Calibri" w:hAnsi="Arial" w:cs="Arial"/>
          <w:b/>
          <w:sz w:val="24"/>
          <w:szCs w:val="24"/>
          <w:lang w:eastAsia="ar-SA"/>
        </w:rPr>
        <w:tab/>
      </w:r>
      <w:proofErr w:type="spellStart"/>
      <w:r w:rsidRPr="007A5D0D">
        <w:rPr>
          <w:rFonts w:ascii="Arial" w:eastAsia="Calibri" w:hAnsi="Arial" w:cs="Arial"/>
          <w:b/>
          <w:sz w:val="24"/>
          <w:szCs w:val="24"/>
          <w:lang w:eastAsia="ar-SA"/>
        </w:rPr>
        <w:t>Monitorizarea</w:t>
      </w:r>
      <w:proofErr w:type="spellEnd"/>
      <w:r w:rsidRPr="007A5D0D">
        <w:rPr>
          <w:rFonts w:ascii="Arial" w:eastAsia="Calibri" w:hAnsi="Arial" w:cs="Arial"/>
          <w:b/>
          <w:sz w:val="24"/>
          <w:szCs w:val="24"/>
          <w:lang w:eastAsia="ar-SA"/>
        </w:rPr>
        <w:t xml:space="preserve"> </w:t>
      </w:r>
      <w:proofErr w:type="spellStart"/>
      <w:r w:rsidRPr="007A5D0D">
        <w:rPr>
          <w:rFonts w:ascii="Arial" w:eastAsia="Calibri" w:hAnsi="Arial" w:cs="Arial"/>
          <w:b/>
          <w:sz w:val="24"/>
          <w:szCs w:val="24"/>
          <w:lang w:eastAsia="ar-SA"/>
        </w:rPr>
        <w:t>aerului</w:t>
      </w:r>
      <w:proofErr w:type="spellEnd"/>
      <w:r w:rsidR="00C35032" w:rsidRPr="00C35032">
        <w:rPr>
          <w:rFonts w:ascii="Arial" w:eastAsia="Calibri" w:hAnsi="Arial" w:cs="Arial"/>
          <w:sz w:val="24"/>
          <w:szCs w:val="24"/>
        </w:rPr>
        <w:t xml:space="preserve"> </w:t>
      </w:r>
    </w:p>
    <w:p w:rsidR="00862E8D" w:rsidRDefault="00862E8D" w:rsidP="00422711">
      <w:pPr>
        <w:spacing w:after="0" w:line="259" w:lineRule="auto"/>
        <w:rPr>
          <w:rFonts w:ascii="Arial" w:eastAsia="Calibri" w:hAnsi="Arial" w:cs="Arial"/>
          <w:sz w:val="24"/>
          <w:szCs w:val="24"/>
        </w:rPr>
      </w:pPr>
      <w:r>
        <w:rPr>
          <w:rFonts w:ascii="Arial" w:eastAsia="Calibri" w:hAnsi="Arial" w:cs="Arial"/>
          <w:sz w:val="24"/>
          <w:szCs w:val="24"/>
        </w:rPr>
        <w:tab/>
      </w:r>
      <w:r w:rsidR="00B464BA">
        <w:rPr>
          <w:rFonts w:ascii="Arial" w:eastAsia="Calibri" w:hAnsi="Arial" w:cs="Arial"/>
          <w:sz w:val="24"/>
          <w:szCs w:val="24"/>
        </w:rPr>
        <w:t xml:space="preserve">Nu </w:t>
      </w:r>
      <w:proofErr w:type="spellStart"/>
      <w:proofErr w:type="gramStart"/>
      <w:r w:rsidR="00B464BA">
        <w:rPr>
          <w:rFonts w:ascii="Arial" w:eastAsia="Calibri" w:hAnsi="Arial" w:cs="Arial"/>
          <w:sz w:val="24"/>
          <w:szCs w:val="24"/>
        </w:rPr>
        <w:t>este</w:t>
      </w:r>
      <w:proofErr w:type="spellEnd"/>
      <w:proofErr w:type="gramEnd"/>
      <w:r w:rsidR="00B464BA">
        <w:rPr>
          <w:rFonts w:ascii="Arial" w:eastAsia="Calibri" w:hAnsi="Arial" w:cs="Arial"/>
          <w:sz w:val="24"/>
          <w:szCs w:val="24"/>
        </w:rPr>
        <w:t xml:space="preserve"> </w:t>
      </w:r>
      <w:proofErr w:type="spellStart"/>
      <w:r w:rsidR="00B464BA">
        <w:rPr>
          <w:rFonts w:ascii="Arial" w:eastAsia="Calibri" w:hAnsi="Arial" w:cs="Arial"/>
          <w:sz w:val="24"/>
          <w:szCs w:val="24"/>
        </w:rPr>
        <w:t>cazul</w:t>
      </w:r>
      <w:proofErr w:type="spellEnd"/>
      <w:r w:rsidR="00B464BA">
        <w:rPr>
          <w:rFonts w:ascii="Arial" w:eastAsia="Calibri" w:hAnsi="Arial" w:cs="Arial"/>
          <w:sz w:val="24"/>
          <w:szCs w:val="24"/>
        </w:rPr>
        <w:t>.</w:t>
      </w:r>
    </w:p>
    <w:p w:rsidR="00AC43B2" w:rsidRDefault="00AC43B2" w:rsidP="00422711">
      <w:pPr>
        <w:suppressAutoHyphens/>
        <w:spacing w:after="0" w:line="240" w:lineRule="auto"/>
        <w:ind w:left="720"/>
        <w:rPr>
          <w:rFonts w:ascii="Arial" w:eastAsia="Calibri" w:hAnsi="Arial" w:cs="Arial"/>
          <w:b/>
          <w:sz w:val="24"/>
          <w:szCs w:val="24"/>
          <w:lang w:eastAsia="ar-SA"/>
        </w:rPr>
      </w:pPr>
    </w:p>
    <w:p w:rsidR="00862E8D" w:rsidRDefault="001D3DC9" w:rsidP="00E77254">
      <w:pPr>
        <w:suppressAutoHyphens/>
        <w:spacing w:after="0" w:line="240" w:lineRule="auto"/>
        <w:ind w:firstLine="720"/>
        <w:jc w:val="both"/>
        <w:rPr>
          <w:rFonts w:ascii="Arial" w:eastAsia="Times New Roman" w:hAnsi="Arial" w:cs="Arial"/>
          <w:sz w:val="24"/>
          <w:szCs w:val="24"/>
          <w:lang w:val="ro-RO"/>
        </w:rPr>
      </w:pPr>
      <w:proofErr w:type="spellStart"/>
      <w:r w:rsidRPr="00DC5FC6">
        <w:rPr>
          <w:rFonts w:ascii="Arial" w:eastAsia="Calibri" w:hAnsi="Arial" w:cs="Arial"/>
          <w:b/>
          <w:sz w:val="24"/>
          <w:szCs w:val="24"/>
          <w:lang w:eastAsia="ar-SA"/>
        </w:rPr>
        <w:t>Monitorizarea</w:t>
      </w:r>
      <w:proofErr w:type="spellEnd"/>
      <w:r w:rsidRPr="00DC5FC6">
        <w:rPr>
          <w:rFonts w:ascii="Arial" w:eastAsia="Calibri" w:hAnsi="Arial" w:cs="Arial"/>
          <w:b/>
          <w:sz w:val="24"/>
          <w:szCs w:val="24"/>
          <w:lang w:eastAsia="ar-SA"/>
        </w:rPr>
        <w:t xml:space="preserve"> </w:t>
      </w:r>
      <w:r w:rsidR="007C3D68" w:rsidRPr="00DC5FC6">
        <w:rPr>
          <w:rFonts w:ascii="Arial" w:eastAsia="Times New Roman" w:hAnsi="Arial" w:cs="Arial"/>
          <w:b/>
          <w:sz w:val="24"/>
          <w:szCs w:val="24"/>
          <w:lang w:val="ro-RO"/>
        </w:rPr>
        <w:t>apel</w:t>
      </w:r>
      <w:r w:rsidRPr="00DC5FC6">
        <w:rPr>
          <w:rFonts w:ascii="Arial" w:eastAsia="Times New Roman" w:hAnsi="Arial" w:cs="Arial"/>
          <w:b/>
          <w:sz w:val="24"/>
          <w:szCs w:val="24"/>
          <w:lang w:val="ro-RO"/>
        </w:rPr>
        <w:t>or</w:t>
      </w:r>
      <w:r w:rsidR="007C3D68" w:rsidRPr="00DC5FC6">
        <w:rPr>
          <w:rFonts w:ascii="Arial" w:eastAsia="Times New Roman" w:hAnsi="Arial" w:cs="Arial"/>
          <w:b/>
          <w:sz w:val="24"/>
          <w:szCs w:val="24"/>
          <w:lang w:val="ro-RO"/>
        </w:rPr>
        <w:t xml:space="preserve"> pluviale</w:t>
      </w:r>
      <w:r w:rsidR="007C3D68" w:rsidRPr="00D250AE">
        <w:rPr>
          <w:rFonts w:ascii="Arial" w:eastAsia="Times New Roman" w:hAnsi="Arial" w:cs="Arial"/>
          <w:b/>
          <w:sz w:val="24"/>
          <w:szCs w:val="24"/>
          <w:lang w:val="ro-RO"/>
        </w:rPr>
        <w:t xml:space="preserve"> </w:t>
      </w:r>
    </w:p>
    <w:p w:rsidR="00CF0C7B" w:rsidRPr="00E66C38" w:rsidRDefault="00E66C38" w:rsidP="00F73BCD">
      <w:pPr>
        <w:suppressAutoHyphens/>
        <w:spacing w:after="0" w:line="240" w:lineRule="auto"/>
        <w:ind w:left="426" w:firstLine="294"/>
        <w:rPr>
          <w:rFonts w:ascii="Arial" w:eastAsia="Calibri" w:hAnsi="Arial" w:cs="Arial"/>
          <w:sz w:val="24"/>
          <w:szCs w:val="24"/>
          <w:lang w:eastAsia="ar-SA"/>
        </w:rPr>
      </w:pPr>
      <w:r w:rsidRPr="00E66C38">
        <w:rPr>
          <w:rFonts w:ascii="Arial" w:eastAsia="Calibri" w:hAnsi="Arial" w:cs="Arial"/>
          <w:sz w:val="24"/>
          <w:szCs w:val="24"/>
          <w:lang w:eastAsia="ar-SA"/>
        </w:rPr>
        <w:t xml:space="preserve">Nu </w:t>
      </w:r>
      <w:proofErr w:type="spellStart"/>
      <w:proofErr w:type="gramStart"/>
      <w:r w:rsidRPr="00E66C38">
        <w:rPr>
          <w:rFonts w:ascii="Arial" w:eastAsia="Calibri" w:hAnsi="Arial" w:cs="Arial"/>
          <w:sz w:val="24"/>
          <w:szCs w:val="24"/>
          <w:lang w:eastAsia="ar-SA"/>
        </w:rPr>
        <w:t>este</w:t>
      </w:r>
      <w:proofErr w:type="spellEnd"/>
      <w:proofErr w:type="gramEnd"/>
      <w:r w:rsidRPr="00E66C38">
        <w:rPr>
          <w:rFonts w:ascii="Arial" w:eastAsia="Calibri" w:hAnsi="Arial" w:cs="Arial"/>
          <w:sz w:val="24"/>
          <w:szCs w:val="24"/>
          <w:lang w:eastAsia="ar-SA"/>
        </w:rPr>
        <w:t xml:space="preserve"> </w:t>
      </w:r>
      <w:proofErr w:type="spellStart"/>
      <w:r w:rsidRPr="00E66C38">
        <w:rPr>
          <w:rFonts w:ascii="Arial" w:eastAsia="Calibri" w:hAnsi="Arial" w:cs="Arial"/>
          <w:sz w:val="24"/>
          <w:szCs w:val="24"/>
          <w:lang w:eastAsia="ar-SA"/>
        </w:rPr>
        <w:t>cazul</w:t>
      </w:r>
      <w:proofErr w:type="spellEnd"/>
      <w:r w:rsidRPr="00E66C38">
        <w:rPr>
          <w:rFonts w:ascii="Arial" w:eastAsia="Calibri" w:hAnsi="Arial" w:cs="Arial"/>
          <w:sz w:val="24"/>
          <w:szCs w:val="24"/>
          <w:lang w:eastAsia="ar-SA"/>
        </w:rPr>
        <w:t>.</w:t>
      </w:r>
    </w:p>
    <w:p w:rsidR="00E66C38" w:rsidRDefault="00E66C38" w:rsidP="00F73BCD">
      <w:pPr>
        <w:suppressAutoHyphens/>
        <w:spacing w:after="0" w:line="240" w:lineRule="auto"/>
        <w:ind w:left="426" w:firstLine="294"/>
        <w:rPr>
          <w:rFonts w:ascii="Arial" w:eastAsia="Calibri" w:hAnsi="Arial" w:cs="Arial"/>
          <w:b/>
          <w:sz w:val="24"/>
          <w:szCs w:val="24"/>
          <w:lang w:eastAsia="ar-SA"/>
        </w:rPr>
      </w:pPr>
    </w:p>
    <w:p w:rsidR="00F73BCD" w:rsidRPr="00D250AE" w:rsidRDefault="00AD634F" w:rsidP="00F73BCD">
      <w:pPr>
        <w:suppressAutoHyphens/>
        <w:spacing w:after="0" w:line="240" w:lineRule="auto"/>
        <w:ind w:left="426" w:firstLine="294"/>
        <w:rPr>
          <w:rFonts w:ascii="Arial" w:eastAsia="Calibri" w:hAnsi="Arial" w:cs="Arial"/>
          <w:b/>
          <w:sz w:val="24"/>
          <w:szCs w:val="24"/>
          <w:lang w:eastAsia="ar-SA"/>
        </w:rPr>
      </w:pPr>
      <w:proofErr w:type="spellStart"/>
      <w:r w:rsidRPr="00305B89">
        <w:rPr>
          <w:rFonts w:ascii="Arial" w:eastAsia="Calibri" w:hAnsi="Arial" w:cs="Arial"/>
          <w:b/>
          <w:sz w:val="24"/>
          <w:szCs w:val="24"/>
          <w:lang w:eastAsia="ar-SA"/>
        </w:rPr>
        <w:t>Monitorizarea</w:t>
      </w:r>
      <w:proofErr w:type="spellEnd"/>
      <w:r w:rsidRPr="00305B89">
        <w:rPr>
          <w:rFonts w:ascii="Arial" w:eastAsia="Calibri" w:hAnsi="Arial" w:cs="Arial"/>
          <w:b/>
          <w:sz w:val="24"/>
          <w:szCs w:val="24"/>
          <w:lang w:eastAsia="ar-SA"/>
        </w:rPr>
        <w:t xml:space="preserve"> </w:t>
      </w:r>
      <w:proofErr w:type="spellStart"/>
      <w:r w:rsidRPr="00305B89">
        <w:rPr>
          <w:rFonts w:ascii="Arial" w:eastAsia="Calibri" w:hAnsi="Arial" w:cs="Arial"/>
          <w:b/>
          <w:sz w:val="24"/>
          <w:szCs w:val="24"/>
          <w:lang w:eastAsia="ar-SA"/>
        </w:rPr>
        <w:t>apei</w:t>
      </w:r>
      <w:proofErr w:type="spellEnd"/>
      <w:r w:rsidRPr="00305B89">
        <w:rPr>
          <w:rFonts w:ascii="Arial" w:eastAsia="Calibri" w:hAnsi="Arial" w:cs="Arial"/>
          <w:b/>
          <w:sz w:val="24"/>
          <w:szCs w:val="24"/>
          <w:lang w:eastAsia="ar-SA"/>
        </w:rPr>
        <w:t xml:space="preserve"> </w:t>
      </w:r>
      <w:proofErr w:type="spellStart"/>
      <w:r w:rsidRPr="00305B89">
        <w:rPr>
          <w:rFonts w:ascii="Arial" w:eastAsia="Calibri" w:hAnsi="Arial" w:cs="Arial"/>
          <w:b/>
          <w:sz w:val="24"/>
          <w:szCs w:val="24"/>
          <w:lang w:eastAsia="ar-SA"/>
        </w:rPr>
        <w:t>subterane</w:t>
      </w:r>
      <w:proofErr w:type="spellEnd"/>
    </w:p>
    <w:p w:rsidR="00A97121" w:rsidRDefault="00E66C38" w:rsidP="00CB5A3C">
      <w:pPr>
        <w:spacing w:after="0" w:line="259" w:lineRule="auto"/>
        <w:ind w:firstLine="720"/>
        <w:rPr>
          <w:rFonts w:ascii="Arial" w:eastAsia="Calibri" w:hAnsi="Arial" w:cs="Arial"/>
          <w:sz w:val="24"/>
          <w:szCs w:val="24"/>
        </w:rPr>
      </w:pPr>
      <w:r>
        <w:rPr>
          <w:rFonts w:ascii="Arial" w:eastAsia="Calibri" w:hAnsi="Arial" w:cs="Arial"/>
          <w:sz w:val="24"/>
          <w:szCs w:val="24"/>
        </w:rPr>
        <w:t xml:space="preserve">Nu </w:t>
      </w:r>
      <w:proofErr w:type="spellStart"/>
      <w:proofErr w:type="gramStart"/>
      <w:r>
        <w:rPr>
          <w:rFonts w:ascii="Arial" w:eastAsia="Calibri" w:hAnsi="Arial" w:cs="Arial"/>
          <w:sz w:val="24"/>
          <w:szCs w:val="24"/>
        </w:rPr>
        <w:t>este</w:t>
      </w:r>
      <w:proofErr w:type="spellEnd"/>
      <w:proofErr w:type="gramEnd"/>
      <w:r>
        <w:rPr>
          <w:rFonts w:ascii="Arial" w:eastAsia="Calibri" w:hAnsi="Arial" w:cs="Arial"/>
          <w:sz w:val="24"/>
          <w:szCs w:val="24"/>
        </w:rPr>
        <w:t xml:space="preserve"> </w:t>
      </w:r>
      <w:proofErr w:type="spellStart"/>
      <w:r>
        <w:rPr>
          <w:rFonts w:ascii="Arial" w:eastAsia="Calibri" w:hAnsi="Arial" w:cs="Arial"/>
          <w:sz w:val="24"/>
          <w:szCs w:val="24"/>
        </w:rPr>
        <w:t>cazul</w:t>
      </w:r>
      <w:proofErr w:type="spellEnd"/>
      <w:r>
        <w:rPr>
          <w:rFonts w:ascii="Arial" w:eastAsia="Calibri" w:hAnsi="Arial" w:cs="Arial"/>
          <w:sz w:val="24"/>
          <w:szCs w:val="24"/>
        </w:rPr>
        <w:t>.</w:t>
      </w:r>
    </w:p>
    <w:p w:rsidR="00E66C38" w:rsidRDefault="00E66C38" w:rsidP="00CB5A3C">
      <w:pPr>
        <w:spacing w:after="0" w:line="259" w:lineRule="auto"/>
        <w:ind w:firstLine="720"/>
        <w:rPr>
          <w:rFonts w:ascii="Arial" w:eastAsia="Calibri" w:hAnsi="Arial" w:cs="Arial"/>
          <w:sz w:val="24"/>
          <w:szCs w:val="24"/>
        </w:rPr>
      </w:pPr>
    </w:p>
    <w:p w:rsidR="00422711" w:rsidRDefault="00422711" w:rsidP="00A744C9">
      <w:pPr>
        <w:spacing w:after="0" w:line="240" w:lineRule="auto"/>
        <w:ind w:firstLine="720"/>
        <w:rPr>
          <w:rFonts w:ascii="Arial" w:eastAsia="Calibri" w:hAnsi="Arial" w:cs="Arial"/>
          <w:sz w:val="24"/>
          <w:szCs w:val="24"/>
        </w:rPr>
      </w:pPr>
      <w:proofErr w:type="spellStart"/>
      <w:r w:rsidRPr="00422711">
        <w:rPr>
          <w:rFonts w:ascii="Arial" w:eastAsia="Calibri" w:hAnsi="Arial" w:cs="Arial"/>
          <w:b/>
          <w:sz w:val="24"/>
          <w:szCs w:val="24"/>
          <w:lang w:eastAsia="ar-SA"/>
        </w:rPr>
        <w:t>Monitorizarea</w:t>
      </w:r>
      <w:proofErr w:type="spellEnd"/>
      <w:r w:rsidRPr="00422711">
        <w:rPr>
          <w:rFonts w:ascii="Arial" w:eastAsia="Calibri" w:hAnsi="Arial" w:cs="Arial"/>
          <w:b/>
          <w:sz w:val="24"/>
          <w:szCs w:val="24"/>
          <w:lang w:eastAsia="ar-SA"/>
        </w:rPr>
        <w:t xml:space="preserve"> </w:t>
      </w:r>
      <w:proofErr w:type="spellStart"/>
      <w:r w:rsidRPr="00422711">
        <w:rPr>
          <w:rFonts w:ascii="Arial" w:eastAsia="Calibri" w:hAnsi="Arial" w:cs="Arial"/>
          <w:b/>
          <w:sz w:val="24"/>
          <w:szCs w:val="24"/>
          <w:lang w:eastAsia="ar-SA"/>
        </w:rPr>
        <w:t>solului</w:t>
      </w:r>
      <w:proofErr w:type="spellEnd"/>
      <w:r w:rsidR="009B6A4F" w:rsidRPr="009B6A4F">
        <w:rPr>
          <w:rFonts w:ascii="Arial" w:eastAsia="Calibri" w:hAnsi="Arial" w:cs="Arial"/>
          <w:sz w:val="24"/>
          <w:szCs w:val="24"/>
        </w:rPr>
        <w:t xml:space="preserve"> </w:t>
      </w:r>
    </w:p>
    <w:p w:rsidR="00862E8D" w:rsidRDefault="00862E8D" w:rsidP="00A744C9">
      <w:pPr>
        <w:spacing w:after="0" w:line="240" w:lineRule="auto"/>
        <w:ind w:firstLine="720"/>
        <w:rPr>
          <w:rFonts w:ascii="Arial" w:eastAsia="Calibri" w:hAnsi="Arial" w:cs="Arial"/>
          <w:sz w:val="24"/>
          <w:szCs w:val="24"/>
        </w:rPr>
      </w:pPr>
      <w:r>
        <w:rPr>
          <w:rFonts w:ascii="Arial" w:eastAsia="Calibri" w:hAnsi="Arial" w:cs="Arial"/>
          <w:sz w:val="24"/>
          <w:szCs w:val="24"/>
        </w:rPr>
        <w:t xml:space="preserve">Nu </w:t>
      </w:r>
      <w:proofErr w:type="spellStart"/>
      <w:proofErr w:type="gramStart"/>
      <w:r>
        <w:rPr>
          <w:rFonts w:ascii="Arial" w:eastAsia="Calibri" w:hAnsi="Arial" w:cs="Arial"/>
          <w:sz w:val="24"/>
          <w:szCs w:val="24"/>
        </w:rPr>
        <w:t>este</w:t>
      </w:r>
      <w:proofErr w:type="spellEnd"/>
      <w:proofErr w:type="gramEnd"/>
      <w:r>
        <w:rPr>
          <w:rFonts w:ascii="Arial" w:eastAsia="Calibri" w:hAnsi="Arial" w:cs="Arial"/>
          <w:sz w:val="24"/>
          <w:szCs w:val="24"/>
        </w:rPr>
        <w:t xml:space="preserve"> </w:t>
      </w:r>
      <w:proofErr w:type="spellStart"/>
      <w:r>
        <w:rPr>
          <w:rFonts w:ascii="Arial" w:eastAsia="Calibri" w:hAnsi="Arial" w:cs="Arial"/>
          <w:sz w:val="24"/>
          <w:szCs w:val="24"/>
        </w:rPr>
        <w:t>cazul</w:t>
      </w:r>
      <w:proofErr w:type="spellEnd"/>
      <w:r>
        <w:rPr>
          <w:rFonts w:ascii="Arial" w:eastAsia="Calibri" w:hAnsi="Arial" w:cs="Arial"/>
          <w:sz w:val="24"/>
          <w:szCs w:val="24"/>
        </w:rPr>
        <w:t>.</w:t>
      </w:r>
    </w:p>
    <w:p w:rsidR="00862E8D" w:rsidRDefault="00862E8D" w:rsidP="00F73BCD">
      <w:pPr>
        <w:spacing w:after="0" w:line="259" w:lineRule="auto"/>
        <w:rPr>
          <w:rFonts w:ascii="Arial" w:eastAsia="Calibri" w:hAnsi="Arial" w:cs="Arial"/>
          <w:sz w:val="24"/>
          <w:szCs w:val="24"/>
          <w:lang w:val="ro-RO"/>
        </w:rPr>
      </w:pPr>
    </w:p>
    <w:p w:rsidR="00F73BCD" w:rsidRDefault="00422711" w:rsidP="00F73BCD">
      <w:pPr>
        <w:spacing w:after="0" w:line="259" w:lineRule="auto"/>
        <w:rPr>
          <w:rFonts w:ascii="Arial" w:eastAsia="Calibri" w:hAnsi="Arial" w:cs="Arial"/>
          <w:b/>
          <w:sz w:val="24"/>
          <w:szCs w:val="24"/>
          <w:lang w:val="ro-RO"/>
        </w:rPr>
      </w:pPr>
      <w:r w:rsidRPr="00422711">
        <w:rPr>
          <w:rFonts w:ascii="Arial" w:eastAsia="Calibri" w:hAnsi="Arial" w:cs="Arial"/>
          <w:sz w:val="24"/>
          <w:szCs w:val="24"/>
          <w:lang w:val="ro-RO"/>
        </w:rPr>
        <w:t xml:space="preserve"> </w:t>
      </w:r>
      <w:r w:rsidR="00862E8D">
        <w:rPr>
          <w:rFonts w:ascii="Arial" w:eastAsia="Calibri" w:hAnsi="Arial" w:cs="Arial"/>
          <w:sz w:val="24"/>
          <w:szCs w:val="24"/>
          <w:lang w:val="ro-RO"/>
        </w:rPr>
        <w:tab/>
      </w:r>
      <w:r w:rsidR="00862E8D">
        <w:rPr>
          <w:rFonts w:ascii="Arial" w:eastAsia="Calibri" w:hAnsi="Arial" w:cs="Arial"/>
          <w:b/>
          <w:sz w:val="24"/>
          <w:szCs w:val="24"/>
          <w:lang w:val="ro-RO"/>
        </w:rPr>
        <w:t>Monitorizarea zgomotului</w:t>
      </w:r>
    </w:p>
    <w:p w:rsidR="00862E8D" w:rsidRPr="00862E8D" w:rsidRDefault="00862E8D" w:rsidP="00F73BCD">
      <w:pPr>
        <w:spacing w:after="0" w:line="259" w:lineRule="auto"/>
        <w:rPr>
          <w:rFonts w:ascii="Arial" w:eastAsia="Calibri" w:hAnsi="Arial" w:cs="Arial"/>
          <w:sz w:val="24"/>
          <w:szCs w:val="24"/>
          <w:lang w:val="ro-RO"/>
        </w:rPr>
      </w:pPr>
      <w:r>
        <w:rPr>
          <w:rFonts w:ascii="Arial" w:eastAsia="Calibri" w:hAnsi="Arial" w:cs="Arial"/>
          <w:b/>
          <w:sz w:val="24"/>
          <w:szCs w:val="24"/>
          <w:lang w:val="ro-RO"/>
        </w:rPr>
        <w:tab/>
      </w:r>
      <w:r w:rsidRPr="00862E8D">
        <w:rPr>
          <w:rFonts w:ascii="Arial" w:eastAsia="Calibri" w:hAnsi="Arial" w:cs="Arial"/>
          <w:sz w:val="24"/>
          <w:szCs w:val="24"/>
          <w:lang w:val="ro-RO"/>
        </w:rPr>
        <w:t>Nu este cazul.</w:t>
      </w:r>
    </w:p>
    <w:p w:rsidR="00F31331" w:rsidRDefault="00F31331" w:rsidP="00F73BCD">
      <w:pPr>
        <w:spacing w:after="0" w:line="259" w:lineRule="auto"/>
        <w:rPr>
          <w:rFonts w:ascii="Arial" w:eastAsia="Calibri" w:hAnsi="Arial" w:cs="Arial"/>
          <w:sz w:val="24"/>
          <w:szCs w:val="24"/>
          <w:lang w:val="ro-RO"/>
        </w:rPr>
      </w:pPr>
    </w:p>
    <w:p w:rsidR="00CB5A3C" w:rsidRDefault="00422711" w:rsidP="00987506">
      <w:pPr>
        <w:spacing w:after="0" w:line="240" w:lineRule="auto"/>
        <w:ind w:firstLine="426"/>
        <w:jc w:val="both"/>
        <w:rPr>
          <w:rFonts w:ascii="Arial" w:eastAsia="Times New Roman" w:hAnsi="Arial" w:cs="Arial"/>
          <w:b/>
          <w:bCs/>
          <w:sz w:val="24"/>
          <w:szCs w:val="24"/>
          <w:lang w:val="ro-RO" w:eastAsia="ro-RO"/>
        </w:rPr>
      </w:pPr>
      <w:r w:rsidRPr="00987506">
        <w:rPr>
          <w:rFonts w:ascii="Arial" w:eastAsia="Times New Roman" w:hAnsi="Arial" w:cs="Arial"/>
          <w:b/>
          <w:bCs/>
          <w:sz w:val="24"/>
          <w:szCs w:val="24"/>
          <w:lang w:val="ro-RO" w:eastAsia="ro-RO"/>
        </w:rPr>
        <w:t>2.</w:t>
      </w:r>
      <w:r w:rsidRPr="00987506">
        <w:rPr>
          <w:rFonts w:ascii="Times New Roman" w:eastAsia="Times New Roman" w:hAnsi="Times New Roman" w:cs="Times New Roman"/>
          <w:b/>
          <w:bCs/>
          <w:sz w:val="24"/>
          <w:szCs w:val="24"/>
          <w:lang w:val="ro-RO" w:eastAsia="ro-RO"/>
        </w:rPr>
        <w:t xml:space="preserve"> </w:t>
      </w:r>
      <w:r w:rsidRPr="00987506">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w:t>
      </w:r>
      <w:r w:rsidR="00987506" w:rsidRPr="00987506">
        <w:rPr>
          <w:rFonts w:ascii="Arial" w:eastAsia="Times New Roman" w:hAnsi="Arial" w:cs="Arial"/>
          <w:b/>
          <w:bCs/>
          <w:sz w:val="24"/>
          <w:szCs w:val="24"/>
          <w:lang w:val="ro-RO" w:eastAsia="ro-RO"/>
        </w:rPr>
        <w:t>le de raportare ale titularului</w:t>
      </w:r>
    </w:p>
    <w:p w:rsidR="00EA356F" w:rsidRDefault="00EA356F" w:rsidP="00987506">
      <w:pPr>
        <w:spacing w:after="0" w:line="240" w:lineRule="auto"/>
        <w:ind w:firstLine="426"/>
        <w:jc w:val="both"/>
        <w:rPr>
          <w:rFonts w:ascii="Arial" w:eastAsia="Times New Roman" w:hAnsi="Arial" w:cs="Arial"/>
          <w:b/>
          <w:bCs/>
          <w:sz w:val="24"/>
          <w:szCs w:val="24"/>
          <w:lang w:val="ro-RO" w:eastAsia="ro-RO"/>
        </w:rPr>
      </w:pPr>
    </w:p>
    <w:p w:rsidR="00422711" w:rsidRDefault="00422711" w:rsidP="0065251F">
      <w:pPr>
        <w:keepNext/>
        <w:keepLines/>
        <w:spacing w:after="0" w:line="240" w:lineRule="auto"/>
        <w:outlineLvl w:val="0"/>
        <w:rPr>
          <w:rFonts w:ascii="Arial" w:eastAsia="Times New Roman" w:hAnsi="Arial" w:cs="Arial"/>
          <w:b/>
          <w:sz w:val="24"/>
          <w:szCs w:val="24"/>
          <w:lang w:val="ro-RO"/>
        </w:rPr>
      </w:pPr>
      <w:r w:rsidRPr="00B80C8A">
        <w:rPr>
          <w:rFonts w:ascii="Arial" w:eastAsia="Times New Roman" w:hAnsi="Arial" w:cs="Arial"/>
          <w:b/>
          <w:sz w:val="24"/>
          <w:szCs w:val="24"/>
          <w:lang w:val="ro-RO"/>
        </w:rPr>
        <w:lastRenderedPageBreak/>
        <w:t>IV. Modul de gospodărire a deșeurilor și a ambalajelor</w:t>
      </w:r>
    </w:p>
    <w:p w:rsidR="00EA356F" w:rsidRDefault="00EA356F" w:rsidP="0065251F">
      <w:pPr>
        <w:keepNext/>
        <w:keepLines/>
        <w:spacing w:after="0" w:line="240" w:lineRule="auto"/>
        <w:outlineLvl w:val="0"/>
        <w:rPr>
          <w:rFonts w:ascii="Arial" w:eastAsia="Times New Roman" w:hAnsi="Arial" w:cs="Arial"/>
          <w:b/>
          <w:sz w:val="24"/>
          <w:szCs w:val="24"/>
          <w:lang w:val="ro-RO"/>
        </w:rPr>
      </w:pPr>
    </w:p>
    <w:p w:rsidR="0065251F" w:rsidRPr="00B80C8A" w:rsidRDefault="00422711" w:rsidP="00AA6205">
      <w:pPr>
        <w:pStyle w:val="ListParagraph"/>
        <w:keepNext/>
        <w:numPr>
          <w:ilvl w:val="0"/>
          <w:numId w:val="24"/>
        </w:numPr>
        <w:spacing w:after="0" w:line="240" w:lineRule="auto"/>
        <w:ind w:hanging="294"/>
        <w:jc w:val="both"/>
        <w:outlineLvl w:val="1"/>
        <w:rPr>
          <w:rFonts w:ascii="Arial" w:eastAsia="Times New Roman" w:hAnsi="Arial" w:cs="Arial"/>
          <w:b/>
          <w:bCs/>
          <w:sz w:val="24"/>
          <w:szCs w:val="24"/>
          <w:lang w:val="ro-RO" w:eastAsia="ro-RO"/>
        </w:rPr>
      </w:pPr>
      <w:r w:rsidRPr="00B80C8A">
        <w:rPr>
          <w:rFonts w:ascii="Arial" w:eastAsia="Times New Roman" w:hAnsi="Arial" w:cs="Arial"/>
          <w:b/>
          <w:bCs/>
          <w:sz w:val="24"/>
          <w:szCs w:val="24"/>
          <w:lang w:val="ro-RO" w:eastAsia="ro-RO"/>
        </w:rPr>
        <w:t>Deșeuri produse</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1980"/>
        <w:gridCol w:w="1539"/>
        <w:gridCol w:w="709"/>
        <w:gridCol w:w="812"/>
        <w:gridCol w:w="1080"/>
        <w:gridCol w:w="540"/>
        <w:gridCol w:w="3096"/>
      </w:tblGrid>
      <w:tr w:rsidR="000B2E0E" w:rsidRPr="00422711" w:rsidTr="00045077">
        <w:trPr>
          <w:cantSplit/>
          <w:trHeight w:val="1309"/>
        </w:trPr>
        <w:tc>
          <w:tcPr>
            <w:tcW w:w="876"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980"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539"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709"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812"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745DB5" w:rsidRDefault="00EE67DE" w:rsidP="000B2E0E">
            <w:pPr>
              <w:autoSpaceDE w:val="0"/>
              <w:autoSpaceDN w:val="0"/>
              <w:adjustRightInd w:val="0"/>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w:t>
            </w:r>
          </w:p>
          <w:p w:rsidR="00422711" w:rsidRPr="00422711" w:rsidRDefault="000B2E0E" w:rsidP="000B2E0E">
            <w:pPr>
              <w:autoSpaceDE w:val="0"/>
              <w:autoSpaceDN w:val="0"/>
              <w:adjustRightInd w:val="0"/>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w:t>
            </w:r>
            <w:r w:rsidR="00422711" w:rsidRPr="00422711">
              <w:rPr>
                <w:rFonts w:ascii="Arial" w:eastAsia="Times New Roman" w:hAnsi="Arial" w:cs="Arial"/>
                <w:b/>
                <w:sz w:val="20"/>
                <w:szCs w:val="24"/>
                <w:lang w:val="ro-RO"/>
              </w:rPr>
              <w:t>eliminare</w:t>
            </w:r>
          </w:p>
        </w:tc>
        <w:tc>
          <w:tcPr>
            <w:tcW w:w="540"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3096"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0B2E0E" w:rsidRPr="00422711" w:rsidTr="00045077">
        <w:tc>
          <w:tcPr>
            <w:tcW w:w="876" w:type="dxa"/>
            <w:shd w:val="clear" w:color="auto" w:fill="auto"/>
          </w:tcPr>
          <w:p w:rsidR="00410DC3" w:rsidRPr="00EC54D9" w:rsidRDefault="00EC54D9"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EC54D9">
              <w:rPr>
                <w:rFonts w:ascii="Arial" w:eastAsia="Times New Roman" w:hAnsi="Arial" w:cs="Arial"/>
                <w:sz w:val="20"/>
                <w:szCs w:val="20"/>
                <w:lang w:val="ro-RO" w:eastAsia="ro-RO"/>
              </w:rPr>
              <w:t>05 01 03*</w:t>
            </w:r>
          </w:p>
        </w:tc>
        <w:tc>
          <w:tcPr>
            <w:tcW w:w="1980" w:type="dxa"/>
            <w:shd w:val="clear" w:color="auto" w:fill="auto"/>
          </w:tcPr>
          <w:p w:rsidR="00410DC3" w:rsidRPr="00EC54D9" w:rsidRDefault="00EC54D9"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EC54D9">
              <w:rPr>
                <w:rFonts w:ascii="Arial" w:eastAsia="Times New Roman" w:hAnsi="Arial" w:cs="Arial"/>
                <w:sz w:val="20"/>
                <w:szCs w:val="20"/>
                <w:lang w:val="ro-RO" w:eastAsia="ro-RO"/>
              </w:rPr>
              <w:t>Slamuri din rezervoare</w:t>
            </w:r>
          </w:p>
        </w:tc>
        <w:tc>
          <w:tcPr>
            <w:tcW w:w="1539" w:type="dxa"/>
            <w:shd w:val="clear" w:color="auto" w:fill="auto"/>
          </w:tcPr>
          <w:p w:rsidR="00410DC3" w:rsidRPr="00860AF4" w:rsidRDefault="00EC54D9"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Curățare rezervor</w:t>
            </w:r>
          </w:p>
        </w:tc>
        <w:tc>
          <w:tcPr>
            <w:tcW w:w="709" w:type="dxa"/>
            <w:shd w:val="clear" w:color="auto" w:fill="auto"/>
          </w:tcPr>
          <w:p w:rsidR="00410DC3" w:rsidRPr="00860AF4" w:rsidRDefault="00EC54D9"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c>
          <w:tcPr>
            <w:tcW w:w="812" w:type="dxa"/>
            <w:shd w:val="clear" w:color="auto" w:fill="auto"/>
          </w:tcPr>
          <w:p w:rsidR="00410DC3" w:rsidRPr="00860AF4" w:rsidRDefault="00EC54D9" w:rsidP="009F18A5">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Kg/an (1 curățare la 5 ani)</w:t>
            </w:r>
          </w:p>
        </w:tc>
        <w:tc>
          <w:tcPr>
            <w:tcW w:w="1080"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540"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3096" w:type="dxa"/>
            <w:shd w:val="clear" w:color="auto" w:fill="auto"/>
          </w:tcPr>
          <w:p w:rsidR="00410DC3" w:rsidRPr="00860AF4" w:rsidRDefault="00C967EE"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00410DC3" w:rsidRPr="00860AF4">
              <w:rPr>
                <w:rFonts w:ascii="Arial" w:eastAsia="Times New Roman" w:hAnsi="Arial" w:cs="Arial"/>
                <w:sz w:val="20"/>
                <w:szCs w:val="20"/>
                <w:lang w:val="ro-RO" w:eastAsia="ro-RO"/>
              </w:rPr>
              <w:t>iile numerotate de la R1 la R11</w:t>
            </w:r>
          </w:p>
        </w:tc>
      </w:tr>
      <w:tr w:rsidR="00EC54D9" w:rsidRPr="00422711" w:rsidTr="00045077">
        <w:tc>
          <w:tcPr>
            <w:tcW w:w="876" w:type="dxa"/>
            <w:shd w:val="clear" w:color="auto" w:fill="auto"/>
          </w:tcPr>
          <w:p w:rsidR="00EC54D9" w:rsidRPr="00EC54D9" w:rsidRDefault="00EC54D9"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EC54D9">
              <w:rPr>
                <w:rFonts w:ascii="Arial" w:eastAsia="Times New Roman" w:hAnsi="Arial" w:cs="Arial"/>
                <w:sz w:val="20"/>
                <w:szCs w:val="20"/>
                <w:lang w:val="ro-RO" w:eastAsia="ro-RO"/>
              </w:rPr>
              <w:t>13 05 02*</w:t>
            </w:r>
          </w:p>
        </w:tc>
        <w:tc>
          <w:tcPr>
            <w:tcW w:w="1980" w:type="dxa"/>
            <w:shd w:val="clear" w:color="auto" w:fill="auto"/>
          </w:tcPr>
          <w:p w:rsidR="00EC54D9" w:rsidRPr="00EC54D9" w:rsidRDefault="00EC54D9" w:rsidP="00EB2086">
            <w:pPr>
              <w:autoSpaceDE w:val="0"/>
              <w:autoSpaceDN w:val="0"/>
              <w:adjustRightInd w:val="0"/>
              <w:spacing w:after="0" w:line="240" w:lineRule="auto"/>
              <w:jc w:val="center"/>
              <w:rPr>
                <w:rFonts w:ascii="Arial" w:eastAsia="Times New Roman" w:hAnsi="Arial" w:cs="Arial"/>
                <w:sz w:val="20"/>
                <w:szCs w:val="20"/>
                <w:lang w:val="ro-RO" w:eastAsia="ro-RO"/>
              </w:rPr>
            </w:pPr>
            <w:r w:rsidRPr="00EC54D9">
              <w:rPr>
                <w:rFonts w:ascii="Arial" w:eastAsia="Times New Roman" w:hAnsi="Arial" w:cs="Arial"/>
                <w:sz w:val="20"/>
                <w:szCs w:val="20"/>
                <w:lang w:val="ro-RO" w:eastAsia="ro-RO"/>
              </w:rPr>
              <w:t>N</w:t>
            </w:r>
            <w:r>
              <w:rPr>
                <w:rFonts w:ascii="Arial" w:eastAsia="Times New Roman" w:hAnsi="Arial" w:cs="Arial"/>
                <w:sz w:val="20"/>
                <w:szCs w:val="20"/>
                <w:lang w:val="ro-RO" w:eastAsia="ro-RO"/>
              </w:rPr>
              <w:t xml:space="preserve">ămoluri de la separatoare </w:t>
            </w:r>
            <w:r w:rsidRPr="00EC54D9">
              <w:rPr>
                <w:rFonts w:ascii="Arial" w:eastAsia="Times New Roman" w:hAnsi="Arial" w:cs="Arial"/>
                <w:sz w:val="20"/>
                <w:szCs w:val="20"/>
                <w:lang w:val="ro-RO" w:eastAsia="ro-RO"/>
              </w:rPr>
              <w:t>ulei</w:t>
            </w:r>
            <w:r>
              <w:rPr>
                <w:rFonts w:ascii="Arial" w:eastAsia="Times New Roman" w:hAnsi="Arial" w:cs="Arial"/>
                <w:sz w:val="20"/>
                <w:szCs w:val="20"/>
                <w:lang w:val="ro-RO" w:eastAsia="ro-RO"/>
              </w:rPr>
              <w:t>/apă</w:t>
            </w:r>
          </w:p>
        </w:tc>
        <w:tc>
          <w:tcPr>
            <w:tcW w:w="1539" w:type="dxa"/>
            <w:shd w:val="clear" w:color="auto" w:fill="auto"/>
          </w:tcPr>
          <w:p w:rsidR="00EC54D9" w:rsidRPr="001D4E1E" w:rsidRDefault="00EC54D9" w:rsidP="00FF48D2">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Curățare separator</w:t>
            </w:r>
          </w:p>
        </w:tc>
        <w:tc>
          <w:tcPr>
            <w:tcW w:w="709" w:type="dxa"/>
            <w:shd w:val="clear" w:color="auto" w:fill="auto"/>
          </w:tcPr>
          <w:p w:rsidR="00EC54D9" w:rsidRPr="00860AF4" w:rsidRDefault="00EC54D9" w:rsidP="000C4579">
            <w:pPr>
              <w:autoSpaceDE w:val="0"/>
              <w:autoSpaceDN w:val="0"/>
              <w:adjustRightInd w:val="0"/>
              <w:spacing w:after="0" w:line="240" w:lineRule="auto"/>
              <w:jc w:val="center"/>
              <w:rPr>
                <w:rFonts w:ascii="Arial" w:eastAsia="Times New Roman" w:hAnsi="Arial" w:cs="Arial"/>
                <w:spacing w:val="-4"/>
                <w:sz w:val="20"/>
                <w:szCs w:val="20"/>
                <w:lang w:val="fr-FR" w:eastAsia="ro-RO"/>
              </w:rPr>
            </w:pPr>
            <w:r>
              <w:rPr>
                <w:rFonts w:ascii="Arial" w:eastAsia="Times New Roman" w:hAnsi="Arial" w:cs="Arial"/>
                <w:spacing w:val="-4"/>
                <w:sz w:val="20"/>
                <w:szCs w:val="20"/>
                <w:lang w:val="fr-FR" w:eastAsia="ro-RO"/>
              </w:rPr>
              <w:t>0,1</w:t>
            </w:r>
          </w:p>
        </w:tc>
        <w:tc>
          <w:tcPr>
            <w:tcW w:w="812" w:type="dxa"/>
            <w:shd w:val="clear" w:color="auto" w:fill="auto"/>
          </w:tcPr>
          <w:p w:rsidR="00EC54D9" w:rsidRPr="00410DC3" w:rsidRDefault="00EC54D9" w:rsidP="009F18A5">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c>
          <w:tcPr>
            <w:tcW w:w="1080" w:type="dxa"/>
            <w:shd w:val="clear" w:color="auto" w:fill="auto"/>
          </w:tcPr>
          <w:p w:rsidR="00EC54D9" w:rsidRPr="00860AF4" w:rsidRDefault="00EC54D9" w:rsidP="0033784E">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540" w:type="dxa"/>
            <w:shd w:val="clear" w:color="auto" w:fill="auto"/>
          </w:tcPr>
          <w:p w:rsidR="00EC54D9" w:rsidRPr="00860AF4" w:rsidRDefault="00EC54D9" w:rsidP="0033784E">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3096" w:type="dxa"/>
            <w:shd w:val="clear" w:color="auto" w:fill="auto"/>
          </w:tcPr>
          <w:p w:rsidR="00EC54D9" w:rsidRPr="00860AF4" w:rsidRDefault="00EC54D9" w:rsidP="0033784E">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tc>
      </w:tr>
      <w:tr w:rsidR="00EC54D9" w:rsidRPr="00422711" w:rsidTr="00045077">
        <w:tc>
          <w:tcPr>
            <w:tcW w:w="876" w:type="dxa"/>
            <w:shd w:val="clear" w:color="auto" w:fill="auto"/>
          </w:tcPr>
          <w:p w:rsidR="00EC54D9" w:rsidRPr="00EC54D9" w:rsidRDefault="00EC54D9"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EC54D9">
              <w:rPr>
                <w:rFonts w:ascii="Arial" w:eastAsia="Times New Roman" w:hAnsi="Arial" w:cs="Arial"/>
                <w:sz w:val="20"/>
                <w:szCs w:val="20"/>
                <w:lang w:val="ro-RO" w:eastAsia="ro-RO"/>
              </w:rPr>
              <w:t>13 05 07*</w:t>
            </w:r>
          </w:p>
        </w:tc>
        <w:tc>
          <w:tcPr>
            <w:tcW w:w="1980" w:type="dxa"/>
            <w:shd w:val="clear" w:color="auto" w:fill="auto"/>
          </w:tcPr>
          <w:p w:rsidR="00EC54D9" w:rsidRPr="00EC54D9" w:rsidRDefault="00EC54D9" w:rsidP="00EC54D9">
            <w:pPr>
              <w:autoSpaceDE w:val="0"/>
              <w:autoSpaceDN w:val="0"/>
              <w:adjustRightInd w:val="0"/>
              <w:spacing w:after="0" w:line="240" w:lineRule="auto"/>
              <w:jc w:val="center"/>
              <w:rPr>
                <w:rFonts w:ascii="Arial" w:eastAsia="Times New Roman" w:hAnsi="Arial" w:cs="Arial"/>
                <w:sz w:val="20"/>
                <w:szCs w:val="20"/>
                <w:lang w:val="ro-RO" w:eastAsia="ro-RO"/>
              </w:rPr>
            </w:pPr>
            <w:r w:rsidRPr="00EC54D9">
              <w:rPr>
                <w:rFonts w:ascii="Arial" w:eastAsia="Times New Roman" w:hAnsi="Arial" w:cs="Arial"/>
                <w:sz w:val="20"/>
                <w:szCs w:val="20"/>
                <w:lang w:val="ro-RO" w:eastAsia="ro-RO"/>
              </w:rPr>
              <w:t xml:space="preserve">Ape uleioase de la separatoarele </w:t>
            </w:r>
            <w:r>
              <w:rPr>
                <w:rFonts w:ascii="Arial" w:eastAsia="Times New Roman" w:hAnsi="Arial" w:cs="Arial"/>
                <w:sz w:val="20"/>
                <w:szCs w:val="20"/>
                <w:lang w:val="ro-RO" w:eastAsia="ro-RO"/>
              </w:rPr>
              <w:t>ulei/apă</w:t>
            </w:r>
          </w:p>
        </w:tc>
        <w:tc>
          <w:tcPr>
            <w:tcW w:w="1539" w:type="dxa"/>
            <w:shd w:val="clear" w:color="auto" w:fill="auto"/>
          </w:tcPr>
          <w:p w:rsidR="00EC54D9" w:rsidRPr="001D4E1E" w:rsidRDefault="00EC54D9" w:rsidP="00FF48D2">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Curățare separator</w:t>
            </w:r>
          </w:p>
        </w:tc>
        <w:tc>
          <w:tcPr>
            <w:tcW w:w="709" w:type="dxa"/>
            <w:shd w:val="clear" w:color="auto" w:fill="auto"/>
          </w:tcPr>
          <w:p w:rsidR="00EC54D9" w:rsidRPr="00860AF4" w:rsidRDefault="00EC54D9" w:rsidP="00EB2086">
            <w:pPr>
              <w:autoSpaceDE w:val="0"/>
              <w:autoSpaceDN w:val="0"/>
              <w:adjustRightInd w:val="0"/>
              <w:spacing w:after="0" w:line="240" w:lineRule="auto"/>
              <w:jc w:val="center"/>
              <w:rPr>
                <w:rFonts w:ascii="Arial" w:eastAsia="Times New Roman" w:hAnsi="Arial" w:cs="Arial"/>
                <w:sz w:val="20"/>
                <w:szCs w:val="20"/>
                <w:lang w:val="fr-FR" w:eastAsia="ro-RO"/>
              </w:rPr>
            </w:pPr>
            <w:r>
              <w:rPr>
                <w:rFonts w:ascii="Arial" w:eastAsia="Times New Roman" w:hAnsi="Arial" w:cs="Arial"/>
                <w:sz w:val="20"/>
                <w:szCs w:val="20"/>
                <w:lang w:val="fr-FR" w:eastAsia="ro-RO"/>
              </w:rPr>
              <w:t>0,1</w:t>
            </w:r>
          </w:p>
        </w:tc>
        <w:tc>
          <w:tcPr>
            <w:tcW w:w="812" w:type="dxa"/>
            <w:shd w:val="clear" w:color="auto" w:fill="auto"/>
          </w:tcPr>
          <w:p w:rsidR="00EC54D9" w:rsidRPr="00410DC3" w:rsidRDefault="00EC54D9" w:rsidP="00EB2086">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c>
          <w:tcPr>
            <w:tcW w:w="1080" w:type="dxa"/>
            <w:shd w:val="clear" w:color="auto" w:fill="auto"/>
          </w:tcPr>
          <w:p w:rsidR="00EC54D9" w:rsidRPr="00860AF4" w:rsidRDefault="00EC54D9" w:rsidP="0033784E">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540" w:type="dxa"/>
            <w:shd w:val="clear" w:color="auto" w:fill="auto"/>
          </w:tcPr>
          <w:p w:rsidR="00EC54D9" w:rsidRPr="00860AF4" w:rsidRDefault="00EC54D9" w:rsidP="0033784E">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3096" w:type="dxa"/>
            <w:shd w:val="clear" w:color="auto" w:fill="auto"/>
          </w:tcPr>
          <w:p w:rsidR="00EC54D9" w:rsidRPr="00860AF4" w:rsidRDefault="00EC54D9" w:rsidP="0033784E">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tc>
      </w:tr>
      <w:tr w:rsidR="005B3A47" w:rsidRPr="00422711" w:rsidTr="00B464BA">
        <w:trPr>
          <w:trHeight w:val="1975"/>
        </w:trPr>
        <w:tc>
          <w:tcPr>
            <w:tcW w:w="876" w:type="dxa"/>
            <w:shd w:val="clear" w:color="auto" w:fill="auto"/>
          </w:tcPr>
          <w:p w:rsidR="008816F8" w:rsidRPr="00EC54D9" w:rsidRDefault="005B3A47" w:rsidP="000C4579">
            <w:pPr>
              <w:autoSpaceDE w:val="0"/>
              <w:autoSpaceDN w:val="0"/>
              <w:adjustRightInd w:val="0"/>
              <w:spacing w:after="0" w:line="240" w:lineRule="auto"/>
              <w:jc w:val="center"/>
              <w:rPr>
                <w:rFonts w:ascii="Arial" w:eastAsia="Times New Roman" w:hAnsi="Arial" w:cs="Arial"/>
                <w:iCs/>
                <w:sz w:val="20"/>
                <w:szCs w:val="20"/>
                <w:lang w:val="ro-RO" w:eastAsia="ro-RO"/>
              </w:rPr>
            </w:pPr>
            <w:r w:rsidRPr="00EC54D9">
              <w:rPr>
                <w:rFonts w:ascii="Arial" w:eastAsia="Times New Roman" w:hAnsi="Arial" w:cs="Arial"/>
                <w:iCs/>
                <w:sz w:val="20"/>
                <w:szCs w:val="20"/>
                <w:lang w:val="ro-RO" w:eastAsia="ro-RO"/>
              </w:rPr>
              <w:t>15 02 02*</w:t>
            </w:r>
          </w:p>
          <w:p w:rsidR="005B3A47" w:rsidRPr="00EC54D9" w:rsidRDefault="005B3A47" w:rsidP="008816F8">
            <w:pPr>
              <w:rPr>
                <w:rFonts w:ascii="Arial" w:eastAsia="Times New Roman" w:hAnsi="Arial" w:cs="Arial"/>
                <w:sz w:val="20"/>
                <w:szCs w:val="20"/>
                <w:lang w:val="ro-RO" w:eastAsia="ro-RO"/>
              </w:rPr>
            </w:pPr>
          </w:p>
        </w:tc>
        <w:tc>
          <w:tcPr>
            <w:tcW w:w="1980" w:type="dxa"/>
            <w:shd w:val="clear" w:color="auto" w:fill="auto"/>
          </w:tcPr>
          <w:p w:rsidR="00610B40" w:rsidRPr="00EC54D9" w:rsidRDefault="00754063" w:rsidP="00B464BA">
            <w:pPr>
              <w:autoSpaceDE w:val="0"/>
              <w:autoSpaceDN w:val="0"/>
              <w:adjustRightInd w:val="0"/>
              <w:spacing w:after="0" w:line="240" w:lineRule="auto"/>
              <w:jc w:val="center"/>
              <w:rPr>
                <w:rFonts w:ascii="Arial" w:eastAsia="Times New Roman" w:hAnsi="Arial" w:cs="Arial"/>
                <w:sz w:val="20"/>
                <w:szCs w:val="24"/>
                <w:lang w:val="ro-RO"/>
              </w:rPr>
            </w:pPr>
            <w:r w:rsidRPr="00EC54D9">
              <w:rPr>
                <w:rFonts w:ascii="Arial" w:eastAsia="Times New Roman" w:hAnsi="Arial" w:cs="Arial"/>
                <w:sz w:val="20"/>
                <w:szCs w:val="24"/>
                <w:lang w:val="ro-RO"/>
              </w:rPr>
              <w:t>A</w:t>
            </w:r>
            <w:r w:rsidR="005B3A47" w:rsidRPr="00EC54D9">
              <w:rPr>
                <w:rFonts w:ascii="Arial" w:eastAsia="Times New Roman" w:hAnsi="Arial" w:cs="Arial"/>
                <w:sz w:val="20"/>
                <w:szCs w:val="24"/>
                <w:lang w:val="ro-RO"/>
              </w:rPr>
              <w:t>bsorbanţi, materiale filtr</w:t>
            </w:r>
            <w:r w:rsidR="00C967EE" w:rsidRPr="00EC54D9">
              <w:rPr>
                <w:rFonts w:ascii="Arial" w:eastAsia="Times New Roman" w:hAnsi="Arial" w:cs="Arial"/>
                <w:sz w:val="20"/>
                <w:szCs w:val="24"/>
                <w:lang w:val="ro-RO"/>
              </w:rPr>
              <w:t>ante (inclusiv filtre de ulei fără altă specificaț</w:t>
            </w:r>
            <w:r w:rsidR="005B3A47" w:rsidRPr="00EC54D9">
              <w:rPr>
                <w:rFonts w:ascii="Arial" w:eastAsia="Times New Roman" w:hAnsi="Arial" w:cs="Arial"/>
                <w:sz w:val="20"/>
                <w:szCs w:val="24"/>
                <w:lang w:val="ro-RO"/>
              </w:rPr>
              <w:t>ie), materiale de lust</w:t>
            </w:r>
            <w:r w:rsidR="00C967EE" w:rsidRPr="00EC54D9">
              <w:rPr>
                <w:rFonts w:ascii="Arial" w:eastAsia="Times New Roman" w:hAnsi="Arial" w:cs="Arial"/>
                <w:sz w:val="20"/>
                <w:szCs w:val="24"/>
                <w:lang w:val="ro-RO"/>
              </w:rPr>
              <w:t>ruire, îmbrăcăminte de protecție contaminată</w:t>
            </w:r>
            <w:r w:rsidR="005B3A47" w:rsidRPr="00EC54D9">
              <w:rPr>
                <w:rFonts w:ascii="Arial" w:eastAsia="Times New Roman" w:hAnsi="Arial" w:cs="Arial"/>
                <w:sz w:val="20"/>
                <w:szCs w:val="24"/>
                <w:lang w:val="ro-RO"/>
              </w:rPr>
              <w:t xml:space="preserve"> cu substanţe periculoase</w:t>
            </w:r>
          </w:p>
        </w:tc>
        <w:tc>
          <w:tcPr>
            <w:tcW w:w="1539" w:type="dxa"/>
            <w:shd w:val="clear" w:color="auto" w:fill="auto"/>
          </w:tcPr>
          <w:p w:rsidR="00EA356F" w:rsidRDefault="00EC54D9" w:rsidP="00754063">
            <w:pPr>
              <w:spacing w:after="0" w:line="240" w:lineRule="auto"/>
              <w:ind w:right="-79"/>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Scurgeri</w:t>
            </w:r>
            <w:r w:rsidR="00754063">
              <w:rPr>
                <w:rFonts w:ascii="Arial" w:eastAsia="Times New Roman" w:hAnsi="Arial" w:cs="Arial"/>
                <w:sz w:val="20"/>
                <w:szCs w:val="20"/>
                <w:lang w:val="ro-RO" w:eastAsia="ro-RO"/>
              </w:rPr>
              <w:t xml:space="preserve"> accidentale</w:t>
            </w:r>
          </w:p>
          <w:p w:rsidR="00EA356F" w:rsidRPr="00EA356F" w:rsidRDefault="00EA356F" w:rsidP="00EA356F">
            <w:pPr>
              <w:rPr>
                <w:rFonts w:ascii="Arial" w:eastAsia="Times New Roman" w:hAnsi="Arial" w:cs="Arial"/>
                <w:sz w:val="20"/>
                <w:szCs w:val="20"/>
                <w:lang w:val="ro-RO" w:eastAsia="ro-RO"/>
              </w:rPr>
            </w:pPr>
          </w:p>
          <w:p w:rsidR="00610B40" w:rsidRDefault="00610B40" w:rsidP="008816F8">
            <w:pPr>
              <w:rPr>
                <w:rFonts w:ascii="Arial" w:eastAsia="Times New Roman" w:hAnsi="Arial" w:cs="Arial"/>
                <w:sz w:val="20"/>
                <w:szCs w:val="20"/>
                <w:lang w:val="ro-RO" w:eastAsia="ro-RO"/>
              </w:rPr>
            </w:pPr>
          </w:p>
          <w:p w:rsidR="00610B40" w:rsidRPr="00EA356F" w:rsidRDefault="00610B40" w:rsidP="008816F8">
            <w:pPr>
              <w:rPr>
                <w:rFonts w:ascii="Arial" w:eastAsia="Times New Roman" w:hAnsi="Arial" w:cs="Arial"/>
                <w:sz w:val="20"/>
                <w:szCs w:val="20"/>
                <w:lang w:val="ro-RO" w:eastAsia="ro-RO"/>
              </w:rPr>
            </w:pPr>
          </w:p>
        </w:tc>
        <w:tc>
          <w:tcPr>
            <w:tcW w:w="709" w:type="dxa"/>
            <w:shd w:val="clear" w:color="auto" w:fill="auto"/>
          </w:tcPr>
          <w:p w:rsidR="005B3A47" w:rsidRPr="00755521" w:rsidRDefault="00EC54D9" w:rsidP="00FC73AA">
            <w:pPr>
              <w:autoSpaceDE w:val="0"/>
              <w:autoSpaceDN w:val="0"/>
              <w:adjustRightInd w:val="0"/>
              <w:spacing w:after="0" w:line="240" w:lineRule="auto"/>
              <w:jc w:val="center"/>
              <w:rPr>
                <w:rFonts w:ascii="Arial" w:eastAsia="ArialMT" w:hAnsi="Arial" w:cs="Arial"/>
                <w:sz w:val="20"/>
                <w:szCs w:val="20"/>
                <w:lang w:val="ro-RO" w:eastAsia="ro-RO"/>
              </w:rPr>
            </w:pPr>
            <w:r>
              <w:rPr>
                <w:rFonts w:ascii="Arial" w:eastAsia="ArialMT" w:hAnsi="Arial" w:cs="Arial"/>
                <w:sz w:val="20"/>
                <w:szCs w:val="20"/>
                <w:lang w:val="ro-RO" w:eastAsia="ro-RO"/>
              </w:rPr>
              <w:t>0,2</w:t>
            </w:r>
          </w:p>
        </w:tc>
        <w:tc>
          <w:tcPr>
            <w:tcW w:w="812" w:type="dxa"/>
            <w:shd w:val="clear" w:color="auto" w:fill="auto"/>
          </w:tcPr>
          <w:p w:rsidR="005B3A47" w:rsidRPr="00755521" w:rsidRDefault="005B3A47" w:rsidP="009F18A5">
            <w:pPr>
              <w:autoSpaceDE w:val="0"/>
              <w:autoSpaceDN w:val="0"/>
              <w:adjustRightInd w:val="0"/>
              <w:spacing w:after="0" w:line="240" w:lineRule="auto"/>
              <w:jc w:val="center"/>
              <w:rPr>
                <w:rFonts w:ascii="Arial" w:eastAsia="Times New Roman" w:hAnsi="Arial" w:cs="Arial"/>
                <w:sz w:val="20"/>
                <w:szCs w:val="20"/>
                <w:lang w:val="ro-RO" w:eastAsia="ro-RO"/>
              </w:rPr>
            </w:pPr>
            <w:r w:rsidRPr="00755521">
              <w:rPr>
                <w:rFonts w:ascii="Arial" w:eastAsia="Times New Roman" w:hAnsi="Arial" w:cs="Arial"/>
                <w:sz w:val="20"/>
                <w:szCs w:val="20"/>
                <w:lang w:val="ro-RO" w:eastAsia="ro-RO"/>
              </w:rPr>
              <w:t>K</w:t>
            </w:r>
            <w:r w:rsidR="00C967EE">
              <w:rPr>
                <w:rFonts w:ascii="Arial" w:eastAsia="Times New Roman" w:hAnsi="Arial" w:cs="Arial"/>
                <w:sz w:val="20"/>
                <w:szCs w:val="20"/>
                <w:lang w:val="ro-RO" w:eastAsia="ro-RO"/>
              </w:rPr>
              <w:t>g</w:t>
            </w:r>
            <w:r w:rsidR="009F18A5">
              <w:rPr>
                <w:rFonts w:ascii="Arial" w:eastAsia="Times New Roman" w:hAnsi="Arial" w:cs="Arial"/>
                <w:sz w:val="20"/>
                <w:szCs w:val="20"/>
                <w:lang w:val="ro-RO" w:eastAsia="ro-RO"/>
              </w:rPr>
              <w:t>/</w:t>
            </w:r>
            <w:r w:rsidR="00EC54D9">
              <w:rPr>
                <w:rFonts w:ascii="Arial" w:eastAsia="Times New Roman" w:hAnsi="Arial" w:cs="Arial"/>
                <w:sz w:val="20"/>
                <w:szCs w:val="20"/>
                <w:lang w:val="ro-RO" w:eastAsia="ro-RO"/>
              </w:rPr>
              <w:t>lună</w:t>
            </w:r>
          </w:p>
        </w:tc>
        <w:tc>
          <w:tcPr>
            <w:tcW w:w="1080" w:type="dxa"/>
            <w:shd w:val="clear" w:color="auto" w:fill="auto"/>
          </w:tcPr>
          <w:p w:rsidR="008816F8" w:rsidRDefault="005B3A47" w:rsidP="00FC73AA">
            <w:pPr>
              <w:autoSpaceDE w:val="0"/>
              <w:autoSpaceDN w:val="0"/>
              <w:adjustRightInd w:val="0"/>
              <w:spacing w:after="0" w:line="240" w:lineRule="auto"/>
              <w:jc w:val="center"/>
              <w:rPr>
                <w:rFonts w:ascii="Arial" w:eastAsia="Times New Roman" w:hAnsi="Arial" w:cs="Arial"/>
                <w:sz w:val="20"/>
                <w:szCs w:val="20"/>
                <w:lang w:val="ro-RO" w:eastAsia="ro-RO"/>
              </w:rPr>
            </w:pPr>
            <w:r w:rsidRPr="001D4E1E">
              <w:rPr>
                <w:rFonts w:ascii="Arial" w:eastAsia="Times New Roman" w:hAnsi="Arial" w:cs="Arial"/>
                <w:sz w:val="20"/>
                <w:szCs w:val="20"/>
                <w:lang w:val="ro-RO" w:eastAsia="ro-RO"/>
              </w:rPr>
              <w:t>Valorificare</w:t>
            </w:r>
          </w:p>
          <w:p w:rsidR="005B3A47" w:rsidRPr="008816F8" w:rsidRDefault="005B3A47" w:rsidP="008816F8">
            <w:pPr>
              <w:rPr>
                <w:rFonts w:ascii="Arial" w:eastAsia="Times New Roman" w:hAnsi="Arial" w:cs="Arial"/>
                <w:sz w:val="20"/>
                <w:szCs w:val="20"/>
                <w:lang w:val="ro-RO" w:eastAsia="ro-RO"/>
              </w:rPr>
            </w:pPr>
          </w:p>
        </w:tc>
        <w:tc>
          <w:tcPr>
            <w:tcW w:w="540" w:type="dxa"/>
            <w:shd w:val="clear" w:color="auto" w:fill="auto"/>
          </w:tcPr>
          <w:p w:rsidR="005B3A47" w:rsidRPr="001D4E1E" w:rsidRDefault="005B3A47" w:rsidP="00FC73AA">
            <w:pPr>
              <w:autoSpaceDE w:val="0"/>
              <w:autoSpaceDN w:val="0"/>
              <w:adjustRightInd w:val="0"/>
              <w:spacing w:after="0" w:line="240" w:lineRule="auto"/>
              <w:jc w:val="center"/>
              <w:rPr>
                <w:rFonts w:ascii="Arial" w:eastAsia="Times New Roman" w:hAnsi="Arial" w:cs="Arial"/>
                <w:sz w:val="20"/>
                <w:szCs w:val="20"/>
                <w:lang w:val="ro-RO" w:eastAsia="ro-RO"/>
              </w:rPr>
            </w:pPr>
            <w:r w:rsidRPr="001D4E1E">
              <w:rPr>
                <w:rFonts w:ascii="Arial" w:eastAsia="Times New Roman" w:hAnsi="Arial" w:cs="Arial"/>
                <w:sz w:val="20"/>
                <w:szCs w:val="20"/>
                <w:lang w:val="ro-RO" w:eastAsia="ro-RO"/>
              </w:rPr>
              <w:t>R 12</w:t>
            </w:r>
          </w:p>
        </w:tc>
        <w:tc>
          <w:tcPr>
            <w:tcW w:w="3096" w:type="dxa"/>
            <w:shd w:val="clear" w:color="auto" w:fill="auto"/>
          </w:tcPr>
          <w:p w:rsidR="00EA356F" w:rsidRDefault="00C967EE" w:rsidP="00FC73AA">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p w:rsidR="00EA356F" w:rsidRPr="00EA356F" w:rsidRDefault="00EA356F" w:rsidP="00EA356F">
            <w:pPr>
              <w:rPr>
                <w:rFonts w:ascii="Arial" w:eastAsia="Times New Roman" w:hAnsi="Arial" w:cs="Arial"/>
                <w:sz w:val="20"/>
                <w:szCs w:val="20"/>
                <w:lang w:val="ro-RO" w:eastAsia="ro-RO"/>
              </w:rPr>
            </w:pPr>
          </w:p>
          <w:p w:rsidR="00BA73D1" w:rsidRPr="008816F8" w:rsidRDefault="00B464BA" w:rsidP="008816F8">
            <w:pPr>
              <w:rPr>
                <w:rFonts w:ascii="Arial" w:eastAsia="Times New Roman" w:hAnsi="Arial" w:cs="Arial"/>
                <w:sz w:val="20"/>
                <w:szCs w:val="20"/>
                <w:lang w:val="ro-RO" w:eastAsia="ro-RO"/>
              </w:rPr>
            </w:pPr>
            <w:r>
              <w:rPr>
                <w:rFonts w:ascii="Arial" w:eastAsia="Times New Roman" w:hAnsi="Arial" w:cs="Arial"/>
                <w:sz w:val="20"/>
                <w:szCs w:val="20"/>
                <w:lang w:val="ro-RO" w:eastAsia="ro-RO"/>
              </w:rPr>
              <w:t xml:space="preserve">    </w:t>
            </w:r>
            <w:r w:rsidR="00610B40">
              <w:rPr>
                <w:rFonts w:ascii="Arial" w:eastAsia="Times New Roman" w:hAnsi="Arial" w:cs="Arial"/>
                <w:sz w:val="20"/>
                <w:szCs w:val="20"/>
                <w:lang w:val="ro-RO" w:eastAsia="ro-RO"/>
              </w:rPr>
              <w:t xml:space="preserve">                                                   </w:t>
            </w:r>
            <w:r w:rsidR="00EA356F">
              <w:rPr>
                <w:rFonts w:ascii="Arial" w:eastAsia="Times New Roman" w:hAnsi="Arial" w:cs="Arial"/>
                <w:sz w:val="20"/>
                <w:szCs w:val="20"/>
                <w:lang w:val="ro-RO" w:eastAsia="ro-RO"/>
              </w:rPr>
              <w:t xml:space="preserve">                                                                         </w:t>
            </w:r>
            <w:r w:rsidR="008816F8">
              <w:rPr>
                <w:rFonts w:ascii="Arial" w:eastAsia="Times New Roman" w:hAnsi="Arial" w:cs="Arial"/>
                <w:sz w:val="20"/>
                <w:szCs w:val="20"/>
                <w:lang w:val="ro-RO" w:eastAsia="ro-RO"/>
              </w:rPr>
              <w:t xml:space="preserve">                               </w:t>
            </w:r>
          </w:p>
        </w:tc>
      </w:tr>
      <w:tr w:rsidR="00EC54D9" w:rsidRPr="00422711" w:rsidTr="00E22A0B">
        <w:trPr>
          <w:trHeight w:val="760"/>
        </w:trPr>
        <w:tc>
          <w:tcPr>
            <w:tcW w:w="876" w:type="dxa"/>
            <w:shd w:val="clear" w:color="auto" w:fill="auto"/>
          </w:tcPr>
          <w:p w:rsidR="00EC54D9" w:rsidRPr="00EC54D9" w:rsidRDefault="00EC54D9" w:rsidP="000C4579">
            <w:pPr>
              <w:autoSpaceDE w:val="0"/>
              <w:autoSpaceDN w:val="0"/>
              <w:adjustRightInd w:val="0"/>
              <w:spacing w:after="0" w:line="240" w:lineRule="auto"/>
              <w:jc w:val="center"/>
              <w:rPr>
                <w:rFonts w:ascii="Arial" w:eastAsia="Times New Roman" w:hAnsi="Arial" w:cs="Arial"/>
                <w:iCs/>
                <w:sz w:val="20"/>
                <w:szCs w:val="20"/>
                <w:lang w:val="ro-RO" w:eastAsia="ro-RO"/>
              </w:rPr>
            </w:pPr>
            <w:r w:rsidRPr="00EC54D9">
              <w:rPr>
                <w:rFonts w:ascii="Arial" w:eastAsia="Times New Roman" w:hAnsi="Arial" w:cs="Arial"/>
                <w:iCs/>
                <w:sz w:val="20"/>
                <w:szCs w:val="20"/>
                <w:lang w:val="ro-RO" w:eastAsia="ro-RO"/>
              </w:rPr>
              <w:t>19</w:t>
            </w:r>
            <w:r w:rsidR="00AD19E4">
              <w:rPr>
                <w:rFonts w:ascii="Arial" w:eastAsia="Times New Roman" w:hAnsi="Arial" w:cs="Arial"/>
                <w:iCs/>
                <w:sz w:val="20"/>
                <w:szCs w:val="20"/>
                <w:lang w:val="ro-RO" w:eastAsia="ro-RO"/>
              </w:rPr>
              <w:t xml:space="preserve"> </w:t>
            </w:r>
            <w:r w:rsidRPr="00EC54D9">
              <w:rPr>
                <w:rFonts w:ascii="Arial" w:eastAsia="Times New Roman" w:hAnsi="Arial" w:cs="Arial"/>
                <w:iCs/>
                <w:sz w:val="20"/>
                <w:szCs w:val="20"/>
                <w:lang w:val="ro-RO" w:eastAsia="ro-RO"/>
              </w:rPr>
              <w:t>08</w:t>
            </w:r>
            <w:r w:rsidR="00AD19E4">
              <w:rPr>
                <w:rFonts w:ascii="Arial" w:eastAsia="Times New Roman" w:hAnsi="Arial" w:cs="Arial"/>
                <w:iCs/>
                <w:sz w:val="20"/>
                <w:szCs w:val="20"/>
                <w:lang w:val="ro-RO" w:eastAsia="ro-RO"/>
              </w:rPr>
              <w:t xml:space="preserve"> </w:t>
            </w:r>
            <w:r w:rsidRPr="00EC54D9">
              <w:rPr>
                <w:rFonts w:ascii="Arial" w:eastAsia="Times New Roman" w:hAnsi="Arial" w:cs="Arial"/>
                <w:iCs/>
                <w:sz w:val="20"/>
                <w:szCs w:val="20"/>
                <w:lang w:val="ro-RO" w:eastAsia="ro-RO"/>
              </w:rPr>
              <w:t>02</w:t>
            </w:r>
          </w:p>
        </w:tc>
        <w:tc>
          <w:tcPr>
            <w:tcW w:w="1980" w:type="dxa"/>
            <w:shd w:val="clear" w:color="auto" w:fill="auto"/>
          </w:tcPr>
          <w:p w:rsidR="00EC54D9" w:rsidRPr="00EC54D9" w:rsidRDefault="00AD19E4" w:rsidP="00B464BA">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Deșeuri de la deznisipatoare</w:t>
            </w:r>
          </w:p>
        </w:tc>
        <w:tc>
          <w:tcPr>
            <w:tcW w:w="1539" w:type="dxa"/>
            <w:shd w:val="clear" w:color="auto" w:fill="auto"/>
          </w:tcPr>
          <w:p w:rsidR="00EC54D9" w:rsidRDefault="00EC54D9" w:rsidP="00754063">
            <w:pPr>
              <w:spacing w:after="0" w:line="240" w:lineRule="auto"/>
              <w:ind w:right="-79"/>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Curățare separator</w:t>
            </w:r>
          </w:p>
        </w:tc>
        <w:tc>
          <w:tcPr>
            <w:tcW w:w="709" w:type="dxa"/>
            <w:shd w:val="clear" w:color="auto" w:fill="auto"/>
          </w:tcPr>
          <w:p w:rsidR="00EC54D9" w:rsidRDefault="00EC54D9" w:rsidP="00FC73AA">
            <w:pPr>
              <w:autoSpaceDE w:val="0"/>
              <w:autoSpaceDN w:val="0"/>
              <w:adjustRightInd w:val="0"/>
              <w:spacing w:after="0" w:line="240" w:lineRule="auto"/>
              <w:jc w:val="center"/>
              <w:rPr>
                <w:rFonts w:ascii="Arial" w:eastAsia="ArialMT" w:hAnsi="Arial" w:cs="Arial"/>
                <w:sz w:val="20"/>
                <w:szCs w:val="20"/>
                <w:lang w:val="ro-RO" w:eastAsia="ro-RO"/>
              </w:rPr>
            </w:pPr>
            <w:r>
              <w:rPr>
                <w:rFonts w:ascii="Arial" w:eastAsia="ArialMT" w:hAnsi="Arial" w:cs="Arial"/>
                <w:sz w:val="20"/>
                <w:szCs w:val="20"/>
                <w:lang w:val="ro-RO" w:eastAsia="ro-RO"/>
              </w:rPr>
              <w:t>0,1</w:t>
            </w:r>
          </w:p>
        </w:tc>
        <w:tc>
          <w:tcPr>
            <w:tcW w:w="812" w:type="dxa"/>
            <w:shd w:val="clear" w:color="auto" w:fill="auto"/>
          </w:tcPr>
          <w:p w:rsidR="00EC54D9" w:rsidRPr="00755521" w:rsidRDefault="00EC54D9" w:rsidP="009F18A5">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Mc/lună</w:t>
            </w:r>
          </w:p>
        </w:tc>
        <w:tc>
          <w:tcPr>
            <w:tcW w:w="1080" w:type="dxa"/>
            <w:shd w:val="clear" w:color="auto" w:fill="auto"/>
          </w:tcPr>
          <w:p w:rsidR="00EC54D9" w:rsidRDefault="00EC54D9" w:rsidP="0033784E">
            <w:pPr>
              <w:autoSpaceDE w:val="0"/>
              <w:autoSpaceDN w:val="0"/>
              <w:adjustRightInd w:val="0"/>
              <w:spacing w:after="0" w:line="240" w:lineRule="auto"/>
              <w:jc w:val="center"/>
              <w:rPr>
                <w:rFonts w:ascii="Arial" w:eastAsia="Times New Roman" w:hAnsi="Arial" w:cs="Arial"/>
                <w:sz w:val="20"/>
                <w:szCs w:val="20"/>
                <w:lang w:val="ro-RO" w:eastAsia="ro-RO"/>
              </w:rPr>
            </w:pPr>
            <w:r w:rsidRPr="001D4E1E">
              <w:rPr>
                <w:rFonts w:ascii="Arial" w:eastAsia="Times New Roman" w:hAnsi="Arial" w:cs="Arial"/>
                <w:sz w:val="20"/>
                <w:szCs w:val="20"/>
                <w:lang w:val="ro-RO" w:eastAsia="ro-RO"/>
              </w:rPr>
              <w:t>Valorificare</w:t>
            </w:r>
          </w:p>
          <w:p w:rsidR="00EC54D9" w:rsidRPr="008816F8" w:rsidRDefault="00EC54D9" w:rsidP="0033784E">
            <w:pPr>
              <w:rPr>
                <w:rFonts w:ascii="Arial" w:eastAsia="Times New Roman" w:hAnsi="Arial" w:cs="Arial"/>
                <w:sz w:val="20"/>
                <w:szCs w:val="20"/>
                <w:lang w:val="ro-RO" w:eastAsia="ro-RO"/>
              </w:rPr>
            </w:pPr>
          </w:p>
        </w:tc>
        <w:tc>
          <w:tcPr>
            <w:tcW w:w="540" w:type="dxa"/>
            <w:shd w:val="clear" w:color="auto" w:fill="auto"/>
          </w:tcPr>
          <w:p w:rsidR="00EC54D9" w:rsidRPr="00E22A0B" w:rsidRDefault="00EC54D9" w:rsidP="00E22A0B">
            <w:pPr>
              <w:autoSpaceDE w:val="0"/>
              <w:autoSpaceDN w:val="0"/>
              <w:adjustRightInd w:val="0"/>
              <w:spacing w:after="0" w:line="240" w:lineRule="auto"/>
              <w:jc w:val="center"/>
              <w:rPr>
                <w:rFonts w:ascii="Arial" w:eastAsia="Times New Roman" w:hAnsi="Arial" w:cs="Arial"/>
                <w:sz w:val="20"/>
                <w:szCs w:val="20"/>
                <w:lang w:val="ro-RO" w:eastAsia="ro-RO"/>
              </w:rPr>
            </w:pPr>
            <w:r w:rsidRPr="001D4E1E">
              <w:rPr>
                <w:rFonts w:ascii="Arial" w:eastAsia="Times New Roman" w:hAnsi="Arial" w:cs="Arial"/>
                <w:sz w:val="20"/>
                <w:szCs w:val="20"/>
                <w:lang w:val="ro-RO" w:eastAsia="ro-RO"/>
              </w:rPr>
              <w:t>R 12</w:t>
            </w:r>
          </w:p>
        </w:tc>
        <w:tc>
          <w:tcPr>
            <w:tcW w:w="3096" w:type="dxa"/>
            <w:shd w:val="clear" w:color="auto" w:fill="auto"/>
          </w:tcPr>
          <w:p w:rsidR="00EC54D9" w:rsidRPr="008816F8" w:rsidRDefault="00EC54D9" w:rsidP="00E22A0B">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r w:rsidR="00E22A0B">
              <w:rPr>
                <w:rFonts w:ascii="Arial" w:eastAsia="Times New Roman" w:hAnsi="Arial" w:cs="Arial"/>
                <w:sz w:val="20"/>
                <w:szCs w:val="20"/>
                <w:lang w:val="ro-RO" w:eastAsia="ro-RO"/>
              </w:rPr>
              <w:t xml:space="preserve">         </w:t>
            </w:r>
            <w:r>
              <w:rPr>
                <w:rFonts w:ascii="Arial" w:eastAsia="Times New Roman" w:hAnsi="Arial" w:cs="Arial"/>
                <w:sz w:val="20"/>
                <w:szCs w:val="20"/>
                <w:lang w:val="ro-RO" w:eastAsia="ro-RO"/>
              </w:rPr>
              <w:t xml:space="preserve">                                                                                                                                              </w:t>
            </w:r>
          </w:p>
        </w:tc>
      </w:tr>
      <w:tr w:rsidR="00EC54D9" w:rsidRPr="00422711" w:rsidTr="00E22A0B">
        <w:trPr>
          <w:trHeight w:val="841"/>
        </w:trPr>
        <w:tc>
          <w:tcPr>
            <w:tcW w:w="876" w:type="dxa"/>
            <w:shd w:val="clear" w:color="auto" w:fill="auto"/>
          </w:tcPr>
          <w:p w:rsidR="00EC54D9" w:rsidRPr="00EC54D9" w:rsidRDefault="00EC54D9" w:rsidP="000C4579">
            <w:pPr>
              <w:autoSpaceDE w:val="0"/>
              <w:autoSpaceDN w:val="0"/>
              <w:adjustRightInd w:val="0"/>
              <w:spacing w:after="0" w:line="240" w:lineRule="auto"/>
              <w:jc w:val="center"/>
              <w:rPr>
                <w:rFonts w:ascii="Arial" w:eastAsia="Times New Roman" w:hAnsi="Arial" w:cs="Arial"/>
                <w:iCs/>
                <w:sz w:val="20"/>
                <w:szCs w:val="20"/>
                <w:lang w:val="ro-RO" w:eastAsia="ro-RO"/>
              </w:rPr>
            </w:pPr>
            <w:r w:rsidRPr="00EC54D9">
              <w:rPr>
                <w:rFonts w:ascii="Arial" w:eastAsia="Times New Roman" w:hAnsi="Arial" w:cs="Arial"/>
                <w:iCs/>
                <w:sz w:val="20"/>
                <w:szCs w:val="20"/>
                <w:lang w:val="ro-RO" w:eastAsia="ro-RO"/>
              </w:rPr>
              <w:t>20 03 01</w:t>
            </w:r>
          </w:p>
        </w:tc>
        <w:tc>
          <w:tcPr>
            <w:tcW w:w="1980" w:type="dxa"/>
            <w:shd w:val="clear" w:color="auto" w:fill="auto"/>
          </w:tcPr>
          <w:p w:rsidR="00EC54D9" w:rsidRPr="00EC54D9" w:rsidRDefault="00EC54D9" w:rsidP="00B464BA">
            <w:pPr>
              <w:autoSpaceDE w:val="0"/>
              <w:autoSpaceDN w:val="0"/>
              <w:adjustRightInd w:val="0"/>
              <w:spacing w:after="0" w:line="240" w:lineRule="auto"/>
              <w:jc w:val="center"/>
              <w:rPr>
                <w:rFonts w:ascii="Arial" w:eastAsia="Times New Roman" w:hAnsi="Arial" w:cs="Arial"/>
                <w:sz w:val="20"/>
                <w:szCs w:val="24"/>
                <w:lang w:val="ro-RO"/>
              </w:rPr>
            </w:pPr>
            <w:r w:rsidRPr="00EC54D9">
              <w:rPr>
                <w:rFonts w:ascii="Arial" w:eastAsia="Times New Roman" w:hAnsi="Arial" w:cs="Arial"/>
                <w:sz w:val="20"/>
                <w:szCs w:val="24"/>
                <w:lang w:val="ro-RO"/>
              </w:rPr>
              <w:t>Deșeuri municipale</w:t>
            </w:r>
            <w:r w:rsidR="00AD19E4">
              <w:rPr>
                <w:rFonts w:ascii="Arial" w:eastAsia="Times New Roman" w:hAnsi="Arial" w:cs="Arial"/>
                <w:sz w:val="20"/>
                <w:szCs w:val="24"/>
                <w:lang w:val="ro-RO"/>
              </w:rPr>
              <w:t xml:space="preserve"> amestecate</w:t>
            </w:r>
          </w:p>
        </w:tc>
        <w:tc>
          <w:tcPr>
            <w:tcW w:w="1539" w:type="dxa"/>
            <w:shd w:val="clear" w:color="auto" w:fill="auto"/>
          </w:tcPr>
          <w:p w:rsidR="00EC54D9" w:rsidRDefault="00EC54D9" w:rsidP="00754063">
            <w:pPr>
              <w:spacing w:after="0" w:line="240" w:lineRule="auto"/>
              <w:ind w:right="-79"/>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Clienți</w:t>
            </w:r>
          </w:p>
        </w:tc>
        <w:tc>
          <w:tcPr>
            <w:tcW w:w="709" w:type="dxa"/>
            <w:shd w:val="clear" w:color="auto" w:fill="auto"/>
          </w:tcPr>
          <w:p w:rsidR="00EC54D9" w:rsidRDefault="00EC54D9" w:rsidP="00FC73AA">
            <w:pPr>
              <w:autoSpaceDE w:val="0"/>
              <w:autoSpaceDN w:val="0"/>
              <w:adjustRightInd w:val="0"/>
              <w:spacing w:after="0" w:line="240" w:lineRule="auto"/>
              <w:jc w:val="center"/>
              <w:rPr>
                <w:rFonts w:ascii="Arial" w:eastAsia="ArialMT" w:hAnsi="Arial" w:cs="Arial"/>
                <w:sz w:val="20"/>
                <w:szCs w:val="20"/>
                <w:lang w:val="ro-RO" w:eastAsia="ro-RO"/>
              </w:rPr>
            </w:pPr>
            <w:r>
              <w:rPr>
                <w:rFonts w:ascii="Arial" w:eastAsia="ArialMT" w:hAnsi="Arial" w:cs="Arial"/>
                <w:sz w:val="20"/>
                <w:szCs w:val="20"/>
                <w:lang w:val="ro-RO" w:eastAsia="ro-RO"/>
              </w:rPr>
              <w:t>0,1</w:t>
            </w:r>
          </w:p>
        </w:tc>
        <w:tc>
          <w:tcPr>
            <w:tcW w:w="812" w:type="dxa"/>
            <w:shd w:val="clear" w:color="auto" w:fill="auto"/>
          </w:tcPr>
          <w:p w:rsidR="00EC54D9" w:rsidRPr="00755521" w:rsidRDefault="00EC54D9" w:rsidP="009F18A5">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Mc/lună</w:t>
            </w:r>
          </w:p>
        </w:tc>
        <w:tc>
          <w:tcPr>
            <w:tcW w:w="1080" w:type="dxa"/>
            <w:shd w:val="clear" w:color="auto" w:fill="auto"/>
          </w:tcPr>
          <w:p w:rsidR="00EC54D9" w:rsidRDefault="00EC54D9" w:rsidP="0033784E">
            <w:pPr>
              <w:autoSpaceDE w:val="0"/>
              <w:autoSpaceDN w:val="0"/>
              <w:adjustRightInd w:val="0"/>
              <w:spacing w:after="0" w:line="240" w:lineRule="auto"/>
              <w:jc w:val="center"/>
              <w:rPr>
                <w:rFonts w:ascii="Arial" w:eastAsia="Times New Roman" w:hAnsi="Arial" w:cs="Arial"/>
                <w:sz w:val="20"/>
                <w:szCs w:val="20"/>
                <w:lang w:val="ro-RO" w:eastAsia="ro-RO"/>
              </w:rPr>
            </w:pPr>
            <w:r w:rsidRPr="001D4E1E">
              <w:rPr>
                <w:rFonts w:ascii="Arial" w:eastAsia="Times New Roman" w:hAnsi="Arial" w:cs="Arial"/>
                <w:sz w:val="20"/>
                <w:szCs w:val="20"/>
                <w:lang w:val="ro-RO" w:eastAsia="ro-RO"/>
              </w:rPr>
              <w:t>Valorificare</w:t>
            </w:r>
          </w:p>
          <w:p w:rsidR="00EC54D9" w:rsidRPr="008816F8" w:rsidRDefault="00EC54D9" w:rsidP="0033784E">
            <w:pPr>
              <w:rPr>
                <w:rFonts w:ascii="Arial" w:eastAsia="Times New Roman" w:hAnsi="Arial" w:cs="Arial"/>
                <w:sz w:val="20"/>
                <w:szCs w:val="20"/>
                <w:lang w:val="ro-RO" w:eastAsia="ro-RO"/>
              </w:rPr>
            </w:pPr>
          </w:p>
        </w:tc>
        <w:tc>
          <w:tcPr>
            <w:tcW w:w="540" w:type="dxa"/>
            <w:shd w:val="clear" w:color="auto" w:fill="auto"/>
          </w:tcPr>
          <w:p w:rsidR="00EC54D9" w:rsidRPr="001D4E1E" w:rsidRDefault="00EC54D9" w:rsidP="0033784E">
            <w:pPr>
              <w:autoSpaceDE w:val="0"/>
              <w:autoSpaceDN w:val="0"/>
              <w:adjustRightInd w:val="0"/>
              <w:spacing w:after="0" w:line="240" w:lineRule="auto"/>
              <w:jc w:val="center"/>
              <w:rPr>
                <w:rFonts w:ascii="Arial" w:eastAsia="Times New Roman" w:hAnsi="Arial" w:cs="Arial"/>
                <w:sz w:val="20"/>
                <w:szCs w:val="20"/>
                <w:lang w:val="ro-RO" w:eastAsia="ro-RO"/>
              </w:rPr>
            </w:pPr>
            <w:r w:rsidRPr="001D4E1E">
              <w:rPr>
                <w:rFonts w:ascii="Arial" w:eastAsia="Times New Roman" w:hAnsi="Arial" w:cs="Arial"/>
                <w:sz w:val="20"/>
                <w:szCs w:val="20"/>
                <w:lang w:val="ro-RO" w:eastAsia="ro-RO"/>
              </w:rPr>
              <w:t>R 12</w:t>
            </w:r>
          </w:p>
        </w:tc>
        <w:tc>
          <w:tcPr>
            <w:tcW w:w="3096" w:type="dxa"/>
            <w:shd w:val="clear" w:color="auto" w:fill="auto"/>
          </w:tcPr>
          <w:p w:rsidR="00EC54D9" w:rsidRPr="008816F8" w:rsidRDefault="00EC54D9" w:rsidP="00E22A0B">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r>
              <w:rPr>
                <w:rFonts w:ascii="Arial" w:eastAsia="Times New Roman" w:hAnsi="Arial" w:cs="Arial"/>
                <w:sz w:val="20"/>
                <w:szCs w:val="20"/>
                <w:lang w:val="ro-RO" w:eastAsia="ro-RO"/>
              </w:rPr>
              <w:t xml:space="preserve">                                                                                                                                         </w:t>
            </w:r>
          </w:p>
        </w:tc>
      </w:tr>
    </w:tbl>
    <w:p w:rsidR="00E66C38" w:rsidRDefault="00E66C38" w:rsidP="00AA6205">
      <w:pPr>
        <w:keepNext/>
        <w:spacing w:after="0" w:line="240" w:lineRule="auto"/>
        <w:ind w:left="426"/>
        <w:jc w:val="both"/>
        <w:outlineLvl w:val="1"/>
        <w:rPr>
          <w:rFonts w:ascii="Arial" w:eastAsia="Times New Roman" w:hAnsi="Arial" w:cs="Arial"/>
          <w:b/>
          <w:bCs/>
          <w:sz w:val="24"/>
          <w:szCs w:val="24"/>
          <w:lang w:val="ro-RO" w:eastAsia="ro-RO"/>
        </w:rPr>
      </w:pPr>
    </w:p>
    <w:p w:rsidR="00422711" w:rsidRPr="0065251F" w:rsidRDefault="00422711" w:rsidP="00AA620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2. Deșeuri colectate </w:t>
      </w:r>
    </w:p>
    <w:p w:rsidR="00254D90" w:rsidRDefault="00DC6F69" w:rsidP="00AC43B2">
      <w:pPr>
        <w:autoSpaceDE w:val="0"/>
        <w:autoSpaceDN w:val="0"/>
        <w:adjustRightInd w:val="0"/>
        <w:spacing w:after="0" w:line="240" w:lineRule="auto"/>
        <w:ind w:firstLine="720"/>
        <w:jc w:val="both"/>
        <w:rPr>
          <w:rFonts w:ascii="Arial" w:eastAsia="Calibri" w:hAnsi="Arial" w:cs="Arial"/>
          <w:b/>
          <w:sz w:val="24"/>
          <w:szCs w:val="24"/>
          <w:lang w:val="es-ES"/>
        </w:rPr>
      </w:pPr>
      <w:proofErr w:type="spellStart"/>
      <w:r>
        <w:rPr>
          <w:rFonts w:ascii="Arial" w:eastAsia="Calibri" w:hAnsi="Arial" w:cs="Arial"/>
          <w:b/>
          <w:sz w:val="24"/>
          <w:szCs w:val="24"/>
          <w:lang w:val="es-ES"/>
        </w:rPr>
        <w:t>Nu</w:t>
      </w:r>
      <w:proofErr w:type="spellEnd"/>
      <w:r w:rsidR="00E66C38">
        <w:rPr>
          <w:rFonts w:ascii="Arial" w:eastAsia="Calibri" w:hAnsi="Arial" w:cs="Arial"/>
          <w:b/>
          <w:sz w:val="24"/>
          <w:szCs w:val="24"/>
          <w:lang w:val="es-ES"/>
        </w:rPr>
        <w:t xml:space="preserve"> este </w:t>
      </w:r>
      <w:proofErr w:type="spellStart"/>
      <w:r w:rsidR="00E66C38">
        <w:rPr>
          <w:rFonts w:ascii="Arial" w:eastAsia="Calibri" w:hAnsi="Arial" w:cs="Arial"/>
          <w:b/>
          <w:sz w:val="24"/>
          <w:szCs w:val="24"/>
          <w:lang w:val="es-ES"/>
        </w:rPr>
        <w:t>cazul</w:t>
      </w:r>
      <w:proofErr w:type="spellEnd"/>
      <w:r w:rsidR="00E66C38">
        <w:rPr>
          <w:rFonts w:ascii="Arial" w:eastAsia="Calibri" w:hAnsi="Arial" w:cs="Arial"/>
          <w:b/>
          <w:sz w:val="24"/>
          <w:szCs w:val="24"/>
          <w:lang w:val="es-ES"/>
        </w:rPr>
        <w:t>.</w:t>
      </w:r>
    </w:p>
    <w:p w:rsidR="00E66C38" w:rsidRDefault="00E66C38" w:rsidP="00AC43B2">
      <w:pPr>
        <w:autoSpaceDE w:val="0"/>
        <w:autoSpaceDN w:val="0"/>
        <w:adjustRightInd w:val="0"/>
        <w:spacing w:after="0" w:line="240" w:lineRule="auto"/>
        <w:ind w:firstLine="720"/>
        <w:jc w:val="both"/>
        <w:rPr>
          <w:rFonts w:ascii="Arial" w:eastAsia="Calibri" w:hAnsi="Arial" w:cs="Arial"/>
          <w:b/>
          <w:sz w:val="24"/>
          <w:szCs w:val="24"/>
          <w:lang w:val="es-ES"/>
        </w:rPr>
      </w:pPr>
    </w:p>
    <w:p w:rsidR="00BC1D84" w:rsidRDefault="00422711" w:rsidP="00745DB5">
      <w:pPr>
        <w:autoSpaceDE w:val="0"/>
        <w:autoSpaceDN w:val="0"/>
        <w:adjustRightInd w:val="0"/>
        <w:spacing w:after="0" w:line="240" w:lineRule="auto"/>
        <w:ind w:firstLine="720"/>
        <w:jc w:val="both"/>
        <w:rPr>
          <w:rFonts w:ascii="Arial" w:eastAsia="Calibri" w:hAnsi="Arial" w:cs="Arial"/>
          <w:sz w:val="24"/>
          <w:szCs w:val="24"/>
        </w:rPr>
      </w:pPr>
      <w:proofErr w:type="spellStart"/>
      <w:r w:rsidRPr="00422711">
        <w:rPr>
          <w:rFonts w:ascii="Arial" w:eastAsia="Calibri" w:hAnsi="Arial" w:cs="Arial"/>
          <w:b/>
          <w:sz w:val="24"/>
          <w:szCs w:val="24"/>
          <w:lang w:val="es-ES"/>
        </w:rPr>
        <w:t>Deşeuri</w:t>
      </w:r>
      <w:proofErr w:type="spellEnd"/>
      <w:r w:rsidRPr="00422711">
        <w:rPr>
          <w:rFonts w:ascii="Arial" w:eastAsia="Calibri" w:hAnsi="Arial" w:cs="Arial"/>
          <w:b/>
          <w:sz w:val="24"/>
          <w:szCs w:val="24"/>
          <w:lang w:val="es-ES"/>
        </w:rPr>
        <w:t xml:space="preserve"> </w:t>
      </w:r>
      <w:proofErr w:type="spellStart"/>
      <w:r w:rsidRPr="00422711">
        <w:rPr>
          <w:rFonts w:ascii="Arial" w:eastAsia="Calibri" w:hAnsi="Arial" w:cs="Arial"/>
          <w:b/>
          <w:sz w:val="24"/>
          <w:szCs w:val="24"/>
        </w:rPr>
        <w:t>comercializate</w:t>
      </w:r>
      <w:proofErr w:type="spellEnd"/>
      <w:r w:rsidR="00AC43B2">
        <w:t xml:space="preserve"> </w:t>
      </w:r>
    </w:p>
    <w:p w:rsidR="00422711" w:rsidRDefault="00BC1D84" w:rsidP="00745DB5">
      <w:pPr>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Nu </w:t>
      </w:r>
      <w:proofErr w:type="spellStart"/>
      <w:proofErr w:type="gramStart"/>
      <w:r>
        <w:rPr>
          <w:rFonts w:ascii="Arial" w:eastAsia="Calibri" w:hAnsi="Arial" w:cs="Arial"/>
          <w:sz w:val="24"/>
          <w:szCs w:val="24"/>
        </w:rPr>
        <w:t>este</w:t>
      </w:r>
      <w:proofErr w:type="spellEnd"/>
      <w:proofErr w:type="gramEnd"/>
      <w:r>
        <w:rPr>
          <w:rFonts w:ascii="Arial" w:eastAsia="Calibri" w:hAnsi="Arial" w:cs="Arial"/>
          <w:sz w:val="24"/>
          <w:szCs w:val="24"/>
        </w:rPr>
        <w:t xml:space="preserve"> </w:t>
      </w:r>
      <w:proofErr w:type="spellStart"/>
      <w:r>
        <w:rPr>
          <w:rFonts w:ascii="Arial" w:eastAsia="Calibri" w:hAnsi="Arial" w:cs="Arial"/>
          <w:sz w:val="24"/>
          <w:szCs w:val="24"/>
        </w:rPr>
        <w:t>cazul</w:t>
      </w:r>
      <w:proofErr w:type="spellEnd"/>
      <w:r>
        <w:rPr>
          <w:rFonts w:ascii="Arial" w:eastAsia="Calibri" w:hAnsi="Arial" w:cs="Arial"/>
          <w:sz w:val="24"/>
          <w:szCs w:val="24"/>
        </w:rPr>
        <w:t>.</w:t>
      </w:r>
    </w:p>
    <w:p w:rsidR="00A33404" w:rsidRDefault="00A33404" w:rsidP="00AC43B2">
      <w:pPr>
        <w:autoSpaceDE w:val="0"/>
        <w:autoSpaceDN w:val="0"/>
        <w:adjustRightInd w:val="0"/>
        <w:spacing w:after="0" w:line="240" w:lineRule="auto"/>
        <w:ind w:firstLine="720"/>
        <w:jc w:val="both"/>
        <w:rPr>
          <w:rFonts w:ascii="Arial" w:eastAsia="Calibri" w:hAnsi="Arial" w:cs="Arial"/>
          <w:b/>
          <w:sz w:val="24"/>
          <w:szCs w:val="24"/>
          <w:lang w:val="es-ES"/>
        </w:rPr>
      </w:pPr>
    </w:p>
    <w:p w:rsidR="00BC1D84" w:rsidRDefault="00422711" w:rsidP="00AC43B2">
      <w:pPr>
        <w:autoSpaceDE w:val="0"/>
        <w:autoSpaceDN w:val="0"/>
        <w:adjustRightInd w:val="0"/>
        <w:spacing w:after="0" w:line="240" w:lineRule="auto"/>
        <w:ind w:firstLine="720"/>
        <w:jc w:val="both"/>
        <w:rPr>
          <w:rFonts w:ascii="Arial" w:eastAsia="Calibri" w:hAnsi="Arial" w:cs="Arial"/>
          <w:sz w:val="24"/>
          <w:szCs w:val="24"/>
        </w:rPr>
      </w:pPr>
      <w:proofErr w:type="spellStart"/>
      <w:r w:rsidRPr="00422711">
        <w:rPr>
          <w:rFonts w:ascii="Arial" w:eastAsia="Calibri" w:hAnsi="Arial" w:cs="Arial"/>
          <w:b/>
          <w:sz w:val="24"/>
          <w:szCs w:val="24"/>
          <w:lang w:val="es-ES"/>
        </w:rPr>
        <w:t>Deşeuri</w:t>
      </w:r>
      <w:proofErr w:type="spellEnd"/>
      <w:r w:rsidRPr="00422711">
        <w:rPr>
          <w:rFonts w:ascii="Arial" w:eastAsia="Calibri" w:hAnsi="Arial" w:cs="Arial"/>
          <w:b/>
          <w:sz w:val="24"/>
          <w:szCs w:val="24"/>
          <w:lang w:val="es-ES"/>
        </w:rPr>
        <w:t xml:space="preserve"> </w:t>
      </w:r>
      <w:r w:rsidRPr="00422711">
        <w:rPr>
          <w:rFonts w:ascii="Arial" w:eastAsia="Calibri" w:hAnsi="Arial" w:cs="Arial"/>
          <w:b/>
          <w:sz w:val="24"/>
          <w:szCs w:val="24"/>
        </w:rPr>
        <w:t xml:space="preserve">de </w:t>
      </w:r>
      <w:proofErr w:type="spellStart"/>
      <w:r w:rsidRPr="00422711">
        <w:rPr>
          <w:rFonts w:ascii="Arial" w:eastAsia="Calibri" w:hAnsi="Arial" w:cs="Arial"/>
          <w:b/>
          <w:sz w:val="24"/>
          <w:szCs w:val="24"/>
        </w:rPr>
        <w:t>echipamente</w:t>
      </w:r>
      <w:proofErr w:type="spellEnd"/>
      <w:r w:rsidRPr="00422711">
        <w:rPr>
          <w:rFonts w:ascii="Arial" w:eastAsia="Calibri" w:hAnsi="Arial" w:cs="Arial"/>
          <w:b/>
          <w:sz w:val="24"/>
          <w:szCs w:val="24"/>
        </w:rPr>
        <w:t xml:space="preserve"> </w:t>
      </w:r>
      <w:proofErr w:type="spellStart"/>
      <w:r w:rsidRPr="00422711">
        <w:rPr>
          <w:rFonts w:ascii="Arial" w:eastAsia="Calibri" w:hAnsi="Arial" w:cs="Arial"/>
          <w:b/>
          <w:sz w:val="24"/>
          <w:szCs w:val="24"/>
        </w:rPr>
        <w:t>electrice</w:t>
      </w:r>
      <w:proofErr w:type="spellEnd"/>
      <w:r w:rsidRPr="00422711">
        <w:rPr>
          <w:rFonts w:ascii="Arial" w:eastAsia="Calibri" w:hAnsi="Arial" w:cs="Arial"/>
          <w:b/>
          <w:sz w:val="24"/>
          <w:szCs w:val="24"/>
        </w:rPr>
        <w:t xml:space="preserve"> </w:t>
      </w:r>
      <w:proofErr w:type="spellStart"/>
      <w:r w:rsidRPr="00422711">
        <w:rPr>
          <w:rFonts w:ascii="Arial" w:eastAsia="Calibri" w:hAnsi="Arial" w:cs="Arial"/>
          <w:b/>
          <w:sz w:val="24"/>
          <w:szCs w:val="24"/>
        </w:rPr>
        <w:t>şi</w:t>
      </w:r>
      <w:proofErr w:type="spellEnd"/>
      <w:r w:rsidRPr="00422711">
        <w:rPr>
          <w:rFonts w:ascii="Arial" w:eastAsia="Calibri" w:hAnsi="Arial" w:cs="Arial"/>
          <w:b/>
          <w:sz w:val="24"/>
          <w:szCs w:val="24"/>
        </w:rPr>
        <w:t xml:space="preserve"> </w:t>
      </w:r>
      <w:proofErr w:type="spellStart"/>
      <w:r w:rsidRPr="00422711">
        <w:rPr>
          <w:rFonts w:ascii="Arial" w:eastAsia="Calibri" w:hAnsi="Arial" w:cs="Arial"/>
          <w:b/>
          <w:sz w:val="24"/>
          <w:szCs w:val="24"/>
        </w:rPr>
        <w:t>electronice</w:t>
      </w:r>
      <w:proofErr w:type="spellEnd"/>
      <w:r w:rsidRPr="00422711">
        <w:rPr>
          <w:rFonts w:ascii="Arial" w:eastAsia="Calibri" w:hAnsi="Arial" w:cs="Arial"/>
          <w:b/>
          <w:sz w:val="24"/>
          <w:szCs w:val="24"/>
        </w:rPr>
        <w:t xml:space="preserve"> </w:t>
      </w:r>
      <w:proofErr w:type="spellStart"/>
      <w:r w:rsidRPr="00422711">
        <w:rPr>
          <w:rFonts w:ascii="Arial" w:eastAsia="Calibri" w:hAnsi="Arial" w:cs="Arial"/>
          <w:b/>
          <w:sz w:val="24"/>
          <w:szCs w:val="24"/>
        </w:rPr>
        <w:t>colectate</w:t>
      </w:r>
      <w:proofErr w:type="spellEnd"/>
      <w:r w:rsidR="00AC43B2" w:rsidRPr="00AC43B2">
        <w:t xml:space="preserve"> </w:t>
      </w:r>
    </w:p>
    <w:p w:rsidR="00422711" w:rsidRDefault="00BC1D84" w:rsidP="00AC43B2">
      <w:pPr>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 Nu </w:t>
      </w:r>
      <w:proofErr w:type="spellStart"/>
      <w:proofErr w:type="gramStart"/>
      <w:r>
        <w:rPr>
          <w:rFonts w:ascii="Arial" w:eastAsia="Calibri" w:hAnsi="Arial" w:cs="Arial"/>
          <w:sz w:val="24"/>
          <w:szCs w:val="24"/>
        </w:rPr>
        <w:t>este</w:t>
      </w:r>
      <w:proofErr w:type="spellEnd"/>
      <w:proofErr w:type="gramEnd"/>
      <w:r>
        <w:rPr>
          <w:rFonts w:ascii="Arial" w:eastAsia="Calibri" w:hAnsi="Arial" w:cs="Arial"/>
          <w:sz w:val="24"/>
          <w:szCs w:val="24"/>
        </w:rPr>
        <w:t xml:space="preserve"> </w:t>
      </w:r>
      <w:proofErr w:type="spellStart"/>
      <w:r>
        <w:rPr>
          <w:rFonts w:ascii="Arial" w:eastAsia="Calibri" w:hAnsi="Arial" w:cs="Arial"/>
          <w:sz w:val="24"/>
          <w:szCs w:val="24"/>
        </w:rPr>
        <w:t>cazul</w:t>
      </w:r>
      <w:proofErr w:type="spellEnd"/>
      <w:r>
        <w:rPr>
          <w:rFonts w:ascii="Arial" w:eastAsia="Calibri" w:hAnsi="Arial" w:cs="Arial"/>
          <w:sz w:val="24"/>
          <w:szCs w:val="24"/>
        </w:rPr>
        <w:t>.</w:t>
      </w:r>
    </w:p>
    <w:p w:rsidR="00422711" w:rsidRPr="00422711" w:rsidRDefault="00422711" w:rsidP="00422711">
      <w:pPr>
        <w:autoSpaceDE w:val="0"/>
        <w:autoSpaceDN w:val="0"/>
        <w:adjustRightInd w:val="0"/>
        <w:spacing w:after="0" w:line="240" w:lineRule="auto"/>
        <w:jc w:val="both"/>
        <w:rPr>
          <w:rFonts w:ascii="Arial" w:eastAsia="Calibri" w:hAnsi="Arial" w:cs="Arial"/>
          <w:lang w:val="es-ES"/>
        </w:rPr>
      </w:pPr>
    </w:p>
    <w:p w:rsidR="00BC1D84" w:rsidRDefault="00422711" w:rsidP="00535663">
      <w:pPr>
        <w:autoSpaceDE w:val="0"/>
        <w:autoSpaceDN w:val="0"/>
        <w:adjustRightInd w:val="0"/>
        <w:spacing w:after="0" w:line="240" w:lineRule="auto"/>
        <w:ind w:firstLine="720"/>
        <w:jc w:val="both"/>
        <w:rPr>
          <w:rFonts w:ascii="Arial" w:eastAsia="Calibri" w:hAnsi="Arial" w:cs="Arial"/>
          <w:sz w:val="24"/>
          <w:szCs w:val="24"/>
        </w:rPr>
      </w:pPr>
      <w:proofErr w:type="spellStart"/>
      <w:r w:rsidRPr="00422711">
        <w:rPr>
          <w:rFonts w:ascii="Arial" w:eastAsia="Calibri" w:hAnsi="Arial" w:cs="Arial"/>
          <w:b/>
          <w:sz w:val="24"/>
          <w:szCs w:val="24"/>
          <w:lang w:val="es-ES"/>
        </w:rPr>
        <w:t>Deşeuri</w:t>
      </w:r>
      <w:proofErr w:type="spellEnd"/>
      <w:r w:rsidRPr="00422711">
        <w:rPr>
          <w:rFonts w:ascii="Arial" w:eastAsia="Calibri" w:hAnsi="Arial" w:cs="Arial"/>
          <w:b/>
          <w:sz w:val="24"/>
          <w:szCs w:val="24"/>
          <w:lang w:val="es-ES"/>
        </w:rPr>
        <w:t xml:space="preserve"> </w:t>
      </w:r>
      <w:r w:rsidRPr="00422711">
        <w:rPr>
          <w:rFonts w:ascii="Arial" w:eastAsia="Calibri" w:hAnsi="Arial" w:cs="Arial"/>
          <w:b/>
          <w:sz w:val="24"/>
          <w:szCs w:val="24"/>
        </w:rPr>
        <w:t xml:space="preserve">de </w:t>
      </w:r>
      <w:proofErr w:type="spellStart"/>
      <w:r w:rsidRPr="00422711">
        <w:rPr>
          <w:rFonts w:ascii="Arial" w:eastAsia="Calibri" w:hAnsi="Arial" w:cs="Arial"/>
          <w:b/>
          <w:sz w:val="24"/>
          <w:szCs w:val="24"/>
        </w:rPr>
        <w:t>b</w:t>
      </w:r>
      <w:r w:rsidR="00535663">
        <w:rPr>
          <w:rFonts w:ascii="Arial" w:eastAsia="Calibri" w:hAnsi="Arial" w:cs="Arial"/>
          <w:b/>
          <w:sz w:val="24"/>
          <w:szCs w:val="24"/>
        </w:rPr>
        <w:t>aterii</w:t>
      </w:r>
      <w:proofErr w:type="spellEnd"/>
      <w:r w:rsidR="00535663">
        <w:rPr>
          <w:rFonts w:ascii="Arial" w:eastAsia="Calibri" w:hAnsi="Arial" w:cs="Arial"/>
          <w:b/>
          <w:sz w:val="24"/>
          <w:szCs w:val="24"/>
        </w:rPr>
        <w:t xml:space="preserve"> </w:t>
      </w:r>
      <w:proofErr w:type="spellStart"/>
      <w:r w:rsidR="00535663">
        <w:rPr>
          <w:rFonts w:ascii="Arial" w:eastAsia="Calibri" w:hAnsi="Arial" w:cs="Arial"/>
          <w:b/>
          <w:sz w:val="24"/>
          <w:szCs w:val="24"/>
        </w:rPr>
        <w:t>şi</w:t>
      </w:r>
      <w:proofErr w:type="spellEnd"/>
      <w:r w:rsidR="00535663">
        <w:rPr>
          <w:rFonts w:ascii="Arial" w:eastAsia="Calibri" w:hAnsi="Arial" w:cs="Arial"/>
          <w:b/>
          <w:sz w:val="24"/>
          <w:szCs w:val="24"/>
        </w:rPr>
        <w:t xml:space="preserve"> </w:t>
      </w:r>
      <w:proofErr w:type="spellStart"/>
      <w:r w:rsidR="00535663">
        <w:rPr>
          <w:rFonts w:ascii="Arial" w:eastAsia="Calibri" w:hAnsi="Arial" w:cs="Arial"/>
          <w:b/>
          <w:sz w:val="24"/>
          <w:szCs w:val="24"/>
        </w:rPr>
        <w:t>acumulatori</w:t>
      </w:r>
      <w:proofErr w:type="spellEnd"/>
      <w:r w:rsidR="00535663">
        <w:rPr>
          <w:rFonts w:ascii="Arial" w:eastAsia="Calibri" w:hAnsi="Arial" w:cs="Arial"/>
          <w:b/>
          <w:sz w:val="24"/>
          <w:szCs w:val="24"/>
        </w:rPr>
        <w:t xml:space="preserve"> </w:t>
      </w:r>
      <w:proofErr w:type="spellStart"/>
      <w:r w:rsidR="00535663">
        <w:rPr>
          <w:rFonts w:ascii="Arial" w:eastAsia="Calibri" w:hAnsi="Arial" w:cs="Arial"/>
          <w:b/>
          <w:sz w:val="24"/>
          <w:szCs w:val="24"/>
        </w:rPr>
        <w:t>colectate</w:t>
      </w:r>
      <w:proofErr w:type="spellEnd"/>
      <w:r w:rsidR="00AC43B2" w:rsidRPr="00AC43B2">
        <w:t xml:space="preserve"> </w:t>
      </w:r>
    </w:p>
    <w:p w:rsidR="00422711" w:rsidRDefault="00BC1D84" w:rsidP="00535663">
      <w:pPr>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Nu </w:t>
      </w:r>
      <w:proofErr w:type="spellStart"/>
      <w:proofErr w:type="gramStart"/>
      <w:r>
        <w:rPr>
          <w:rFonts w:ascii="Arial" w:eastAsia="Calibri" w:hAnsi="Arial" w:cs="Arial"/>
          <w:sz w:val="24"/>
          <w:szCs w:val="24"/>
        </w:rPr>
        <w:t>este</w:t>
      </w:r>
      <w:proofErr w:type="spellEnd"/>
      <w:proofErr w:type="gramEnd"/>
      <w:r>
        <w:rPr>
          <w:rFonts w:ascii="Arial" w:eastAsia="Calibri" w:hAnsi="Arial" w:cs="Arial"/>
          <w:sz w:val="24"/>
          <w:szCs w:val="24"/>
        </w:rPr>
        <w:t xml:space="preserve"> </w:t>
      </w:r>
      <w:proofErr w:type="spellStart"/>
      <w:r>
        <w:rPr>
          <w:rFonts w:ascii="Arial" w:eastAsia="Calibri" w:hAnsi="Arial" w:cs="Arial"/>
          <w:sz w:val="24"/>
          <w:szCs w:val="24"/>
        </w:rPr>
        <w:t>cazul</w:t>
      </w:r>
      <w:proofErr w:type="spellEnd"/>
      <w:r>
        <w:rPr>
          <w:rFonts w:ascii="Arial" w:eastAsia="Calibri" w:hAnsi="Arial" w:cs="Arial"/>
          <w:sz w:val="24"/>
          <w:szCs w:val="24"/>
        </w:rPr>
        <w:t>.</w:t>
      </w:r>
    </w:p>
    <w:p w:rsidR="00045077" w:rsidRDefault="00045077" w:rsidP="00AA6205">
      <w:pPr>
        <w:keepNext/>
        <w:spacing w:after="0" w:line="240" w:lineRule="auto"/>
        <w:ind w:left="426"/>
        <w:jc w:val="both"/>
        <w:outlineLvl w:val="1"/>
        <w:rPr>
          <w:rFonts w:ascii="Arial" w:eastAsia="Times New Roman" w:hAnsi="Arial" w:cs="Arial"/>
          <w:b/>
          <w:bCs/>
          <w:sz w:val="24"/>
          <w:szCs w:val="24"/>
          <w:lang w:val="ro-RO" w:eastAsia="ro-RO"/>
        </w:rPr>
      </w:pPr>
    </w:p>
    <w:p w:rsidR="00422711" w:rsidRDefault="00422711" w:rsidP="00AA6205">
      <w:pPr>
        <w:keepNext/>
        <w:spacing w:after="0" w:line="240" w:lineRule="auto"/>
        <w:ind w:left="426"/>
        <w:jc w:val="both"/>
        <w:outlineLvl w:val="1"/>
        <w:rPr>
          <w:rFonts w:ascii="Arial" w:eastAsia="Times New Roman" w:hAnsi="Arial" w:cs="Arial"/>
          <w:bCs/>
          <w:sz w:val="24"/>
          <w:szCs w:val="24"/>
          <w:lang w:val="ro-RO" w:eastAsia="ro-RO"/>
        </w:rPr>
      </w:pPr>
      <w:r w:rsidRPr="00422711">
        <w:rPr>
          <w:rFonts w:ascii="Arial" w:eastAsia="Times New Roman" w:hAnsi="Arial" w:cs="Arial"/>
          <w:b/>
          <w:bCs/>
          <w:sz w:val="24"/>
          <w:szCs w:val="24"/>
          <w:lang w:val="ro-RO" w:eastAsia="ro-RO"/>
        </w:rPr>
        <w:t>3. Deșeuri stocate temporar</w:t>
      </w:r>
      <w:r w:rsidR="00AC43B2" w:rsidRPr="00AC43B2">
        <w:t xml:space="preserve"> </w:t>
      </w:r>
    </w:p>
    <w:p w:rsidR="00BC1D84" w:rsidRDefault="00C116BA" w:rsidP="00BC1D84">
      <w:pPr>
        <w:keepNext/>
        <w:spacing w:after="0" w:line="240" w:lineRule="auto"/>
        <w:ind w:firstLine="360"/>
        <w:jc w:val="both"/>
        <w:outlineLvl w:val="1"/>
        <w:rPr>
          <w:rFonts w:ascii="Arial" w:eastAsia="Times New Roman" w:hAnsi="Arial" w:cs="Arial"/>
          <w:bCs/>
          <w:sz w:val="24"/>
          <w:szCs w:val="24"/>
          <w:lang w:val="es-ES" w:eastAsia="ro-RO"/>
        </w:rPr>
      </w:pPr>
      <w:r>
        <w:rPr>
          <w:rFonts w:ascii="Arial" w:eastAsia="Times New Roman" w:hAnsi="Arial" w:cs="Arial"/>
          <w:bCs/>
          <w:sz w:val="24"/>
          <w:szCs w:val="24"/>
          <w:lang w:val="es-ES" w:eastAsia="ro-RO"/>
        </w:rPr>
        <w:t xml:space="preserve">    </w:t>
      </w:r>
      <w:r w:rsidR="00AA6205">
        <w:rPr>
          <w:rFonts w:ascii="Arial" w:eastAsia="Times New Roman" w:hAnsi="Arial" w:cs="Arial"/>
          <w:bCs/>
          <w:sz w:val="24"/>
          <w:szCs w:val="24"/>
          <w:lang w:val="es-ES" w:eastAsia="ro-RO"/>
        </w:rPr>
        <w:t xml:space="preserve"> </w:t>
      </w:r>
      <w:proofErr w:type="spellStart"/>
      <w:r w:rsidR="00BC1D84" w:rsidRPr="00BC1D84">
        <w:rPr>
          <w:rFonts w:ascii="Arial" w:eastAsia="Times New Roman" w:hAnsi="Arial" w:cs="Arial"/>
          <w:bCs/>
          <w:sz w:val="24"/>
          <w:szCs w:val="24"/>
          <w:lang w:val="es-ES" w:eastAsia="ro-RO"/>
        </w:rPr>
        <w:t>Deșeurile</w:t>
      </w:r>
      <w:proofErr w:type="spellEnd"/>
      <w:r w:rsidR="00BC1D84" w:rsidRPr="00BC1D84">
        <w:rPr>
          <w:rFonts w:ascii="Arial" w:eastAsia="Times New Roman" w:hAnsi="Arial" w:cs="Arial"/>
          <w:bCs/>
          <w:sz w:val="24"/>
          <w:szCs w:val="24"/>
          <w:lang w:val="es-ES" w:eastAsia="ro-RO"/>
        </w:rPr>
        <w:t xml:space="preserve"> </w:t>
      </w:r>
      <w:proofErr w:type="spellStart"/>
      <w:r w:rsidR="007844A5">
        <w:rPr>
          <w:rFonts w:ascii="Arial" w:eastAsia="Times New Roman" w:hAnsi="Arial" w:cs="Arial"/>
          <w:bCs/>
          <w:sz w:val="24"/>
          <w:szCs w:val="24"/>
          <w:lang w:val="es-ES" w:eastAsia="ro-RO"/>
        </w:rPr>
        <w:t>menajere</w:t>
      </w:r>
      <w:proofErr w:type="spellEnd"/>
      <w:r w:rsidR="007844A5">
        <w:rPr>
          <w:rFonts w:ascii="Arial" w:eastAsia="Times New Roman" w:hAnsi="Arial" w:cs="Arial"/>
          <w:bCs/>
          <w:sz w:val="24"/>
          <w:szCs w:val="24"/>
          <w:lang w:val="es-ES" w:eastAsia="ro-RO"/>
        </w:rPr>
        <w:t xml:space="preserve"> </w:t>
      </w:r>
      <w:proofErr w:type="spellStart"/>
      <w:r w:rsidR="00BC1D84">
        <w:rPr>
          <w:rFonts w:ascii="Arial" w:eastAsia="Times New Roman" w:hAnsi="Arial" w:cs="Arial"/>
          <w:bCs/>
          <w:sz w:val="24"/>
          <w:szCs w:val="24"/>
          <w:lang w:val="es-ES" w:eastAsia="ro-RO"/>
        </w:rPr>
        <w:t>produs</w:t>
      </w:r>
      <w:r w:rsidR="00BC1D84" w:rsidRPr="00BC1D84">
        <w:rPr>
          <w:rFonts w:ascii="Arial" w:eastAsia="Times New Roman" w:hAnsi="Arial" w:cs="Arial"/>
          <w:bCs/>
          <w:sz w:val="24"/>
          <w:szCs w:val="24"/>
          <w:lang w:val="es-ES" w:eastAsia="ro-RO"/>
        </w:rPr>
        <w:t>e</w:t>
      </w:r>
      <w:proofErr w:type="spellEnd"/>
      <w:r w:rsidR="00BC1D84" w:rsidRPr="00BC1D84">
        <w:rPr>
          <w:rFonts w:ascii="Arial" w:eastAsia="Times New Roman" w:hAnsi="Arial" w:cs="Arial"/>
          <w:bCs/>
          <w:sz w:val="24"/>
          <w:szCs w:val="24"/>
          <w:lang w:val="es-ES" w:eastAsia="ro-RO"/>
        </w:rPr>
        <w:t xml:space="preserve"> </w:t>
      </w:r>
      <w:proofErr w:type="spellStart"/>
      <w:r w:rsidR="00BC1D84" w:rsidRPr="00BC1D84">
        <w:rPr>
          <w:rFonts w:ascii="Arial" w:eastAsia="Times New Roman" w:hAnsi="Arial" w:cs="Arial"/>
          <w:bCs/>
          <w:sz w:val="24"/>
          <w:szCs w:val="24"/>
          <w:lang w:val="es-ES" w:eastAsia="ro-RO"/>
        </w:rPr>
        <w:t>sunt</w:t>
      </w:r>
      <w:proofErr w:type="spellEnd"/>
      <w:r w:rsidR="00BC1D84" w:rsidRPr="00BC1D84">
        <w:rPr>
          <w:rFonts w:ascii="Arial" w:eastAsia="Times New Roman" w:hAnsi="Arial" w:cs="Arial"/>
          <w:bCs/>
          <w:sz w:val="24"/>
          <w:szCs w:val="24"/>
          <w:lang w:val="es-ES" w:eastAsia="ro-RO"/>
        </w:rPr>
        <w:t xml:space="preserve"> </w:t>
      </w:r>
      <w:proofErr w:type="spellStart"/>
      <w:r w:rsidR="00BC1D84" w:rsidRPr="00BC1D84">
        <w:rPr>
          <w:rFonts w:ascii="Arial" w:eastAsia="Times New Roman" w:hAnsi="Arial" w:cs="Arial"/>
          <w:bCs/>
          <w:sz w:val="24"/>
          <w:szCs w:val="24"/>
          <w:lang w:val="es-ES" w:eastAsia="ro-RO"/>
        </w:rPr>
        <w:t>stocate</w:t>
      </w:r>
      <w:proofErr w:type="spellEnd"/>
      <w:r w:rsidR="00BC1D84">
        <w:rPr>
          <w:rFonts w:ascii="Arial" w:eastAsia="Times New Roman" w:hAnsi="Arial" w:cs="Arial"/>
          <w:bCs/>
          <w:sz w:val="24"/>
          <w:szCs w:val="24"/>
          <w:lang w:val="es-ES" w:eastAsia="ro-RO"/>
        </w:rPr>
        <w:t xml:space="preserve"> </w:t>
      </w:r>
      <w:proofErr w:type="spellStart"/>
      <w:r w:rsidR="00BC1D84">
        <w:rPr>
          <w:rFonts w:ascii="Arial" w:eastAsia="Times New Roman" w:hAnsi="Arial" w:cs="Arial"/>
          <w:bCs/>
          <w:sz w:val="24"/>
          <w:szCs w:val="24"/>
          <w:lang w:val="es-ES" w:eastAsia="ro-RO"/>
        </w:rPr>
        <w:t>temporar</w:t>
      </w:r>
      <w:proofErr w:type="spellEnd"/>
      <w:r w:rsidR="00BC1D84">
        <w:rPr>
          <w:rFonts w:ascii="Arial" w:eastAsia="Times New Roman" w:hAnsi="Arial" w:cs="Arial"/>
          <w:bCs/>
          <w:sz w:val="24"/>
          <w:szCs w:val="24"/>
          <w:lang w:val="es-ES" w:eastAsia="ro-RO"/>
        </w:rPr>
        <w:t xml:space="preserve"> pe </w:t>
      </w:r>
      <w:proofErr w:type="spellStart"/>
      <w:r w:rsidR="00BC1D84">
        <w:rPr>
          <w:rFonts w:ascii="Arial" w:eastAsia="Times New Roman" w:hAnsi="Arial" w:cs="Arial"/>
          <w:bCs/>
          <w:sz w:val="24"/>
          <w:szCs w:val="24"/>
          <w:lang w:val="es-ES" w:eastAsia="ro-RO"/>
        </w:rPr>
        <w:t>amplasament</w:t>
      </w:r>
      <w:proofErr w:type="spellEnd"/>
      <w:r w:rsidR="00BC1D84">
        <w:rPr>
          <w:rFonts w:ascii="Arial" w:eastAsia="Times New Roman" w:hAnsi="Arial" w:cs="Arial"/>
          <w:bCs/>
          <w:sz w:val="24"/>
          <w:szCs w:val="24"/>
          <w:lang w:val="es-ES" w:eastAsia="ro-RO"/>
        </w:rPr>
        <w:t xml:space="preserve"> </w:t>
      </w:r>
      <w:proofErr w:type="spellStart"/>
      <w:r w:rsidR="00BC1D84">
        <w:rPr>
          <w:rFonts w:ascii="Arial" w:eastAsia="Times New Roman" w:hAnsi="Arial" w:cs="Arial"/>
          <w:bCs/>
          <w:sz w:val="24"/>
          <w:szCs w:val="24"/>
          <w:lang w:val="es-ES" w:eastAsia="ro-RO"/>
        </w:rPr>
        <w:t>până</w:t>
      </w:r>
      <w:proofErr w:type="spellEnd"/>
      <w:r w:rsidR="00BC1D84">
        <w:rPr>
          <w:rFonts w:ascii="Arial" w:eastAsia="Times New Roman" w:hAnsi="Arial" w:cs="Arial"/>
          <w:bCs/>
          <w:sz w:val="24"/>
          <w:szCs w:val="24"/>
          <w:lang w:val="es-ES" w:eastAsia="ro-RO"/>
        </w:rPr>
        <w:t xml:space="preserve"> la</w:t>
      </w:r>
      <w:r w:rsidR="00BC1D84" w:rsidRPr="00BC1D84">
        <w:rPr>
          <w:rFonts w:ascii="Arial" w:eastAsia="Times New Roman" w:hAnsi="Arial" w:cs="Arial"/>
          <w:bCs/>
          <w:sz w:val="24"/>
          <w:szCs w:val="24"/>
          <w:lang w:val="es-ES" w:eastAsia="ro-RO"/>
        </w:rPr>
        <w:t xml:space="preserve"> </w:t>
      </w:r>
      <w:proofErr w:type="spellStart"/>
      <w:r w:rsidR="00BC1D84" w:rsidRPr="00BC1D84">
        <w:rPr>
          <w:rFonts w:ascii="Arial" w:eastAsia="Times New Roman" w:hAnsi="Arial" w:cs="Arial"/>
          <w:bCs/>
          <w:sz w:val="24"/>
          <w:szCs w:val="24"/>
          <w:lang w:val="es-ES" w:eastAsia="ro-RO"/>
        </w:rPr>
        <w:t>preluarea</w:t>
      </w:r>
      <w:proofErr w:type="spellEnd"/>
      <w:r w:rsidR="00BC1D84" w:rsidRPr="00BC1D84">
        <w:rPr>
          <w:rFonts w:ascii="Arial" w:eastAsia="Times New Roman" w:hAnsi="Arial" w:cs="Arial"/>
          <w:bCs/>
          <w:sz w:val="24"/>
          <w:szCs w:val="24"/>
          <w:lang w:val="es-ES" w:eastAsia="ro-RO"/>
        </w:rPr>
        <w:t xml:space="preserve"> </w:t>
      </w:r>
      <w:proofErr w:type="spellStart"/>
      <w:r w:rsidR="00BC1D84" w:rsidRPr="00BC1D84">
        <w:rPr>
          <w:rFonts w:ascii="Arial" w:eastAsia="Times New Roman" w:hAnsi="Arial" w:cs="Arial"/>
          <w:bCs/>
          <w:sz w:val="24"/>
          <w:szCs w:val="24"/>
          <w:lang w:val="es-ES" w:eastAsia="ro-RO"/>
        </w:rPr>
        <w:t>acestora</w:t>
      </w:r>
      <w:proofErr w:type="spellEnd"/>
      <w:r w:rsidR="007844A5">
        <w:rPr>
          <w:rFonts w:ascii="Arial" w:eastAsia="Times New Roman" w:hAnsi="Arial" w:cs="Arial"/>
          <w:bCs/>
          <w:sz w:val="24"/>
          <w:szCs w:val="24"/>
          <w:lang w:val="es-ES" w:eastAsia="ro-RO"/>
        </w:rPr>
        <w:t xml:space="preserve"> de </w:t>
      </w:r>
      <w:proofErr w:type="spellStart"/>
      <w:r w:rsidR="007844A5">
        <w:rPr>
          <w:rFonts w:ascii="Arial" w:eastAsia="Times New Roman" w:hAnsi="Arial" w:cs="Arial"/>
          <w:bCs/>
          <w:sz w:val="24"/>
          <w:szCs w:val="24"/>
          <w:lang w:val="es-ES" w:eastAsia="ro-RO"/>
        </w:rPr>
        <w:t>către</w:t>
      </w:r>
      <w:proofErr w:type="spellEnd"/>
      <w:r w:rsidR="007844A5">
        <w:rPr>
          <w:rFonts w:ascii="Arial" w:eastAsia="Times New Roman" w:hAnsi="Arial" w:cs="Arial"/>
          <w:bCs/>
          <w:sz w:val="24"/>
          <w:szCs w:val="24"/>
          <w:lang w:val="es-ES" w:eastAsia="ro-RO"/>
        </w:rPr>
        <w:t xml:space="preserve"> un </w:t>
      </w:r>
      <w:proofErr w:type="spellStart"/>
      <w:r w:rsidR="007844A5">
        <w:rPr>
          <w:rFonts w:ascii="Arial" w:eastAsia="Times New Roman" w:hAnsi="Arial" w:cs="Arial"/>
          <w:bCs/>
          <w:sz w:val="24"/>
          <w:szCs w:val="24"/>
          <w:lang w:val="es-ES" w:eastAsia="ro-RO"/>
        </w:rPr>
        <w:t>operator</w:t>
      </w:r>
      <w:proofErr w:type="spellEnd"/>
      <w:r w:rsidR="007844A5">
        <w:rPr>
          <w:rFonts w:ascii="Arial" w:eastAsia="Times New Roman" w:hAnsi="Arial" w:cs="Arial"/>
          <w:bCs/>
          <w:sz w:val="24"/>
          <w:szCs w:val="24"/>
          <w:lang w:val="es-ES" w:eastAsia="ro-RO"/>
        </w:rPr>
        <w:t xml:space="preserve"> </w:t>
      </w:r>
      <w:proofErr w:type="spellStart"/>
      <w:r w:rsidR="007844A5">
        <w:rPr>
          <w:rFonts w:ascii="Arial" w:eastAsia="Times New Roman" w:hAnsi="Arial" w:cs="Arial"/>
          <w:bCs/>
          <w:sz w:val="24"/>
          <w:szCs w:val="24"/>
          <w:lang w:val="es-ES" w:eastAsia="ro-RO"/>
        </w:rPr>
        <w:t>autorizat</w:t>
      </w:r>
      <w:proofErr w:type="spellEnd"/>
      <w:r w:rsidR="00B80C8A">
        <w:rPr>
          <w:rFonts w:ascii="Arial" w:eastAsia="Times New Roman" w:hAnsi="Arial" w:cs="Arial"/>
          <w:bCs/>
          <w:sz w:val="24"/>
          <w:szCs w:val="24"/>
          <w:lang w:val="es-ES" w:eastAsia="ro-RO"/>
        </w:rPr>
        <w:t>.</w:t>
      </w:r>
    </w:p>
    <w:p w:rsidR="00CF0C7B" w:rsidRDefault="00CF0C7B" w:rsidP="00AA6205">
      <w:pPr>
        <w:keepNext/>
        <w:spacing w:after="0" w:line="240" w:lineRule="auto"/>
        <w:ind w:left="426"/>
        <w:jc w:val="both"/>
        <w:outlineLvl w:val="1"/>
        <w:rPr>
          <w:rFonts w:ascii="Arial" w:eastAsia="Times New Roman" w:hAnsi="Arial" w:cs="Arial"/>
          <w:b/>
          <w:bCs/>
          <w:sz w:val="24"/>
          <w:szCs w:val="24"/>
          <w:lang w:val="ro-RO" w:eastAsia="ro-RO"/>
        </w:rPr>
      </w:pPr>
    </w:p>
    <w:p w:rsidR="00BC1D84" w:rsidRDefault="00422711" w:rsidP="00AA6205">
      <w:pPr>
        <w:keepNext/>
        <w:spacing w:after="0" w:line="240" w:lineRule="auto"/>
        <w:ind w:left="426"/>
        <w:jc w:val="both"/>
        <w:outlineLvl w:val="1"/>
        <w:rPr>
          <w:rFonts w:ascii="Arial" w:eastAsia="Times New Roman" w:hAnsi="Arial" w:cs="Arial"/>
          <w:bCs/>
          <w:sz w:val="24"/>
          <w:szCs w:val="24"/>
          <w:lang w:val="ro-RO" w:eastAsia="ro-RO"/>
        </w:rPr>
      </w:pPr>
      <w:r w:rsidRPr="00422711">
        <w:rPr>
          <w:rFonts w:ascii="Arial" w:eastAsia="Times New Roman" w:hAnsi="Arial" w:cs="Arial"/>
          <w:b/>
          <w:bCs/>
          <w:sz w:val="24"/>
          <w:szCs w:val="24"/>
          <w:lang w:val="ro-RO" w:eastAsia="ro-RO"/>
        </w:rPr>
        <w:t>4. Deșeuri tratate (valorificate/eliminate)</w:t>
      </w:r>
      <w:r w:rsidR="00AC43B2" w:rsidRPr="00AC43B2">
        <w:t xml:space="preserve"> </w:t>
      </w:r>
    </w:p>
    <w:p w:rsidR="00422711" w:rsidRDefault="00C116BA" w:rsidP="00C116BA">
      <w:pPr>
        <w:keepNext/>
        <w:spacing w:after="0" w:line="240" w:lineRule="auto"/>
        <w:jc w:val="both"/>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00AA6205">
        <w:rPr>
          <w:rFonts w:ascii="Arial" w:eastAsia="Times New Roman" w:hAnsi="Arial" w:cs="Arial"/>
          <w:bCs/>
          <w:sz w:val="24"/>
          <w:szCs w:val="24"/>
          <w:lang w:val="ro-RO" w:eastAsia="ro-RO"/>
        </w:rPr>
        <w:t xml:space="preserve">  </w:t>
      </w:r>
      <w:r w:rsidR="00BC1D84">
        <w:rPr>
          <w:rFonts w:ascii="Arial" w:eastAsia="Times New Roman" w:hAnsi="Arial" w:cs="Arial"/>
          <w:bCs/>
          <w:sz w:val="24"/>
          <w:szCs w:val="24"/>
          <w:lang w:val="ro-RO" w:eastAsia="ro-RO"/>
        </w:rPr>
        <w:t>Nu este cazul.</w:t>
      </w:r>
    </w:p>
    <w:p w:rsidR="00AC2DC9" w:rsidRDefault="00AC2DC9" w:rsidP="007844A5">
      <w:pPr>
        <w:autoSpaceDE w:val="0"/>
        <w:autoSpaceDN w:val="0"/>
        <w:adjustRightInd w:val="0"/>
        <w:spacing w:after="0" w:line="240" w:lineRule="auto"/>
        <w:jc w:val="both"/>
        <w:rPr>
          <w:rFonts w:ascii="Arial" w:eastAsia="Calibri" w:hAnsi="Arial" w:cs="Arial"/>
          <w:b/>
          <w:sz w:val="24"/>
          <w:szCs w:val="24"/>
          <w:lang w:val="es-ES"/>
        </w:rPr>
      </w:pPr>
    </w:p>
    <w:p w:rsidR="00422711" w:rsidRDefault="00AA6205" w:rsidP="00BC1D84">
      <w:pPr>
        <w:autoSpaceDE w:val="0"/>
        <w:autoSpaceDN w:val="0"/>
        <w:adjustRightInd w:val="0"/>
        <w:spacing w:after="0" w:line="240" w:lineRule="auto"/>
        <w:ind w:firstLine="360"/>
        <w:jc w:val="both"/>
        <w:rPr>
          <w:rFonts w:ascii="Arial" w:eastAsia="Calibri" w:hAnsi="Arial" w:cs="Arial"/>
          <w:sz w:val="24"/>
          <w:szCs w:val="24"/>
          <w:lang w:val="ro-RO"/>
        </w:rPr>
      </w:pPr>
      <w:r>
        <w:rPr>
          <w:rFonts w:ascii="Arial" w:eastAsia="Calibri" w:hAnsi="Arial" w:cs="Arial"/>
          <w:b/>
          <w:sz w:val="24"/>
          <w:szCs w:val="24"/>
          <w:lang w:val="es-ES"/>
        </w:rPr>
        <w:t xml:space="preserve">   </w:t>
      </w:r>
      <w:proofErr w:type="spellStart"/>
      <w:r w:rsidR="00422711" w:rsidRPr="00422711">
        <w:rPr>
          <w:rFonts w:ascii="Arial" w:eastAsia="Calibri" w:hAnsi="Arial" w:cs="Arial"/>
          <w:b/>
          <w:sz w:val="24"/>
          <w:szCs w:val="24"/>
          <w:lang w:val="es-ES"/>
        </w:rPr>
        <w:t>Deşeuri</w:t>
      </w:r>
      <w:proofErr w:type="spellEnd"/>
      <w:r w:rsidR="00422711" w:rsidRPr="00422711">
        <w:rPr>
          <w:rFonts w:ascii="Arial" w:eastAsia="Calibri" w:hAnsi="Arial" w:cs="Arial"/>
          <w:b/>
          <w:sz w:val="24"/>
          <w:szCs w:val="24"/>
          <w:lang w:val="es-ES"/>
        </w:rPr>
        <w:t xml:space="preserve"> </w:t>
      </w:r>
      <w:r w:rsidR="00422711" w:rsidRPr="00422711">
        <w:rPr>
          <w:rFonts w:ascii="Arial" w:eastAsia="Calibri" w:hAnsi="Arial" w:cs="Arial"/>
          <w:b/>
          <w:sz w:val="24"/>
          <w:szCs w:val="24"/>
        </w:rPr>
        <w:t xml:space="preserve">de </w:t>
      </w:r>
      <w:proofErr w:type="spellStart"/>
      <w:r w:rsidR="00422711" w:rsidRPr="00422711">
        <w:rPr>
          <w:rFonts w:ascii="Arial" w:eastAsia="Calibri" w:hAnsi="Arial" w:cs="Arial"/>
          <w:b/>
          <w:sz w:val="24"/>
          <w:szCs w:val="24"/>
        </w:rPr>
        <w:t>echipamente</w:t>
      </w:r>
      <w:proofErr w:type="spellEnd"/>
      <w:r w:rsidR="00422711" w:rsidRPr="00422711">
        <w:rPr>
          <w:rFonts w:ascii="Arial" w:eastAsia="Calibri" w:hAnsi="Arial" w:cs="Arial"/>
          <w:b/>
          <w:sz w:val="24"/>
          <w:szCs w:val="24"/>
        </w:rPr>
        <w:t xml:space="preserve"> </w:t>
      </w:r>
      <w:proofErr w:type="spellStart"/>
      <w:r w:rsidR="00422711" w:rsidRPr="00422711">
        <w:rPr>
          <w:rFonts w:ascii="Arial" w:eastAsia="Calibri" w:hAnsi="Arial" w:cs="Arial"/>
          <w:b/>
          <w:sz w:val="24"/>
          <w:szCs w:val="24"/>
        </w:rPr>
        <w:t>e</w:t>
      </w:r>
      <w:r w:rsidR="00AC43B2">
        <w:rPr>
          <w:rFonts w:ascii="Arial" w:eastAsia="Calibri" w:hAnsi="Arial" w:cs="Arial"/>
          <w:b/>
          <w:sz w:val="24"/>
          <w:szCs w:val="24"/>
        </w:rPr>
        <w:t>lectrice</w:t>
      </w:r>
      <w:proofErr w:type="spellEnd"/>
      <w:r w:rsidR="00AC43B2">
        <w:rPr>
          <w:rFonts w:ascii="Arial" w:eastAsia="Calibri" w:hAnsi="Arial" w:cs="Arial"/>
          <w:b/>
          <w:sz w:val="24"/>
          <w:szCs w:val="24"/>
        </w:rPr>
        <w:t xml:space="preserve"> </w:t>
      </w:r>
      <w:proofErr w:type="spellStart"/>
      <w:r w:rsidR="00AC43B2">
        <w:rPr>
          <w:rFonts w:ascii="Arial" w:eastAsia="Calibri" w:hAnsi="Arial" w:cs="Arial"/>
          <w:b/>
          <w:sz w:val="24"/>
          <w:szCs w:val="24"/>
        </w:rPr>
        <w:t>şi</w:t>
      </w:r>
      <w:proofErr w:type="spellEnd"/>
      <w:r w:rsidR="00AC43B2">
        <w:rPr>
          <w:rFonts w:ascii="Arial" w:eastAsia="Calibri" w:hAnsi="Arial" w:cs="Arial"/>
          <w:b/>
          <w:sz w:val="24"/>
          <w:szCs w:val="24"/>
        </w:rPr>
        <w:t xml:space="preserve"> </w:t>
      </w:r>
      <w:proofErr w:type="spellStart"/>
      <w:r w:rsidR="00AC43B2">
        <w:rPr>
          <w:rFonts w:ascii="Arial" w:eastAsia="Calibri" w:hAnsi="Arial" w:cs="Arial"/>
          <w:b/>
          <w:sz w:val="24"/>
          <w:szCs w:val="24"/>
        </w:rPr>
        <w:t>electronice</w:t>
      </w:r>
      <w:proofErr w:type="spellEnd"/>
      <w:r w:rsidR="00AC43B2">
        <w:rPr>
          <w:rFonts w:ascii="Arial" w:eastAsia="Calibri" w:hAnsi="Arial" w:cs="Arial"/>
          <w:b/>
          <w:sz w:val="24"/>
          <w:szCs w:val="24"/>
        </w:rPr>
        <w:t xml:space="preserve"> </w:t>
      </w:r>
      <w:proofErr w:type="spellStart"/>
      <w:r w:rsidR="00AC43B2">
        <w:rPr>
          <w:rFonts w:ascii="Arial" w:eastAsia="Calibri" w:hAnsi="Arial" w:cs="Arial"/>
          <w:b/>
          <w:sz w:val="24"/>
          <w:szCs w:val="24"/>
        </w:rPr>
        <w:t>tratate</w:t>
      </w:r>
      <w:proofErr w:type="spellEnd"/>
      <w:r w:rsidR="00AC43B2" w:rsidRPr="00AC43B2">
        <w:rPr>
          <w:rFonts w:ascii="Arial" w:eastAsia="Times New Roman" w:hAnsi="Arial" w:cs="Arial"/>
          <w:sz w:val="24"/>
          <w:szCs w:val="24"/>
          <w:lang w:val="ro-RO"/>
        </w:rPr>
        <w:t xml:space="preserve"> </w:t>
      </w:r>
    </w:p>
    <w:p w:rsidR="00BC1D84" w:rsidRDefault="00AA6205" w:rsidP="00BC1D84">
      <w:pPr>
        <w:keepNext/>
        <w:spacing w:after="0" w:line="240" w:lineRule="auto"/>
        <w:ind w:left="360"/>
        <w:jc w:val="both"/>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00BC1D84">
        <w:rPr>
          <w:rFonts w:ascii="Arial" w:eastAsia="Times New Roman" w:hAnsi="Arial" w:cs="Arial"/>
          <w:bCs/>
          <w:sz w:val="24"/>
          <w:szCs w:val="24"/>
          <w:lang w:val="ro-RO" w:eastAsia="ro-RO"/>
        </w:rPr>
        <w:t>Nu este cazul.</w:t>
      </w:r>
    </w:p>
    <w:p w:rsidR="00610B40" w:rsidRDefault="00BC1D84" w:rsidP="00BC1D84">
      <w:pPr>
        <w:autoSpaceDE w:val="0"/>
        <w:autoSpaceDN w:val="0"/>
        <w:adjustRightInd w:val="0"/>
        <w:spacing w:after="0" w:line="240" w:lineRule="auto"/>
        <w:jc w:val="both"/>
        <w:rPr>
          <w:rFonts w:ascii="Arial" w:eastAsia="Calibri" w:hAnsi="Arial" w:cs="Arial"/>
          <w:lang w:val="ro-RO"/>
        </w:rPr>
      </w:pPr>
      <w:r>
        <w:rPr>
          <w:rFonts w:ascii="Arial" w:eastAsia="Calibri" w:hAnsi="Arial" w:cs="Arial"/>
          <w:lang w:val="ro-RO"/>
        </w:rPr>
        <w:t xml:space="preserve">      </w:t>
      </w:r>
    </w:p>
    <w:p w:rsidR="00422711" w:rsidRDefault="00AA6205" w:rsidP="00AA6205">
      <w:pPr>
        <w:tabs>
          <w:tab w:val="left" w:pos="567"/>
        </w:tabs>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eastAsia="Calibri" w:hAnsi="Arial" w:cs="Arial"/>
          <w:b/>
          <w:sz w:val="24"/>
          <w:szCs w:val="24"/>
          <w:lang w:val="es-ES"/>
        </w:rPr>
        <w:t xml:space="preserve">  </w:t>
      </w:r>
      <w:proofErr w:type="spellStart"/>
      <w:r w:rsidR="00422711" w:rsidRPr="00422711">
        <w:rPr>
          <w:rFonts w:ascii="Arial" w:eastAsia="Calibri" w:hAnsi="Arial" w:cs="Arial"/>
          <w:b/>
          <w:sz w:val="24"/>
          <w:szCs w:val="24"/>
          <w:lang w:val="es-ES"/>
        </w:rPr>
        <w:t>Deşeuri</w:t>
      </w:r>
      <w:proofErr w:type="spellEnd"/>
      <w:r w:rsidR="00422711" w:rsidRPr="00422711">
        <w:rPr>
          <w:rFonts w:ascii="Arial" w:eastAsia="Calibri" w:hAnsi="Arial" w:cs="Arial"/>
          <w:b/>
          <w:sz w:val="24"/>
          <w:szCs w:val="24"/>
          <w:lang w:val="es-ES"/>
        </w:rPr>
        <w:t xml:space="preserve"> </w:t>
      </w:r>
      <w:r w:rsidR="00422711" w:rsidRPr="00422711">
        <w:rPr>
          <w:rFonts w:ascii="Arial" w:eastAsia="Calibri" w:hAnsi="Arial" w:cs="Arial"/>
          <w:b/>
          <w:sz w:val="24"/>
          <w:szCs w:val="24"/>
        </w:rPr>
        <w:t xml:space="preserve">de </w:t>
      </w:r>
      <w:proofErr w:type="spellStart"/>
      <w:r w:rsidR="00422711" w:rsidRPr="00422711">
        <w:rPr>
          <w:rFonts w:ascii="Arial" w:eastAsia="Calibri" w:hAnsi="Arial" w:cs="Arial"/>
          <w:b/>
          <w:sz w:val="24"/>
          <w:szCs w:val="24"/>
        </w:rPr>
        <w:t>baterii</w:t>
      </w:r>
      <w:proofErr w:type="spellEnd"/>
      <w:r w:rsidR="00422711" w:rsidRPr="00422711">
        <w:rPr>
          <w:rFonts w:ascii="Arial" w:eastAsia="Calibri" w:hAnsi="Arial" w:cs="Arial"/>
          <w:b/>
          <w:sz w:val="24"/>
          <w:szCs w:val="24"/>
        </w:rPr>
        <w:t xml:space="preserve"> </w:t>
      </w:r>
      <w:proofErr w:type="spellStart"/>
      <w:r w:rsidR="00422711" w:rsidRPr="00422711">
        <w:rPr>
          <w:rFonts w:ascii="Arial" w:eastAsia="Calibri" w:hAnsi="Arial" w:cs="Arial"/>
          <w:b/>
          <w:sz w:val="24"/>
          <w:szCs w:val="24"/>
        </w:rPr>
        <w:t>şi</w:t>
      </w:r>
      <w:proofErr w:type="spellEnd"/>
      <w:r w:rsidR="00422711" w:rsidRPr="00422711">
        <w:rPr>
          <w:rFonts w:ascii="Arial" w:eastAsia="Calibri" w:hAnsi="Arial" w:cs="Arial"/>
          <w:b/>
          <w:sz w:val="24"/>
          <w:szCs w:val="24"/>
        </w:rPr>
        <w:t xml:space="preserve"> </w:t>
      </w:r>
      <w:proofErr w:type="spellStart"/>
      <w:r w:rsidR="00422711" w:rsidRPr="00422711">
        <w:rPr>
          <w:rFonts w:ascii="Arial" w:eastAsia="Calibri" w:hAnsi="Arial" w:cs="Arial"/>
          <w:b/>
          <w:sz w:val="24"/>
          <w:szCs w:val="24"/>
        </w:rPr>
        <w:t>acumulatori</w:t>
      </w:r>
      <w:proofErr w:type="spellEnd"/>
      <w:r w:rsidR="00422711" w:rsidRPr="00422711">
        <w:rPr>
          <w:rFonts w:ascii="Arial" w:eastAsia="Calibri" w:hAnsi="Arial" w:cs="Arial"/>
          <w:b/>
          <w:sz w:val="24"/>
          <w:szCs w:val="24"/>
        </w:rPr>
        <w:t xml:space="preserve"> </w:t>
      </w:r>
      <w:proofErr w:type="spellStart"/>
      <w:r w:rsidR="00422711" w:rsidRPr="00422711">
        <w:rPr>
          <w:rFonts w:ascii="Arial" w:eastAsia="Calibri" w:hAnsi="Arial" w:cs="Arial"/>
          <w:b/>
          <w:sz w:val="24"/>
          <w:szCs w:val="24"/>
        </w:rPr>
        <w:t>tratate</w:t>
      </w:r>
      <w:proofErr w:type="spellEnd"/>
      <w:r w:rsidR="00AC43B2" w:rsidRPr="00AC43B2">
        <w:rPr>
          <w:rFonts w:ascii="Arial" w:eastAsia="Times New Roman" w:hAnsi="Arial" w:cs="Arial"/>
          <w:sz w:val="24"/>
          <w:szCs w:val="24"/>
          <w:lang w:val="ro-RO"/>
        </w:rPr>
        <w:t xml:space="preserve"> </w:t>
      </w:r>
    </w:p>
    <w:p w:rsidR="00BC1D84" w:rsidRDefault="00BC1D84" w:rsidP="00BC1D84">
      <w:pPr>
        <w:keepNext/>
        <w:spacing w:after="0" w:line="240" w:lineRule="auto"/>
        <w:ind w:left="360"/>
        <w:jc w:val="both"/>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00AA6205">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Nu este cazul.</w:t>
      </w:r>
    </w:p>
    <w:p w:rsidR="00AA6205" w:rsidRDefault="00AA6205" w:rsidP="00422711">
      <w:pPr>
        <w:spacing w:after="0" w:line="240" w:lineRule="auto"/>
        <w:rPr>
          <w:rFonts w:ascii="Calibri" w:eastAsia="Calibri" w:hAnsi="Calibri" w:cs="Times New Roman"/>
          <w:lang w:val="ro-RO" w:eastAsia="ro-RO"/>
        </w:rPr>
      </w:pPr>
    </w:p>
    <w:p w:rsidR="00422711" w:rsidRDefault="00422711" w:rsidP="00AA6205">
      <w:pPr>
        <w:autoSpaceDE w:val="0"/>
        <w:autoSpaceDN w:val="0"/>
        <w:adjustRightInd w:val="0"/>
        <w:spacing w:after="0" w:line="240" w:lineRule="auto"/>
        <w:ind w:firstLine="426"/>
        <w:jc w:val="both"/>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5. Modul de transport al deșeurilor și măsurile pentru protecția mediului</w:t>
      </w:r>
      <w:r w:rsidR="00264D39" w:rsidRPr="00264D39">
        <w:rPr>
          <w:rFonts w:ascii="Arial" w:eastAsia="Times New Roman" w:hAnsi="Arial" w:cs="Arial"/>
          <w:b/>
          <w:bCs/>
          <w:sz w:val="24"/>
          <w:szCs w:val="24"/>
          <w:lang w:val="ro-RO" w:eastAsia="ro-RO"/>
        </w:rPr>
        <w:t xml:space="preserve"> </w:t>
      </w:r>
    </w:p>
    <w:p w:rsidR="00422711" w:rsidRDefault="00B80C8A" w:rsidP="007844A5">
      <w:pPr>
        <w:autoSpaceDE w:val="0"/>
        <w:autoSpaceDN w:val="0"/>
        <w:adjustRightInd w:val="0"/>
        <w:spacing w:after="0" w:line="240" w:lineRule="auto"/>
        <w:ind w:left="-426" w:firstLine="710"/>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00AA6205">
        <w:rPr>
          <w:rFonts w:ascii="Arial" w:eastAsia="Times New Roman" w:hAnsi="Arial" w:cs="Arial"/>
          <w:bCs/>
          <w:sz w:val="24"/>
          <w:szCs w:val="24"/>
          <w:lang w:val="ro-RO" w:eastAsia="ro-RO"/>
        </w:rPr>
        <w:t xml:space="preserve">   </w:t>
      </w:r>
      <w:r w:rsidR="00BC1D84" w:rsidRPr="009A5359">
        <w:rPr>
          <w:rFonts w:ascii="Arial" w:eastAsia="Times New Roman" w:hAnsi="Arial" w:cs="Arial"/>
          <w:bCs/>
          <w:sz w:val="24"/>
          <w:szCs w:val="24"/>
          <w:lang w:val="ro-RO" w:eastAsia="ro-RO"/>
        </w:rPr>
        <w:t xml:space="preserve">Deșeurile generate sunt transportate de către firme specializate autorizate cu mijloacele de transport proprii în vederea valorificării/ eliminării </w:t>
      </w:r>
      <w:r w:rsidR="00BC1D84">
        <w:rPr>
          <w:rFonts w:ascii="Arial" w:eastAsia="Times New Roman" w:hAnsi="Arial" w:cs="Arial"/>
          <w:bCs/>
          <w:sz w:val="24"/>
          <w:szCs w:val="24"/>
          <w:lang w:val="ro-RO" w:eastAsia="ro-RO"/>
        </w:rPr>
        <w:t>în baza contractelor încheiate.</w:t>
      </w:r>
    </w:p>
    <w:p w:rsidR="00E22A0B" w:rsidRPr="007844A5" w:rsidRDefault="00E22A0B" w:rsidP="007844A5">
      <w:pPr>
        <w:autoSpaceDE w:val="0"/>
        <w:autoSpaceDN w:val="0"/>
        <w:adjustRightInd w:val="0"/>
        <w:spacing w:after="0" w:line="240" w:lineRule="auto"/>
        <w:ind w:left="-426" w:firstLine="710"/>
        <w:jc w:val="both"/>
        <w:rPr>
          <w:rFonts w:ascii="Arial" w:eastAsia="Times New Roman" w:hAnsi="Arial" w:cs="Arial"/>
          <w:bCs/>
          <w:sz w:val="24"/>
          <w:szCs w:val="24"/>
          <w:lang w:val="ro-RO" w:eastAsia="ro-RO"/>
        </w:rPr>
      </w:pPr>
    </w:p>
    <w:p w:rsidR="00422711" w:rsidRPr="00422711" w:rsidRDefault="00422711" w:rsidP="00AA620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6. Monitorizarea gestiunii deșeurilor</w:t>
      </w:r>
    </w:p>
    <w:p w:rsidR="00BC1D84" w:rsidRPr="009B0857" w:rsidRDefault="00C116BA" w:rsidP="00C116BA">
      <w:pPr>
        <w:autoSpaceDE w:val="0"/>
        <w:autoSpaceDN w:val="0"/>
        <w:adjustRightInd w:val="0"/>
        <w:spacing w:after="0" w:line="240" w:lineRule="auto"/>
        <w:ind w:left="-426" w:firstLine="360"/>
        <w:jc w:val="both"/>
        <w:rPr>
          <w:rFonts w:ascii="Arial" w:eastAsia="Times New Roman" w:hAnsi="Arial" w:cs="Arial"/>
          <w:bCs/>
          <w:sz w:val="24"/>
          <w:szCs w:val="24"/>
          <w:lang w:val="ro-RO" w:eastAsia="ro-RO"/>
        </w:rPr>
      </w:pPr>
      <w:r>
        <w:rPr>
          <w:rFonts w:ascii="Arial" w:hAnsi="Arial" w:cs="Arial"/>
          <w:sz w:val="24"/>
          <w:szCs w:val="24"/>
          <w:lang w:val="ro-RO"/>
        </w:rPr>
        <w:t xml:space="preserve">   </w:t>
      </w:r>
      <w:r w:rsidR="00F7358A">
        <w:rPr>
          <w:rFonts w:ascii="Arial" w:hAnsi="Arial" w:cs="Arial"/>
          <w:sz w:val="24"/>
          <w:szCs w:val="24"/>
          <w:lang w:val="ro-RO"/>
        </w:rPr>
        <w:t xml:space="preserve">       </w:t>
      </w:r>
      <w:r w:rsidR="00BC1D84" w:rsidRPr="009A5359">
        <w:rPr>
          <w:rFonts w:ascii="Arial" w:hAnsi="Arial" w:cs="Arial"/>
          <w:sz w:val="24"/>
          <w:szCs w:val="24"/>
          <w:lang w:val="ro-RO"/>
        </w:rPr>
        <w:t>Monitorizarea deşeurilor – (tipuri, cantităţi, sortarea şi valorificarea/eliminarea prin unităţi specializate) se va realiza conform Anexei 1 a HG 856/2002 privind evidenţa gestiunii deşeurilor.</w:t>
      </w:r>
    </w:p>
    <w:p w:rsidR="00264D39" w:rsidRPr="00264D39" w:rsidRDefault="00264D39" w:rsidP="00422711">
      <w:pPr>
        <w:spacing w:after="0" w:line="259" w:lineRule="auto"/>
        <w:rPr>
          <w:rFonts w:ascii="Arial" w:eastAsia="Calibri" w:hAnsi="Arial" w:cs="Arial"/>
          <w:sz w:val="24"/>
          <w:szCs w:val="24"/>
          <w:lang w:val="ro-RO"/>
        </w:rPr>
      </w:pPr>
    </w:p>
    <w:p w:rsidR="008543D2" w:rsidRDefault="00422711" w:rsidP="00AA620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7. Ambalaje </w:t>
      </w:r>
    </w:p>
    <w:p w:rsidR="00B90DC3" w:rsidRPr="00B90DC3" w:rsidRDefault="00B90DC3" w:rsidP="00AA6205">
      <w:pPr>
        <w:keepNext/>
        <w:spacing w:after="0" w:line="240" w:lineRule="auto"/>
        <w:ind w:left="426"/>
        <w:jc w:val="both"/>
        <w:outlineLvl w:val="1"/>
        <w:rPr>
          <w:rFonts w:ascii="Arial" w:eastAsia="Times New Roman" w:hAnsi="Arial" w:cs="Arial"/>
          <w:bCs/>
          <w:sz w:val="24"/>
          <w:szCs w:val="24"/>
          <w:lang w:val="ro-RO" w:eastAsia="ro-RO"/>
        </w:rPr>
      </w:pPr>
      <w:r>
        <w:rPr>
          <w:rFonts w:ascii="Arial" w:eastAsia="Times New Roman" w:hAnsi="Arial" w:cs="Arial"/>
          <w:b/>
          <w:bCs/>
          <w:sz w:val="24"/>
          <w:szCs w:val="24"/>
          <w:lang w:val="ro-RO" w:eastAsia="ro-RO"/>
        </w:rPr>
        <w:t xml:space="preserve">    </w:t>
      </w:r>
      <w:r w:rsidRPr="00B90DC3">
        <w:rPr>
          <w:rFonts w:ascii="Arial" w:eastAsia="Times New Roman" w:hAnsi="Arial" w:cs="Arial"/>
          <w:bCs/>
          <w:sz w:val="24"/>
          <w:szCs w:val="24"/>
          <w:lang w:val="ro-RO" w:eastAsia="ro-RO"/>
        </w:rPr>
        <w:t>Nu este cazul.</w:t>
      </w:r>
    </w:p>
    <w:p w:rsidR="00CF0C7B" w:rsidRDefault="00CF0C7B" w:rsidP="00AA6205">
      <w:pPr>
        <w:keepNext/>
        <w:spacing w:after="0" w:line="240" w:lineRule="auto"/>
        <w:ind w:left="426"/>
        <w:jc w:val="both"/>
        <w:outlineLvl w:val="1"/>
        <w:rPr>
          <w:rFonts w:ascii="Arial" w:eastAsia="Times New Roman" w:hAnsi="Arial" w:cs="Arial"/>
          <w:b/>
          <w:bCs/>
          <w:sz w:val="24"/>
          <w:szCs w:val="24"/>
          <w:lang w:val="ro-RO" w:eastAsia="ro-RO"/>
        </w:rPr>
      </w:pPr>
    </w:p>
    <w:p w:rsidR="00422711" w:rsidRPr="00422711" w:rsidRDefault="00422711" w:rsidP="00AA620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8. Modul de gospodărire a ambalajelor </w:t>
      </w:r>
    </w:p>
    <w:p w:rsidR="00422711" w:rsidRDefault="00C116BA" w:rsidP="00E22A0B">
      <w:pPr>
        <w:spacing w:after="0" w:line="240" w:lineRule="auto"/>
        <w:ind w:firstLine="360"/>
        <w:jc w:val="both"/>
        <w:rPr>
          <w:rFonts w:ascii="Arial" w:eastAsia="Times New Roman" w:hAnsi="Arial" w:cs="Arial"/>
          <w:sz w:val="24"/>
          <w:szCs w:val="24"/>
          <w:lang w:val="ro-RO"/>
        </w:rPr>
      </w:pPr>
      <w:r>
        <w:rPr>
          <w:rFonts w:ascii="Arial" w:hAnsi="Arial" w:cs="Arial"/>
          <w:color w:val="000000"/>
          <w:sz w:val="24"/>
          <w:szCs w:val="24"/>
          <w:lang w:val="ro-RO"/>
        </w:rPr>
        <w:t xml:space="preserve">   </w:t>
      </w:r>
      <w:r w:rsidR="00AA6205">
        <w:rPr>
          <w:rFonts w:ascii="Arial" w:hAnsi="Arial" w:cs="Arial"/>
          <w:color w:val="000000"/>
          <w:sz w:val="24"/>
          <w:szCs w:val="24"/>
          <w:lang w:val="ro-RO"/>
        </w:rPr>
        <w:t xml:space="preserve">  </w:t>
      </w:r>
      <w:r w:rsidR="00E22A0B">
        <w:rPr>
          <w:rFonts w:ascii="Arial" w:hAnsi="Arial" w:cs="Arial"/>
          <w:color w:val="000000"/>
          <w:sz w:val="24"/>
          <w:szCs w:val="24"/>
          <w:lang w:val="ro-RO"/>
        </w:rPr>
        <w:t>Nu este cazul.</w:t>
      </w:r>
    </w:p>
    <w:p w:rsidR="00CF0C7B" w:rsidRDefault="00CF0C7B" w:rsidP="00C116BA">
      <w:pPr>
        <w:keepNext/>
        <w:keepLines/>
        <w:spacing w:after="0" w:line="240" w:lineRule="auto"/>
        <w:outlineLvl w:val="0"/>
        <w:rPr>
          <w:rFonts w:ascii="Arial" w:eastAsia="Times New Roman" w:hAnsi="Arial" w:cs="Arial"/>
          <w:b/>
          <w:sz w:val="24"/>
          <w:szCs w:val="24"/>
          <w:lang w:val="ro-RO"/>
        </w:rPr>
      </w:pPr>
    </w:p>
    <w:p w:rsidR="00CF0C7B" w:rsidRDefault="00CF0C7B" w:rsidP="00C116BA">
      <w:pPr>
        <w:keepNext/>
        <w:keepLines/>
        <w:spacing w:after="0" w:line="240" w:lineRule="auto"/>
        <w:outlineLvl w:val="0"/>
        <w:rPr>
          <w:rFonts w:ascii="Arial" w:eastAsia="Times New Roman" w:hAnsi="Arial" w:cs="Arial"/>
          <w:b/>
          <w:sz w:val="24"/>
          <w:szCs w:val="24"/>
          <w:lang w:val="ro-RO"/>
        </w:rPr>
      </w:pPr>
    </w:p>
    <w:p w:rsidR="00422711" w:rsidRPr="00422711" w:rsidRDefault="00422711" w:rsidP="00C116BA">
      <w:pPr>
        <w:keepNext/>
        <w:keepLines/>
        <w:spacing w:after="0" w:line="240" w:lineRule="auto"/>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V. Modul de gospodărire a substanțelor și amestecurile periculoase</w:t>
      </w:r>
    </w:p>
    <w:sdt>
      <w:sdtPr>
        <w:rPr>
          <w:rFonts w:ascii="Arial" w:eastAsia="Times New Roman" w:hAnsi="Arial" w:cs="Arial"/>
          <w:sz w:val="24"/>
          <w:szCs w:val="24"/>
          <w:highlight w:val="yellow"/>
          <w:lang w:val="ro-RO"/>
        </w:rPr>
        <w:alias w:val="Câmp editabil text"/>
        <w:tag w:val="CampEditabil"/>
        <w:id w:val="-1005203984"/>
        <w:placeholder>
          <w:docPart w:val="3E4C63D33F3C4A0DBE2DF65FCBAF6C62"/>
        </w:placeholder>
      </w:sdtPr>
      <w:sdtEndPr/>
      <w:sdtContent>
        <w:p w:rsidR="00422711" w:rsidRPr="00B26B36" w:rsidRDefault="00422711" w:rsidP="00422711">
          <w:pPr>
            <w:autoSpaceDE w:val="0"/>
            <w:autoSpaceDN w:val="0"/>
            <w:adjustRightInd w:val="0"/>
            <w:spacing w:after="0" w:line="240" w:lineRule="auto"/>
            <w:jc w:val="both"/>
            <w:rPr>
              <w:rFonts w:ascii="Arial" w:eastAsia="Times New Roman" w:hAnsi="Arial" w:cs="Arial"/>
              <w:sz w:val="24"/>
              <w:szCs w:val="24"/>
              <w:highlight w:val="yellow"/>
              <w:lang w:val="ro-RO"/>
            </w:rPr>
          </w:pPr>
          <w:r w:rsidRPr="00B26B36">
            <w:rPr>
              <w:rFonts w:ascii="Arial" w:eastAsia="Times New Roman" w:hAnsi="Arial" w:cs="Arial"/>
              <w:sz w:val="24"/>
              <w:szCs w:val="24"/>
              <w:highlight w:val="yellow"/>
              <w:lang w:val="ro-RO"/>
            </w:rPr>
            <w:t xml:space="preserve"> </w:t>
          </w:r>
        </w:p>
      </w:sdtContent>
    </w:sdt>
    <w:p w:rsidR="00C065DF" w:rsidRPr="005D499B" w:rsidRDefault="00422711" w:rsidP="00AA6205">
      <w:pPr>
        <w:pStyle w:val="ListParagraph"/>
        <w:keepNext/>
        <w:numPr>
          <w:ilvl w:val="0"/>
          <w:numId w:val="6"/>
        </w:numPr>
        <w:spacing w:after="0" w:line="240" w:lineRule="auto"/>
        <w:ind w:hanging="294"/>
        <w:jc w:val="both"/>
        <w:outlineLvl w:val="1"/>
        <w:rPr>
          <w:rFonts w:ascii="Arial" w:eastAsia="Times New Roman" w:hAnsi="Arial" w:cs="Arial"/>
          <w:b/>
          <w:bCs/>
          <w:sz w:val="24"/>
          <w:szCs w:val="24"/>
          <w:lang w:val="ro-RO" w:eastAsia="ro-RO"/>
        </w:rPr>
      </w:pPr>
      <w:r w:rsidRPr="005D499B">
        <w:rPr>
          <w:rFonts w:ascii="Arial" w:eastAsia="Times New Roman" w:hAnsi="Arial" w:cs="Arial"/>
          <w:b/>
          <w:bCs/>
          <w:sz w:val="24"/>
          <w:szCs w:val="24"/>
          <w:lang w:val="ro-RO" w:eastAsia="ro-RO"/>
        </w:rPr>
        <w:t xml:space="preserve">Substanțele și amestecurile periculoase folosite </w:t>
      </w:r>
      <w:r w:rsidR="00F25229" w:rsidRPr="005D499B">
        <w:rPr>
          <w:rFonts w:ascii="Arial" w:eastAsia="Times New Roman" w:hAnsi="Arial" w:cs="Arial"/>
          <w:b/>
          <w:bCs/>
          <w:sz w:val="24"/>
          <w:szCs w:val="24"/>
          <w:lang w:val="ro-RO" w:eastAsia="ro-RO"/>
        </w:rPr>
        <w:t>şi comercializate</w:t>
      </w:r>
    </w:p>
    <w:tbl>
      <w:tblPr>
        <w:tblW w:w="102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68"/>
        <w:gridCol w:w="992"/>
        <w:gridCol w:w="1418"/>
        <w:gridCol w:w="1701"/>
        <w:gridCol w:w="2754"/>
      </w:tblGrid>
      <w:tr w:rsidR="006813D4" w:rsidRPr="00422711" w:rsidTr="00BF5F8D">
        <w:trPr>
          <w:trHeight w:val="614"/>
        </w:trPr>
        <w:tc>
          <w:tcPr>
            <w:tcW w:w="1135" w:type="dxa"/>
            <w:shd w:val="clear" w:color="auto" w:fill="C0C0C0"/>
            <w:vAlign w:val="center"/>
          </w:tcPr>
          <w:p w:rsidR="00422711" w:rsidRPr="00422711"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w:t>
            </w:r>
          </w:p>
        </w:tc>
        <w:tc>
          <w:tcPr>
            <w:tcW w:w="2268" w:type="dxa"/>
            <w:shd w:val="clear" w:color="auto" w:fill="C0C0C0"/>
            <w:vAlign w:val="center"/>
          </w:tcPr>
          <w:p w:rsidR="00422711" w:rsidRPr="00422711"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Substanță chimică periculoasă/ Categorie de amestec</w:t>
            </w:r>
          </w:p>
        </w:tc>
        <w:tc>
          <w:tcPr>
            <w:tcW w:w="992" w:type="dxa"/>
            <w:shd w:val="clear" w:color="auto" w:fill="C0C0C0"/>
            <w:vAlign w:val="center"/>
          </w:tcPr>
          <w:p w:rsidR="00422711" w:rsidRPr="00422711"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1418" w:type="dxa"/>
            <w:shd w:val="clear" w:color="auto" w:fill="C0C0C0"/>
            <w:vAlign w:val="center"/>
          </w:tcPr>
          <w:p w:rsidR="00422711" w:rsidRPr="00422711"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701" w:type="dxa"/>
            <w:shd w:val="clear" w:color="auto" w:fill="C0C0C0"/>
            <w:vAlign w:val="center"/>
          </w:tcPr>
          <w:p w:rsidR="002B673D"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 xml:space="preserve">Categoria </w:t>
            </w:r>
            <w:r w:rsidR="002B673D">
              <w:rPr>
                <w:rFonts w:ascii="Arial" w:eastAsia="Times New Roman" w:hAnsi="Arial" w:cs="Arial"/>
                <w:b/>
                <w:sz w:val="20"/>
                <w:szCs w:val="24"/>
                <w:lang w:val="ro-RO"/>
              </w:rPr>
              <w:t>–</w:t>
            </w:r>
            <w:r w:rsidRPr="00422711">
              <w:rPr>
                <w:rFonts w:ascii="Arial" w:eastAsia="Times New Roman" w:hAnsi="Arial" w:cs="Arial"/>
                <w:b/>
                <w:sz w:val="20"/>
                <w:szCs w:val="24"/>
                <w:lang w:val="ro-RO"/>
              </w:rPr>
              <w:t xml:space="preserve"> </w:t>
            </w:r>
          </w:p>
          <w:p w:rsidR="00422711" w:rsidRPr="00422711"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Fraza de risc</w:t>
            </w:r>
          </w:p>
        </w:tc>
        <w:tc>
          <w:tcPr>
            <w:tcW w:w="2754" w:type="dxa"/>
            <w:shd w:val="clear" w:color="auto" w:fill="C0C0C0"/>
            <w:vAlign w:val="center"/>
          </w:tcPr>
          <w:p w:rsidR="00422711" w:rsidRPr="00422711"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Fraza de pericol</w:t>
            </w:r>
          </w:p>
        </w:tc>
      </w:tr>
      <w:tr w:rsidR="006813D4" w:rsidRPr="00422711" w:rsidTr="00212B9B">
        <w:trPr>
          <w:trHeight w:val="534"/>
        </w:trPr>
        <w:tc>
          <w:tcPr>
            <w:tcW w:w="1135" w:type="dxa"/>
            <w:shd w:val="clear" w:color="auto" w:fill="auto"/>
          </w:tcPr>
          <w:p w:rsidR="00535663" w:rsidRPr="00BF5F8D" w:rsidRDefault="00535663"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Amestecuri</w:t>
            </w:r>
          </w:p>
        </w:tc>
        <w:tc>
          <w:tcPr>
            <w:tcW w:w="2268" w:type="dxa"/>
            <w:shd w:val="clear" w:color="auto" w:fill="auto"/>
          </w:tcPr>
          <w:p w:rsidR="00535663" w:rsidRPr="00BF5F8D" w:rsidRDefault="002B673D" w:rsidP="00C116BA">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Motorină</w:t>
            </w:r>
            <w:r w:rsidR="00A80F40" w:rsidRPr="00BF5F8D">
              <w:rPr>
                <w:rFonts w:ascii="Arial" w:eastAsia="Times New Roman" w:hAnsi="Arial" w:cs="Arial"/>
                <w:sz w:val="20"/>
                <w:szCs w:val="24"/>
                <w:lang w:val="ro-RO"/>
              </w:rPr>
              <w:t xml:space="preserve"> (hidrocarburi și aditivi)</w:t>
            </w:r>
          </w:p>
        </w:tc>
        <w:tc>
          <w:tcPr>
            <w:tcW w:w="992" w:type="dxa"/>
            <w:shd w:val="clear" w:color="auto" w:fill="auto"/>
          </w:tcPr>
          <w:p w:rsidR="00535663" w:rsidRPr="00BF5F8D" w:rsidRDefault="007844A5" w:rsidP="00C116BA">
            <w:pPr>
              <w:spacing w:after="0" w:line="240" w:lineRule="auto"/>
              <w:jc w:val="center"/>
              <w:rPr>
                <w:rFonts w:ascii="Arial" w:eastAsia="Calibri" w:hAnsi="Arial" w:cs="Arial"/>
                <w:sz w:val="20"/>
                <w:szCs w:val="20"/>
                <w:lang w:val="nl-BE"/>
              </w:rPr>
            </w:pPr>
            <w:r>
              <w:rPr>
                <w:rFonts w:ascii="Arial" w:hAnsi="Arial" w:cs="Arial"/>
                <w:sz w:val="20"/>
                <w:szCs w:val="20"/>
              </w:rPr>
              <w:t>400</w:t>
            </w:r>
          </w:p>
        </w:tc>
        <w:tc>
          <w:tcPr>
            <w:tcW w:w="1418" w:type="dxa"/>
            <w:shd w:val="clear" w:color="auto" w:fill="auto"/>
          </w:tcPr>
          <w:p w:rsidR="00535663" w:rsidRDefault="007844A5" w:rsidP="00881245">
            <w:pPr>
              <w:spacing w:after="0" w:line="240" w:lineRule="auto"/>
              <w:jc w:val="center"/>
              <w:rPr>
                <w:rFonts w:ascii="Arial" w:hAnsi="Arial" w:cs="Arial"/>
                <w:sz w:val="20"/>
                <w:szCs w:val="20"/>
                <w:lang w:val="ro-RO"/>
              </w:rPr>
            </w:pPr>
            <w:r>
              <w:rPr>
                <w:rFonts w:ascii="Arial" w:hAnsi="Arial" w:cs="Arial"/>
                <w:sz w:val="20"/>
                <w:szCs w:val="20"/>
                <w:lang w:val="ro-RO"/>
              </w:rPr>
              <w:t>Mc</w:t>
            </w:r>
            <w:r w:rsidR="00560B99" w:rsidRPr="00BF5F8D">
              <w:rPr>
                <w:rFonts w:ascii="Arial" w:hAnsi="Arial" w:cs="Arial"/>
                <w:sz w:val="20"/>
                <w:szCs w:val="20"/>
                <w:lang w:val="ro-RO"/>
              </w:rPr>
              <w:t>/an</w:t>
            </w:r>
          </w:p>
          <w:p w:rsidR="00610B40" w:rsidRDefault="00610B40" w:rsidP="00881245">
            <w:pPr>
              <w:spacing w:after="0" w:line="240" w:lineRule="auto"/>
              <w:jc w:val="center"/>
              <w:rPr>
                <w:rFonts w:ascii="Arial" w:hAnsi="Arial" w:cs="Arial"/>
                <w:sz w:val="20"/>
                <w:szCs w:val="20"/>
                <w:lang w:val="ro-RO"/>
              </w:rPr>
            </w:pPr>
          </w:p>
          <w:p w:rsidR="00610B40" w:rsidRPr="00BF5F8D" w:rsidRDefault="00610B40" w:rsidP="00881245">
            <w:pPr>
              <w:spacing w:after="0" w:line="240" w:lineRule="auto"/>
              <w:jc w:val="center"/>
              <w:rPr>
                <w:rFonts w:ascii="Arial" w:eastAsia="Calibri" w:hAnsi="Arial" w:cs="Arial"/>
                <w:sz w:val="20"/>
                <w:szCs w:val="20"/>
                <w:lang w:val="nl-BE"/>
              </w:rPr>
            </w:pPr>
          </w:p>
        </w:tc>
        <w:tc>
          <w:tcPr>
            <w:tcW w:w="1701" w:type="dxa"/>
            <w:shd w:val="clear" w:color="auto" w:fill="auto"/>
          </w:tcPr>
          <w:p w:rsidR="00535663" w:rsidRPr="00BF5F8D" w:rsidRDefault="00535663" w:rsidP="00881245">
            <w:pPr>
              <w:snapToGrid w:val="0"/>
              <w:spacing w:after="0" w:line="240" w:lineRule="auto"/>
              <w:jc w:val="center"/>
              <w:rPr>
                <w:rFonts w:ascii="Arial" w:eastAsia="Times New Roman" w:hAnsi="Arial" w:cs="Arial"/>
                <w:sz w:val="20"/>
                <w:szCs w:val="24"/>
                <w:lang w:val="ro-RO"/>
              </w:rPr>
            </w:pPr>
          </w:p>
        </w:tc>
        <w:tc>
          <w:tcPr>
            <w:tcW w:w="2754" w:type="dxa"/>
            <w:shd w:val="clear" w:color="auto" w:fill="auto"/>
          </w:tcPr>
          <w:p w:rsidR="00535663" w:rsidRPr="00BF5F8D" w:rsidRDefault="00BF5F8D" w:rsidP="00531A9D">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H226,</w:t>
            </w:r>
            <w:r w:rsidR="00327BB4" w:rsidRPr="00BF5F8D">
              <w:rPr>
                <w:rFonts w:ascii="Arial" w:eastAsia="Times New Roman" w:hAnsi="Arial" w:cs="Arial"/>
                <w:sz w:val="20"/>
                <w:szCs w:val="24"/>
                <w:lang w:val="ro-RO"/>
              </w:rPr>
              <w:t xml:space="preserve"> </w:t>
            </w:r>
            <w:r w:rsidR="00531A9D" w:rsidRPr="00BF5F8D">
              <w:rPr>
                <w:rFonts w:ascii="Arial" w:eastAsia="Times New Roman" w:hAnsi="Arial" w:cs="Arial"/>
                <w:sz w:val="20"/>
                <w:szCs w:val="24"/>
                <w:lang w:val="ro-RO"/>
              </w:rPr>
              <w:t>H304</w:t>
            </w:r>
            <w:r w:rsidR="00531A9D">
              <w:rPr>
                <w:rFonts w:ascii="Arial" w:eastAsia="Times New Roman" w:hAnsi="Arial" w:cs="Arial"/>
                <w:sz w:val="20"/>
                <w:szCs w:val="24"/>
                <w:lang w:val="ro-RO"/>
              </w:rPr>
              <w:t xml:space="preserve">, </w:t>
            </w:r>
            <w:r w:rsidR="00531A9D" w:rsidRPr="00BF5F8D">
              <w:rPr>
                <w:rFonts w:ascii="Arial" w:eastAsia="Times New Roman" w:hAnsi="Arial" w:cs="Arial"/>
                <w:sz w:val="20"/>
                <w:szCs w:val="24"/>
                <w:lang w:val="ro-RO"/>
              </w:rPr>
              <w:t xml:space="preserve">H315, </w:t>
            </w:r>
            <w:r w:rsidR="00DB39A2" w:rsidRPr="00BF5F8D">
              <w:rPr>
                <w:rFonts w:ascii="Arial" w:eastAsia="Times New Roman" w:hAnsi="Arial" w:cs="Arial"/>
                <w:sz w:val="20"/>
                <w:szCs w:val="24"/>
                <w:lang w:val="ro-RO"/>
              </w:rPr>
              <w:t>H3</w:t>
            </w:r>
            <w:r w:rsidR="003637C6" w:rsidRPr="00BF5F8D">
              <w:rPr>
                <w:rFonts w:ascii="Arial" w:eastAsia="Times New Roman" w:hAnsi="Arial" w:cs="Arial"/>
                <w:sz w:val="20"/>
                <w:szCs w:val="24"/>
                <w:lang w:val="ro-RO"/>
              </w:rPr>
              <w:t>32</w:t>
            </w:r>
            <w:r w:rsidRPr="00BF5F8D">
              <w:rPr>
                <w:rFonts w:ascii="Arial" w:eastAsia="Times New Roman" w:hAnsi="Arial" w:cs="Arial"/>
                <w:sz w:val="20"/>
                <w:szCs w:val="24"/>
                <w:lang w:val="ro-RO"/>
              </w:rPr>
              <w:t>,</w:t>
            </w:r>
            <w:r w:rsidR="00DB39A2" w:rsidRPr="00BF5F8D">
              <w:rPr>
                <w:rFonts w:ascii="Arial" w:eastAsia="Times New Roman" w:hAnsi="Arial" w:cs="Arial"/>
                <w:sz w:val="20"/>
                <w:szCs w:val="24"/>
                <w:lang w:val="ro-RO"/>
              </w:rPr>
              <w:t xml:space="preserve"> H3</w:t>
            </w:r>
            <w:r w:rsidR="003637C6" w:rsidRPr="00BF5F8D">
              <w:rPr>
                <w:rFonts w:ascii="Arial" w:eastAsia="Times New Roman" w:hAnsi="Arial" w:cs="Arial"/>
                <w:sz w:val="20"/>
                <w:szCs w:val="24"/>
                <w:lang w:val="ro-RO"/>
              </w:rPr>
              <w:t>51</w:t>
            </w:r>
            <w:r w:rsidRPr="00BF5F8D">
              <w:rPr>
                <w:rFonts w:ascii="Arial" w:eastAsia="Times New Roman" w:hAnsi="Arial" w:cs="Arial"/>
                <w:sz w:val="20"/>
                <w:szCs w:val="24"/>
                <w:lang w:val="ro-RO"/>
              </w:rPr>
              <w:t>,</w:t>
            </w:r>
            <w:r w:rsidR="00DB39A2" w:rsidRPr="00BF5F8D">
              <w:rPr>
                <w:rFonts w:ascii="Arial" w:eastAsia="Times New Roman" w:hAnsi="Arial" w:cs="Arial"/>
                <w:sz w:val="20"/>
                <w:szCs w:val="24"/>
                <w:lang w:val="ro-RO"/>
              </w:rPr>
              <w:t xml:space="preserve"> H</w:t>
            </w:r>
            <w:r w:rsidRPr="00BF5F8D">
              <w:rPr>
                <w:rFonts w:ascii="Arial" w:eastAsia="Times New Roman" w:hAnsi="Arial" w:cs="Arial"/>
                <w:sz w:val="20"/>
                <w:szCs w:val="24"/>
                <w:lang w:val="ro-RO"/>
              </w:rPr>
              <w:t>373,</w:t>
            </w:r>
            <w:r w:rsidR="003637C6" w:rsidRPr="00BF5F8D">
              <w:rPr>
                <w:rFonts w:ascii="Arial" w:eastAsia="Times New Roman" w:hAnsi="Arial" w:cs="Arial"/>
                <w:sz w:val="20"/>
                <w:szCs w:val="24"/>
                <w:lang w:val="ro-RO"/>
              </w:rPr>
              <w:t xml:space="preserve"> H411</w:t>
            </w:r>
          </w:p>
        </w:tc>
      </w:tr>
    </w:tbl>
    <w:p w:rsidR="00F7358A" w:rsidRDefault="00F7358A" w:rsidP="00AA6205">
      <w:pPr>
        <w:keepNext/>
        <w:spacing w:after="0" w:line="240" w:lineRule="auto"/>
        <w:ind w:left="426"/>
        <w:jc w:val="both"/>
        <w:outlineLvl w:val="1"/>
        <w:rPr>
          <w:rFonts w:ascii="Arial" w:eastAsia="Times New Roman" w:hAnsi="Arial" w:cs="Arial"/>
          <w:b/>
          <w:bCs/>
          <w:sz w:val="24"/>
          <w:szCs w:val="24"/>
          <w:lang w:val="ro-RO" w:eastAsia="ro-RO"/>
        </w:rPr>
      </w:pPr>
    </w:p>
    <w:p w:rsidR="00422711" w:rsidRPr="00422711" w:rsidRDefault="00422711" w:rsidP="00AA620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2. Modul de gospodărire</w:t>
      </w:r>
      <w:r w:rsidR="00BF5F8D">
        <w:rPr>
          <w:rFonts w:ascii="Arial" w:eastAsia="Times New Roman" w:hAnsi="Arial" w:cs="Arial"/>
          <w:b/>
          <w:bCs/>
          <w:sz w:val="24"/>
          <w:szCs w:val="24"/>
          <w:lang w:val="ro-RO" w:eastAsia="ro-RO"/>
        </w:rPr>
        <w:t>:</w:t>
      </w:r>
    </w:p>
    <w:p w:rsidR="00422711" w:rsidRPr="00422711" w:rsidRDefault="00422711"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ambalare:</w:t>
      </w:r>
      <w:r w:rsidRPr="00422711">
        <w:rPr>
          <w:rFonts w:ascii="Arial" w:eastAsia="Times New Roman" w:hAnsi="Arial" w:cs="Arial"/>
          <w:sz w:val="24"/>
          <w:szCs w:val="24"/>
          <w:lang w:val="ro-RO"/>
        </w:rPr>
        <w:t xml:space="preserve">- </w:t>
      </w:r>
      <w:r w:rsidR="007844A5">
        <w:rPr>
          <w:rFonts w:ascii="Arial" w:eastAsia="Times New Roman" w:hAnsi="Arial" w:cs="Arial"/>
          <w:sz w:val="24"/>
          <w:szCs w:val="24"/>
          <w:lang w:val="ro-RO"/>
        </w:rPr>
        <w:t>nu este cazul</w:t>
      </w:r>
      <w:r w:rsidRPr="00422711">
        <w:rPr>
          <w:rFonts w:ascii="Arial" w:eastAsia="Times New Roman" w:hAnsi="Arial" w:cs="Arial"/>
          <w:sz w:val="24"/>
          <w:szCs w:val="24"/>
          <w:lang w:val="ro-RO"/>
        </w:rPr>
        <w:t xml:space="preserve">; </w:t>
      </w:r>
    </w:p>
    <w:p w:rsidR="00422711" w:rsidRPr="00422711" w:rsidRDefault="00422711"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 xml:space="preserve">transport: </w:t>
      </w:r>
      <w:r w:rsidR="004F1AB7" w:rsidRPr="006C106C">
        <w:rPr>
          <w:rFonts w:ascii="Arial" w:eastAsia="Times New Roman" w:hAnsi="Arial" w:cs="Arial"/>
          <w:sz w:val="24"/>
          <w:szCs w:val="24"/>
          <w:lang w:val="ro-RO"/>
        </w:rPr>
        <w:t xml:space="preserve">- </w:t>
      </w:r>
      <w:r w:rsidR="004F1AB7" w:rsidRPr="00C64783">
        <w:rPr>
          <w:rFonts w:ascii="Arial" w:eastAsia="Times New Roman" w:hAnsi="Arial" w:cs="Arial"/>
          <w:sz w:val="24"/>
          <w:szCs w:val="24"/>
          <w:lang w:val="ro-RO"/>
        </w:rPr>
        <w:t>cu</w:t>
      </w:r>
      <w:r w:rsidR="004F1AB7">
        <w:rPr>
          <w:rFonts w:ascii="Arial" w:eastAsia="Times New Roman" w:hAnsi="Arial" w:cs="Arial"/>
          <w:sz w:val="24"/>
          <w:szCs w:val="24"/>
          <w:lang w:val="ro-RO"/>
        </w:rPr>
        <w:t xml:space="preserve"> mijloace de transport conforme</w:t>
      </w:r>
      <w:r w:rsidR="004F1AB7" w:rsidRPr="00073795">
        <w:rPr>
          <w:rFonts w:ascii="Arial" w:eastAsia="Calibri" w:hAnsi="Arial" w:cs="Arial"/>
          <w:sz w:val="24"/>
          <w:szCs w:val="24"/>
          <w:lang w:val="ro-RO"/>
        </w:rPr>
        <w:t xml:space="preserve"> (pentru transportul carburanţilor – cisterne autorizate)</w:t>
      </w:r>
      <w:r w:rsidR="004F1AB7" w:rsidRPr="006C106C">
        <w:rPr>
          <w:rFonts w:ascii="Arial" w:eastAsia="Times New Roman" w:hAnsi="Arial" w:cs="Arial"/>
          <w:sz w:val="24"/>
          <w:szCs w:val="24"/>
          <w:lang w:val="ro-RO"/>
        </w:rPr>
        <w:t>;</w:t>
      </w:r>
      <w:sdt>
        <w:sdtPr>
          <w:rPr>
            <w:rFonts w:ascii="Arial" w:eastAsia="Times New Roman" w:hAnsi="Arial" w:cs="Arial"/>
            <w:b/>
            <w:color w:val="808080"/>
            <w:sz w:val="24"/>
            <w:szCs w:val="24"/>
            <w:lang w:val="ro-RO" w:eastAsia="ar-SA"/>
          </w:rPr>
          <w:alias w:val="Câmp editabil text"/>
          <w:tag w:val="CampEditabil"/>
          <w:id w:val="1601292036"/>
          <w:placeholder>
            <w:docPart w:val="BCFEC18E03F74CBB84CF7DAA6BA3C905"/>
          </w:placeholder>
        </w:sdtPr>
        <w:sdtEndPr/>
        <w:sdtContent>
          <w:r w:rsidR="004F1AB7">
            <w:rPr>
              <w:rFonts w:ascii="Arial" w:eastAsia="Times New Roman" w:hAnsi="Arial" w:cs="Arial"/>
              <w:b/>
              <w:color w:val="808080"/>
              <w:sz w:val="24"/>
              <w:szCs w:val="24"/>
              <w:lang w:val="ro-RO" w:eastAsia="ar-SA"/>
            </w:rPr>
            <w:t xml:space="preserve"> </w:t>
          </w:r>
        </w:sdtContent>
      </w:sdt>
    </w:p>
    <w:p w:rsidR="001F7F22" w:rsidRPr="001F7F22" w:rsidRDefault="00422711"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1F7F22">
        <w:rPr>
          <w:rFonts w:ascii="Arial" w:eastAsia="Times New Roman" w:hAnsi="Arial" w:cs="Arial"/>
          <w:b/>
          <w:sz w:val="24"/>
          <w:szCs w:val="24"/>
          <w:lang w:val="ro-RO" w:eastAsia="ar-SA"/>
        </w:rPr>
        <w:t xml:space="preserve">depozitare: </w:t>
      </w:r>
      <w:r w:rsidRPr="001F7F22">
        <w:rPr>
          <w:rFonts w:ascii="Arial" w:eastAsia="Times New Roman" w:hAnsi="Arial" w:cs="Arial"/>
          <w:sz w:val="24"/>
          <w:szCs w:val="24"/>
          <w:lang w:val="ro-RO"/>
        </w:rPr>
        <w:t xml:space="preserve">- </w:t>
      </w:r>
      <w:r w:rsidR="007844A5">
        <w:rPr>
          <w:rFonts w:ascii="Arial" w:eastAsia="Times New Roman" w:hAnsi="Arial" w:cs="Arial"/>
          <w:sz w:val="24"/>
          <w:szCs w:val="24"/>
          <w:lang w:val="ro-RO"/>
        </w:rPr>
        <w:t>în rezervorul amintit la dotări</w:t>
      </w:r>
      <w:r w:rsidR="001F7F22">
        <w:rPr>
          <w:rFonts w:ascii="Arial" w:eastAsia="Times New Roman" w:hAnsi="Arial" w:cs="Arial"/>
          <w:sz w:val="24"/>
          <w:szCs w:val="24"/>
          <w:lang w:val="ro-RO" w:eastAsia="ar-SA"/>
        </w:rPr>
        <w:t>;</w:t>
      </w:r>
    </w:p>
    <w:p w:rsidR="00422711" w:rsidRPr="001F7F22" w:rsidRDefault="001F7F22"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1F7F22">
        <w:rPr>
          <w:rFonts w:ascii="Arial" w:eastAsia="Times New Roman" w:hAnsi="Arial" w:cs="Arial"/>
          <w:b/>
          <w:sz w:val="24"/>
          <w:szCs w:val="24"/>
          <w:lang w:val="ro-RO" w:eastAsia="ar-SA"/>
        </w:rPr>
        <w:t>folosire/comercializare:</w:t>
      </w:r>
      <w:r>
        <w:rPr>
          <w:rFonts w:ascii="Arial" w:eastAsia="Times New Roman" w:hAnsi="Arial" w:cs="Arial"/>
          <w:b/>
          <w:sz w:val="24"/>
          <w:szCs w:val="24"/>
          <w:lang w:val="ro-RO" w:eastAsia="ar-SA"/>
        </w:rPr>
        <w:t xml:space="preserve"> </w:t>
      </w:r>
      <w:r>
        <w:rPr>
          <w:rFonts w:ascii="Arial" w:eastAsia="Times New Roman" w:hAnsi="Arial" w:cs="Arial"/>
          <w:sz w:val="24"/>
          <w:szCs w:val="24"/>
          <w:lang w:val="ro-RO"/>
        </w:rPr>
        <w:t xml:space="preserve">- </w:t>
      </w:r>
      <w:r w:rsidR="007844A5">
        <w:rPr>
          <w:rFonts w:ascii="Arial" w:eastAsia="Times New Roman" w:hAnsi="Arial" w:cs="Arial"/>
          <w:sz w:val="24"/>
          <w:szCs w:val="24"/>
          <w:lang w:val="ro-RO"/>
        </w:rPr>
        <w:t>motorina</w:t>
      </w:r>
      <w:r>
        <w:rPr>
          <w:rFonts w:ascii="Arial" w:eastAsia="Times New Roman" w:hAnsi="Arial" w:cs="Arial"/>
          <w:sz w:val="24"/>
          <w:szCs w:val="24"/>
          <w:lang w:val="ro-RO"/>
        </w:rPr>
        <w:t xml:space="preserve"> se comercializează</w:t>
      </w:r>
      <w:r w:rsidR="007844A5">
        <w:rPr>
          <w:rFonts w:ascii="Arial" w:eastAsia="Times New Roman" w:hAnsi="Arial" w:cs="Arial"/>
          <w:sz w:val="24"/>
          <w:szCs w:val="24"/>
          <w:lang w:val="ro-RO"/>
        </w:rPr>
        <w:t>.</w:t>
      </w:r>
      <w:r>
        <w:rPr>
          <w:rFonts w:ascii="Arial" w:eastAsia="Times New Roman" w:hAnsi="Arial" w:cs="Arial"/>
          <w:sz w:val="24"/>
          <w:szCs w:val="24"/>
          <w:lang w:val="ro-RO"/>
        </w:rPr>
        <w:t xml:space="preserve"> </w:t>
      </w:r>
    </w:p>
    <w:p w:rsidR="00422711" w:rsidRPr="00422711" w:rsidRDefault="00422711" w:rsidP="00AA6205">
      <w:pPr>
        <w:keepNext/>
        <w:spacing w:after="0" w:line="240" w:lineRule="auto"/>
        <w:ind w:firstLine="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lastRenderedPageBreak/>
        <w:t>3. Modul de gospodărire a ambalajelor folosite la substanțele și amestecurile periculoase</w:t>
      </w:r>
    </w:p>
    <w:p w:rsidR="00AD634F" w:rsidRDefault="007844A5" w:rsidP="00AD634F">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Se va respecta fișa de securitate a motorinei.</w:t>
      </w:r>
    </w:p>
    <w:p w:rsidR="00422711" w:rsidRPr="00422711" w:rsidRDefault="00422711" w:rsidP="00AD634F">
      <w:pPr>
        <w:snapToGrid w:val="0"/>
        <w:spacing w:after="0" w:line="240" w:lineRule="auto"/>
        <w:jc w:val="both"/>
        <w:rPr>
          <w:rFonts w:ascii="Arial" w:eastAsia="Times New Roman" w:hAnsi="Arial" w:cs="Arial"/>
          <w:sz w:val="24"/>
          <w:szCs w:val="24"/>
          <w:lang w:val="ro-RO"/>
        </w:rPr>
      </w:pPr>
    </w:p>
    <w:p w:rsidR="00422711" w:rsidRPr="00422711" w:rsidRDefault="00422711" w:rsidP="00AA6205">
      <w:pPr>
        <w:keepNext/>
        <w:spacing w:after="0" w:line="240" w:lineRule="auto"/>
        <w:ind w:firstLine="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p w:rsidR="00B2666F" w:rsidRPr="009D0269" w:rsidRDefault="009D0269" w:rsidP="009D0269">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 xml:space="preserve">     </w:t>
      </w:r>
      <w:r w:rsidR="006B4EF0">
        <w:rPr>
          <w:rFonts w:ascii="Arial" w:eastAsia="Times New Roman" w:hAnsi="Arial" w:cs="Arial"/>
          <w:sz w:val="24"/>
          <w:szCs w:val="24"/>
          <w:lang w:val="ro-RO"/>
        </w:rPr>
        <w:tab/>
      </w:r>
      <w:r>
        <w:rPr>
          <w:rFonts w:ascii="Arial" w:eastAsia="Times New Roman" w:hAnsi="Arial" w:cs="Arial"/>
          <w:sz w:val="24"/>
          <w:szCs w:val="24"/>
          <w:lang w:val="ro-RO"/>
        </w:rPr>
        <w:t>S</w:t>
      </w:r>
      <w:r w:rsidR="00422711" w:rsidRPr="00422711">
        <w:rPr>
          <w:rFonts w:ascii="Arial" w:eastAsia="Times New Roman" w:hAnsi="Arial" w:cs="Arial"/>
          <w:sz w:val="24"/>
          <w:szCs w:val="24"/>
          <w:lang w:val="ro-RO"/>
        </w:rPr>
        <w:t>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w:t>
      </w:r>
      <w:r w:rsidR="006B4EF0">
        <w:rPr>
          <w:rFonts w:ascii="Arial" w:eastAsia="Times New Roman" w:hAnsi="Arial" w:cs="Arial"/>
          <w:sz w:val="24"/>
          <w:szCs w:val="24"/>
          <w:lang w:val="ro-RO"/>
        </w:rPr>
        <w:t>iind apoi stropită cu multă apă.</w:t>
      </w:r>
    </w:p>
    <w:p w:rsidR="00AC2DC9" w:rsidRDefault="00AC2DC9" w:rsidP="006813D4">
      <w:pPr>
        <w:spacing w:after="0" w:line="240" w:lineRule="auto"/>
        <w:jc w:val="both"/>
        <w:rPr>
          <w:rFonts w:ascii="Arial" w:eastAsia="Times New Roman" w:hAnsi="Arial" w:cs="Arial"/>
          <w:sz w:val="24"/>
          <w:szCs w:val="24"/>
          <w:lang w:val="ro-RO"/>
        </w:rPr>
      </w:pPr>
    </w:p>
    <w:p w:rsidR="00881245" w:rsidRPr="00F73BCD" w:rsidRDefault="00422711" w:rsidP="006813D4">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B2666F" w:rsidRDefault="00422711" w:rsidP="006813D4">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p w:rsidR="00422711" w:rsidRPr="00422711" w:rsidRDefault="00422711" w:rsidP="00422711">
      <w:pPr>
        <w:spacing w:after="0" w:line="240" w:lineRule="auto"/>
        <w:jc w:val="both"/>
        <w:rPr>
          <w:rFonts w:ascii="Arial" w:eastAsia="Times New Roman" w:hAnsi="Arial" w:cs="Arial"/>
          <w:b/>
          <w:sz w:val="24"/>
          <w:szCs w:val="24"/>
          <w:lang w:val="ro-RO"/>
        </w:rPr>
      </w:pPr>
    </w:p>
    <w:p w:rsidR="00EE519C" w:rsidRDefault="00422711" w:rsidP="00422711">
      <w:pPr>
        <w:spacing w:after="0" w:line="240" w:lineRule="auto"/>
        <w:jc w:val="both"/>
        <w:rPr>
          <w:rFonts w:ascii="Arial" w:eastAsia="Calibri" w:hAnsi="Arial" w:cs="Arial"/>
          <w:sz w:val="24"/>
          <w:szCs w:val="24"/>
          <w:lang w:val="pt-BR"/>
        </w:rPr>
      </w:pPr>
      <w:r w:rsidRPr="00422711">
        <w:rPr>
          <w:rFonts w:ascii="Arial" w:eastAsia="Calibri" w:hAnsi="Arial" w:cs="Arial"/>
          <w:b/>
          <w:sz w:val="24"/>
          <w:szCs w:val="24"/>
          <w:lang w:val="pt-BR"/>
        </w:rPr>
        <w:t>Instalații de stocare a substanțelor periculoase</w:t>
      </w:r>
    </w:p>
    <w:p w:rsidR="009D0269" w:rsidRDefault="009D0269" w:rsidP="00E22A0B">
      <w:pPr>
        <w:spacing w:after="0" w:line="240" w:lineRule="auto"/>
        <w:ind w:firstLine="720"/>
        <w:jc w:val="both"/>
        <w:rPr>
          <w:rFonts w:ascii="Arial" w:eastAsia="Calibri" w:hAnsi="Arial" w:cs="Arial"/>
          <w:sz w:val="24"/>
          <w:szCs w:val="24"/>
          <w:lang w:val="pt-BR"/>
        </w:rPr>
      </w:pPr>
      <w:r>
        <w:rPr>
          <w:rFonts w:ascii="Arial" w:eastAsia="Calibri" w:hAnsi="Arial" w:cs="Arial"/>
          <w:sz w:val="24"/>
          <w:szCs w:val="24"/>
          <w:lang w:val="pt-BR"/>
        </w:rPr>
        <w:t>Nu este cazul.</w:t>
      </w:r>
    </w:p>
    <w:p w:rsidR="009F42E5" w:rsidRDefault="009F42E5" w:rsidP="00422711">
      <w:pPr>
        <w:spacing w:after="0" w:line="240" w:lineRule="auto"/>
        <w:jc w:val="both"/>
        <w:rPr>
          <w:rFonts w:ascii="Arial" w:eastAsia="Calibri" w:hAnsi="Arial" w:cs="Arial"/>
          <w:sz w:val="24"/>
          <w:szCs w:val="24"/>
          <w:lang w:val="pt-BR"/>
        </w:rPr>
      </w:pPr>
    </w:p>
    <w:p w:rsidR="00422711" w:rsidRDefault="00422711" w:rsidP="00422711">
      <w:pPr>
        <w:spacing w:after="0" w:line="240" w:lineRule="auto"/>
        <w:rPr>
          <w:rFonts w:ascii="Arial" w:eastAsia="Calibri" w:hAnsi="Arial" w:cs="Arial"/>
          <w:sz w:val="24"/>
          <w:szCs w:val="24"/>
          <w:lang w:val="pt-BR"/>
        </w:rPr>
      </w:pPr>
      <w:r w:rsidRPr="00422711">
        <w:rPr>
          <w:rFonts w:ascii="Arial" w:eastAsia="Times New Roman" w:hAnsi="Arial" w:cs="Arial"/>
          <w:b/>
          <w:sz w:val="24"/>
          <w:szCs w:val="24"/>
          <w:lang w:val="it-IT"/>
        </w:rPr>
        <w:t xml:space="preserve">Pericole și consecințe ale accidentelor majore identificate </w:t>
      </w:r>
    </w:p>
    <w:p w:rsidR="009D0269" w:rsidRDefault="009D0269" w:rsidP="00E22A0B">
      <w:pPr>
        <w:spacing w:after="0" w:line="240" w:lineRule="auto"/>
        <w:ind w:firstLine="720"/>
        <w:rPr>
          <w:rFonts w:ascii="Arial" w:eastAsia="Calibri" w:hAnsi="Arial" w:cs="Arial"/>
          <w:sz w:val="24"/>
          <w:szCs w:val="24"/>
          <w:lang w:val="pt-BR"/>
        </w:rPr>
      </w:pPr>
      <w:r>
        <w:rPr>
          <w:rFonts w:ascii="Arial" w:eastAsia="Calibri" w:hAnsi="Arial" w:cs="Arial"/>
          <w:sz w:val="24"/>
          <w:szCs w:val="24"/>
          <w:lang w:val="pt-BR"/>
        </w:rPr>
        <w:t>Nu este cazul.</w:t>
      </w:r>
    </w:p>
    <w:p w:rsidR="00422711" w:rsidRPr="00422711" w:rsidRDefault="00422711" w:rsidP="00422711">
      <w:pPr>
        <w:spacing w:after="0" w:line="240" w:lineRule="auto"/>
        <w:jc w:val="both"/>
        <w:rPr>
          <w:rFonts w:ascii="Arial" w:eastAsia="Calibri" w:hAnsi="Arial" w:cs="Arial"/>
          <w:noProof/>
          <w:sz w:val="24"/>
          <w:szCs w:val="24"/>
          <w:lang w:val="ro-RO"/>
        </w:rPr>
      </w:pPr>
    </w:p>
    <w:p w:rsidR="00422711" w:rsidRDefault="00422711" w:rsidP="00422711">
      <w:pPr>
        <w:autoSpaceDN w:val="0"/>
        <w:spacing w:after="0" w:line="240" w:lineRule="auto"/>
        <w:jc w:val="both"/>
        <w:rPr>
          <w:rFonts w:ascii="Arial" w:eastAsia="Calibri" w:hAnsi="Arial" w:cs="Arial"/>
          <w:sz w:val="24"/>
          <w:szCs w:val="24"/>
          <w:lang w:val="pt-BR"/>
        </w:rPr>
      </w:pPr>
      <w:r w:rsidRPr="00422711">
        <w:rPr>
          <w:rFonts w:ascii="Arial" w:eastAsia="Times New Roman" w:hAnsi="Arial" w:cs="Arial"/>
          <w:b/>
          <w:sz w:val="24"/>
          <w:szCs w:val="24"/>
          <w:lang w:val="ro-RO" w:eastAsia="ro-RO"/>
        </w:rPr>
        <w:t xml:space="preserve">Sisteme de siguranță existente </w:t>
      </w:r>
    </w:p>
    <w:p w:rsidR="009D0269" w:rsidRDefault="009D0269" w:rsidP="00E22A0B">
      <w:pPr>
        <w:autoSpaceDN w:val="0"/>
        <w:spacing w:after="0" w:line="240" w:lineRule="auto"/>
        <w:ind w:firstLine="720"/>
        <w:jc w:val="both"/>
        <w:rPr>
          <w:rFonts w:ascii="Arial" w:eastAsia="Calibri" w:hAnsi="Arial" w:cs="Arial"/>
          <w:sz w:val="24"/>
          <w:szCs w:val="24"/>
          <w:lang w:val="pt-BR"/>
        </w:rPr>
      </w:pPr>
      <w:r>
        <w:rPr>
          <w:rFonts w:ascii="Arial" w:eastAsia="Calibri" w:hAnsi="Arial" w:cs="Arial"/>
          <w:sz w:val="24"/>
          <w:szCs w:val="24"/>
          <w:lang w:val="pt-BR"/>
        </w:rPr>
        <w:t>Nu este cazul.</w:t>
      </w:r>
    </w:p>
    <w:p w:rsidR="00422711" w:rsidRPr="00422711" w:rsidRDefault="00422711" w:rsidP="00422711">
      <w:pPr>
        <w:spacing w:after="0" w:line="240" w:lineRule="auto"/>
        <w:jc w:val="both"/>
        <w:rPr>
          <w:rFonts w:ascii="Arial" w:eastAsia="Calibri" w:hAnsi="Arial" w:cs="Arial"/>
          <w:noProof/>
          <w:sz w:val="24"/>
          <w:szCs w:val="24"/>
          <w:lang w:val="ro-RO"/>
        </w:rPr>
      </w:pPr>
    </w:p>
    <w:p w:rsidR="009D0269" w:rsidRDefault="00422711" w:rsidP="00AA620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5. Monitorizarea gospodăririi substanțelor și preparatelor periculoase</w:t>
      </w:r>
    </w:p>
    <w:p w:rsidR="00422711" w:rsidRPr="009D0269" w:rsidRDefault="006B4EF0" w:rsidP="009D0269">
      <w:pPr>
        <w:keepNext/>
        <w:spacing w:after="0" w:line="240" w:lineRule="auto"/>
        <w:ind w:firstLine="360"/>
        <w:jc w:val="both"/>
        <w:outlineLvl w:val="1"/>
        <w:rPr>
          <w:rFonts w:ascii="Arial" w:eastAsia="Times New Roman" w:hAnsi="Arial" w:cs="Arial"/>
          <w:b/>
          <w:bCs/>
          <w:sz w:val="24"/>
          <w:szCs w:val="24"/>
          <w:lang w:val="ro-RO" w:eastAsia="ro-RO"/>
        </w:rPr>
      </w:pPr>
      <w:r>
        <w:rPr>
          <w:rFonts w:ascii="Arial" w:eastAsia="Times New Roman" w:hAnsi="Arial" w:cs="Arial"/>
          <w:sz w:val="24"/>
          <w:szCs w:val="24"/>
          <w:lang w:val="ro-RO"/>
        </w:rPr>
        <w:t xml:space="preserve">    </w:t>
      </w:r>
      <w:r w:rsidR="00AA6205">
        <w:rPr>
          <w:rFonts w:ascii="Arial" w:eastAsia="Times New Roman" w:hAnsi="Arial" w:cs="Arial"/>
          <w:sz w:val="24"/>
          <w:szCs w:val="24"/>
          <w:lang w:val="ro-RO"/>
        </w:rPr>
        <w:t xml:space="preserve"> </w:t>
      </w:r>
      <w:r w:rsidR="009D0269">
        <w:rPr>
          <w:rFonts w:ascii="Arial" w:eastAsia="Times New Roman" w:hAnsi="Arial" w:cs="Arial"/>
          <w:sz w:val="24"/>
          <w:szCs w:val="24"/>
          <w:lang w:val="ro-RO"/>
        </w:rPr>
        <w:t>S</w:t>
      </w:r>
      <w:r w:rsidR="00422711" w:rsidRPr="00422711">
        <w:rPr>
          <w:rFonts w:ascii="Arial" w:eastAsia="Times New Roman" w:hAnsi="Arial" w:cs="Arial"/>
          <w:sz w:val="24"/>
          <w:szCs w:val="24"/>
          <w:lang w:val="ro-RO"/>
        </w:rPr>
        <w:t>e va ţine evidenţa strictă – cantităţi, caracteristici, mijloace de asigurare - a substanţel</w:t>
      </w:r>
      <w:r w:rsidR="007844A5">
        <w:rPr>
          <w:rFonts w:ascii="Arial" w:eastAsia="Times New Roman" w:hAnsi="Arial" w:cs="Arial"/>
          <w:sz w:val="24"/>
          <w:szCs w:val="24"/>
          <w:lang w:val="ro-RO"/>
        </w:rPr>
        <w:t>or şi preparatelor periculoase, conform legislației în vigoare.</w:t>
      </w:r>
    </w:p>
    <w:p w:rsidR="00422711" w:rsidRDefault="00422711" w:rsidP="00216C9E">
      <w:pPr>
        <w:snapToGrid w:val="0"/>
        <w:spacing w:after="0" w:line="240" w:lineRule="auto"/>
        <w:jc w:val="both"/>
        <w:rPr>
          <w:rFonts w:ascii="Arial" w:eastAsia="Times New Roman" w:hAnsi="Arial" w:cs="Arial"/>
          <w:sz w:val="24"/>
          <w:szCs w:val="24"/>
          <w:lang w:val="ro-RO"/>
        </w:rPr>
      </w:pPr>
    </w:p>
    <w:p w:rsidR="00045077" w:rsidRDefault="00045077" w:rsidP="00216C9E">
      <w:pPr>
        <w:snapToGrid w:val="0"/>
        <w:spacing w:after="0" w:line="240" w:lineRule="auto"/>
        <w:jc w:val="both"/>
        <w:rPr>
          <w:rFonts w:ascii="Arial" w:eastAsia="Times New Roman" w:hAnsi="Arial" w:cs="Arial"/>
          <w:sz w:val="24"/>
          <w:szCs w:val="24"/>
          <w:lang w:val="ro-RO"/>
        </w:rPr>
      </w:pPr>
    </w:p>
    <w:p w:rsidR="009D0269" w:rsidRDefault="00422711" w:rsidP="00DC3EB9">
      <w:pPr>
        <w:spacing w:after="0" w:line="240" w:lineRule="auto"/>
        <w:jc w:val="both"/>
        <w:rPr>
          <w:rFonts w:ascii="Arial" w:eastAsia="Times New Roman" w:hAnsi="Arial" w:cs="Arial"/>
          <w:sz w:val="24"/>
          <w:szCs w:val="24"/>
          <w:lang w:val="ro-RO"/>
        </w:rPr>
      </w:pPr>
      <w:r w:rsidRPr="00422711">
        <w:rPr>
          <w:rFonts w:ascii="Arial" w:eastAsia="Times New Roman" w:hAnsi="Arial" w:cs="Arial"/>
          <w:b/>
          <w:sz w:val="24"/>
          <w:szCs w:val="24"/>
          <w:lang w:val="ro-RO"/>
        </w:rPr>
        <w:t>VI. Programul de conformare - măsuri pentru reducerea efectelor prezente și viitoare ale activităților</w:t>
      </w:r>
      <w:r w:rsidR="00DC3EB9" w:rsidRPr="00DC3EB9">
        <w:rPr>
          <w:rFonts w:ascii="Arial" w:eastAsia="Times New Roman" w:hAnsi="Arial" w:cs="Arial"/>
          <w:sz w:val="24"/>
          <w:szCs w:val="24"/>
          <w:lang w:val="ro-RO"/>
        </w:rPr>
        <w:t xml:space="preserve"> </w:t>
      </w:r>
    </w:p>
    <w:p w:rsidR="00DC3EB9" w:rsidRDefault="009D0269" w:rsidP="009D026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AA6205">
        <w:rPr>
          <w:rFonts w:ascii="Arial" w:eastAsia="Times New Roman" w:hAnsi="Arial" w:cs="Arial"/>
          <w:sz w:val="24"/>
          <w:szCs w:val="24"/>
          <w:lang w:val="ro-RO"/>
        </w:rPr>
        <w:t xml:space="preserve"> </w:t>
      </w:r>
      <w:r>
        <w:rPr>
          <w:rFonts w:ascii="Arial" w:eastAsia="Times New Roman" w:hAnsi="Arial" w:cs="Arial"/>
          <w:sz w:val="24"/>
          <w:szCs w:val="24"/>
          <w:lang w:val="ro-RO"/>
        </w:rPr>
        <w:t>Nu este cazul.</w:t>
      </w:r>
    </w:p>
    <w:p w:rsidR="002331F1" w:rsidRDefault="002331F1" w:rsidP="009D0269">
      <w:pPr>
        <w:spacing w:after="0" w:line="240" w:lineRule="auto"/>
        <w:jc w:val="both"/>
        <w:rPr>
          <w:rFonts w:ascii="Arial" w:eastAsia="Times New Roman" w:hAnsi="Arial" w:cs="Arial"/>
          <w:sz w:val="24"/>
          <w:szCs w:val="24"/>
          <w:lang w:val="ro-RO"/>
        </w:rPr>
      </w:pPr>
    </w:p>
    <w:p w:rsidR="002331F1" w:rsidRDefault="002331F1" w:rsidP="009D0269">
      <w:pPr>
        <w:spacing w:after="0" w:line="240" w:lineRule="auto"/>
        <w:jc w:val="both"/>
        <w:rPr>
          <w:rFonts w:ascii="Arial" w:eastAsia="Times New Roman" w:hAnsi="Arial" w:cs="Arial"/>
          <w:sz w:val="24"/>
          <w:szCs w:val="24"/>
          <w:lang w:val="ro-RO"/>
        </w:rPr>
      </w:pPr>
    </w:p>
    <w:p w:rsidR="009D0269" w:rsidRPr="0042508C" w:rsidRDefault="00422711" w:rsidP="00052954">
      <w:pPr>
        <w:spacing w:after="0" w:line="240" w:lineRule="auto"/>
        <w:jc w:val="both"/>
        <w:rPr>
          <w:rFonts w:ascii="Arial" w:eastAsia="Times New Roman" w:hAnsi="Arial" w:cs="Arial"/>
          <w:b/>
          <w:bCs/>
          <w:sz w:val="24"/>
          <w:szCs w:val="24"/>
          <w:lang w:val="ro-RO" w:eastAsia="ro-RO"/>
        </w:rPr>
      </w:pPr>
      <w:r w:rsidRPr="00BB3154">
        <w:rPr>
          <w:rFonts w:ascii="Arial" w:eastAsia="Times New Roman" w:hAnsi="Arial" w:cs="Arial"/>
          <w:b/>
          <w:bCs/>
          <w:sz w:val="24"/>
          <w:szCs w:val="24"/>
          <w:lang w:val="ro-RO" w:eastAsia="ro-RO"/>
        </w:rPr>
        <w:t>VII. Datele ce vor fi raportate autorității pentru protecția mediului și periodicitatea</w:t>
      </w:r>
      <w:r w:rsidR="009D0269">
        <w:rPr>
          <w:rFonts w:ascii="Arial" w:eastAsia="Times New Roman" w:hAnsi="Arial" w:cs="Arial"/>
          <w:b/>
          <w:bCs/>
          <w:sz w:val="24"/>
          <w:szCs w:val="24"/>
          <w:lang w:val="ro-RO" w:eastAsia="ro-RO"/>
        </w:rPr>
        <w:t>:</w:t>
      </w:r>
    </w:p>
    <w:p w:rsidR="009D0269" w:rsidRDefault="009D0269" w:rsidP="00052954">
      <w:pPr>
        <w:spacing w:after="0" w:line="240" w:lineRule="auto"/>
        <w:jc w:val="both"/>
        <w:rPr>
          <w:rFonts w:ascii="Arial" w:eastAsia="Times New Roman" w:hAnsi="Arial" w:cs="Arial"/>
          <w:sz w:val="24"/>
          <w:szCs w:val="24"/>
        </w:rPr>
      </w:pPr>
      <w:r w:rsidRPr="002F5F67">
        <w:rPr>
          <w:rFonts w:ascii="Arial" w:eastAsia="Times New Roman" w:hAnsi="Arial" w:cs="Arial"/>
          <w:sz w:val="24"/>
          <w:szCs w:val="24"/>
        </w:rPr>
        <w:t xml:space="preserve">- </w:t>
      </w:r>
      <w:proofErr w:type="spellStart"/>
      <w:proofErr w:type="gramStart"/>
      <w:r w:rsidRPr="002F5F67">
        <w:rPr>
          <w:rFonts w:ascii="Arial" w:eastAsia="Times New Roman" w:hAnsi="Arial" w:cs="Arial"/>
          <w:sz w:val="24"/>
          <w:szCs w:val="24"/>
        </w:rPr>
        <w:t>raportare</w:t>
      </w:r>
      <w:proofErr w:type="spellEnd"/>
      <w:proofErr w:type="gram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anuală</w:t>
      </w:r>
      <w:proofErr w:type="spellEnd"/>
      <w:r w:rsidRPr="002F5F67">
        <w:rPr>
          <w:rFonts w:ascii="Arial" w:eastAsia="Times New Roman" w:hAnsi="Arial" w:cs="Arial"/>
          <w:sz w:val="24"/>
          <w:szCs w:val="24"/>
        </w:rPr>
        <w:t xml:space="preserve"> la APM </w:t>
      </w:r>
      <w:proofErr w:type="spellStart"/>
      <w:r w:rsidRPr="002F5F67">
        <w:rPr>
          <w:rFonts w:ascii="Arial" w:eastAsia="Times New Roman" w:hAnsi="Arial" w:cs="Arial"/>
          <w:sz w:val="24"/>
          <w:szCs w:val="24"/>
        </w:rPr>
        <w:t>Cluj</w:t>
      </w:r>
      <w:proofErr w:type="spellEnd"/>
      <w:r w:rsidRPr="002F5F67">
        <w:rPr>
          <w:rFonts w:ascii="Arial" w:eastAsia="Times New Roman" w:hAnsi="Arial" w:cs="Arial"/>
          <w:sz w:val="24"/>
          <w:szCs w:val="24"/>
        </w:rPr>
        <w:t xml:space="preserve"> a </w:t>
      </w:r>
      <w:proofErr w:type="spellStart"/>
      <w:r w:rsidRPr="002F5F67">
        <w:rPr>
          <w:rFonts w:ascii="Arial" w:eastAsia="Times New Roman" w:hAnsi="Arial" w:cs="Arial"/>
          <w:sz w:val="24"/>
          <w:szCs w:val="24"/>
        </w:rPr>
        <w:t>evidenței</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gestiunii</w:t>
      </w:r>
      <w:proofErr w:type="spellEnd"/>
      <w:r w:rsidRPr="002F5F67">
        <w:rPr>
          <w:rFonts w:ascii="Arial" w:eastAsia="Times New Roman" w:hAnsi="Arial" w:cs="Arial"/>
          <w:sz w:val="24"/>
          <w:szCs w:val="24"/>
        </w:rPr>
        <w:t xml:space="preserve"> </w:t>
      </w:r>
      <w:proofErr w:type="spellStart"/>
      <w:r w:rsidRPr="002F5F67">
        <w:rPr>
          <w:rFonts w:ascii="Arial" w:eastAsia="Times New Roman" w:hAnsi="Arial" w:cs="Arial"/>
          <w:sz w:val="24"/>
          <w:szCs w:val="24"/>
        </w:rPr>
        <w:t>deșeurilor</w:t>
      </w:r>
      <w:proofErr w:type="spellEnd"/>
      <w:r w:rsidRPr="002F5F67">
        <w:rPr>
          <w:rFonts w:ascii="Arial" w:eastAsia="Times New Roman" w:hAnsi="Arial" w:cs="Arial"/>
          <w:sz w:val="24"/>
          <w:szCs w:val="24"/>
        </w:rPr>
        <w:t xml:space="preserve"> conform art. </w:t>
      </w:r>
      <w:r w:rsidR="00134CBE">
        <w:rPr>
          <w:rFonts w:ascii="Arial" w:eastAsia="Times New Roman" w:hAnsi="Arial" w:cs="Arial"/>
          <w:sz w:val="24"/>
          <w:szCs w:val="24"/>
        </w:rPr>
        <w:t xml:space="preserve">48(1) din OUG nr. 92/2021 </w:t>
      </w:r>
      <w:proofErr w:type="spellStart"/>
      <w:r w:rsidR="00134CBE">
        <w:rPr>
          <w:rFonts w:ascii="Arial" w:eastAsia="Times New Roman" w:hAnsi="Arial" w:cs="Arial"/>
          <w:sz w:val="24"/>
          <w:szCs w:val="24"/>
        </w:rPr>
        <w:t>privind</w:t>
      </w:r>
      <w:proofErr w:type="spellEnd"/>
      <w:r w:rsidR="00134CBE">
        <w:rPr>
          <w:rFonts w:ascii="Arial" w:eastAsia="Times New Roman" w:hAnsi="Arial" w:cs="Arial"/>
          <w:sz w:val="24"/>
          <w:szCs w:val="24"/>
        </w:rPr>
        <w:t xml:space="preserve"> </w:t>
      </w:r>
      <w:proofErr w:type="spellStart"/>
      <w:r w:rsidR="00134CBE">
        <w:rPr>
          <w:rFonts w:ascii="Arial" w:eastAsia="Times New Roman" w:hAnsi="Arial" w:cs="Arial"/>
          <w:sz w:val="24"/>
          <w:szCs w:val="24"/>
        </w:rPr>
        <w:t>regimul</w:t>
      </w:r>
      <w:proofErr w:type="spellEnd"/>
      <w:r w:rsidR="00134CBE">
        <w:rPr>
          <w:rFonts w:ascii="Arial" w:eastAsia="Times New Roman" w:hAnsi="Arial" w:cs="Arial"/>
          <w:sz w:val="24"/>
          <w:szCs w:val="24"/>
        </w:rPr>
        <w:t xml:space="preserve"> </w:t>
      </w:r>
      <w:proofErr w:type="spellStart"/>
      <w:r w:rsidR="00134CBE">
        <w:rPr>
          <w:rFonts w:ascii="Arial" w:eastAsia="Times New Roman" w:hAnsi="Arial" w:cs="Arial"/>
          <w:sz w:val="24"/>
          <w:szCs w:val="24"/>
        </w:rPr>
        <w:t>deșeurilor</w:t>
      </w:r>
      <w:proofErr w:type="spellEnd"/>
      <w:r w:rsidR="00134CBE">
        <w:rPr>
          <w:rFonts w:ascii="Arial" w:eastAsia="Times New Roman" w:hAnsi="Arial" w:cs="Arial"/>
          <w:sz w:val="24"/>
          <w:szCs w:val="24"/>
        </w:rPr>
        <w:t xml:space="preserve">, </w:t>
      </w:r>
      <w:proofErr w:type="spellStart"/>
      <w:r w:rsidR="00134CBE">
        <w:rPr>
          <w:rFonts w:ascii="Arial" w:eastAsia="Times New Roman" w:hAnsi="Arial" w:cs="Arial"/>
          <w:sz w:val="24"/>
          <w:szCs w:val="24"/>
        </w:rPr>
        <w:t>până</w:t>
      </w:r>
      <w:proofErr w:type="spellEnd"/>
      <w:r w:rsidR="00134CBE">
        <w:rPr>
          <w:rFonts w:ascii="Arial" w:eastAsia="Times New Roman" w:hAnsi="Arial" w:cs="Arial"/>
          <w:sz w:val="24"/>
          <w:szCs w:val="24"/>
        </w:rPr>
        <w:t xml:space="preserve"> la data de 15 </w:t>
      </w:r>
      <w:proofErr w:type="spellStart"/>
      <w:r w:rsidR="00134CBE">
        <w:rPr>
          <w:rFonts w:ascii="Arial" w:eastAsia="Times New Roman" w:hAnsi="Arial" w:cs="Arial"/>
          <w:sz w:val="24"/>
          <w:szCs w:val="24"/>
        </w:rPr>
        <w:t>martie</w:t>
      </w:r>
      <w:proofErr w:type="spellEnd"/>
      <w:r w:rsidR="00134CBE">
        <w:rPr>
          <w:rFonts w:ascii="Arial" w:eastAsia="Times New Roman" w:hAnsi="Arial" w:cs="Arial"/>
          <w:sz w:val="24"/>
          <w:szCs w:val="24"/>
        </w:rPr>
        <w:t xml:space="preserve"> a </w:t>
      </w:r>
      <w:proofErr w:type="spellStart"/>
      <w:r w:rsidR="00134CBE">
        <w:rPr>
          <w:rFonts w:ascii="Arial" w:eastAsia="Times New Roman" w:hAnsi="Arial" w:cs="Arial"/>
          <w:sz w:val="24"/>
          <w:szCs w:val="24"/>
        </w:rPr>
        <w:t>anului</w:t>
      </w:r>
      <w:proofErr w:type="spellEnd"/>
      <w:r w:rsidR="00134CBE">
        <w:rPr>
          <w:rFonts w:ascii="Arial" w:eastAsia="Times New Roman" w:hAnsi="Arial" w:cs="Arial"/>
          <w:sz w:val="24"/>
          <w:szCs w:val="24"/>
        </w:rPr>
        <w:t xml:space="preserve"> </w:t>
      </w:r>
      <w:proofErr w:type="spellStart"/>
      <w:r w:rsidR="00134CBE">
        <w:rPr>
          <w:rFonts w:ascii="Arial" w:eastAsia="Times New Roman" w:hAnsi="Arial" w:cs="Arial"/>
          <w:sz w:val="24"/>
          <w:szCs w:val="24"/>
        </w:rPr>
        <w:t>în</w:t>
      </w:r>
      <w:proofErr w:type="spellEnd"/>
      <w:r w:rsidR="00134CBE">
        <w:rPr>
          <w:rFonts w:ascii="Arial" w:eastAsia="Times New Roman" w:hAnsi="Arial" w:cs="Arial"/>
          <w:sz w:val="24"/>
          <w:szCs w:val="24"/>
        </w:rPr>
        <w:t xml:space="preserve"> curs </w:t>
      </w:r>
      <w:proofErr w:type="spellStart"/>
      <w:r w:rsidR="00134CBE">
        <w:rPr>
          <w:rFonts w:ascii="Arial" w:eastAsia="Times New Roman" w:hAnsi="Arial" w:cs="Arial"/>
          <w:sz w:val="24"/>
          <w:szCs w:val="24"/>
        </w:rPr>
        <w:t>pentru</w:t>
      </w:r>
      <w:proofErr w:type="spellEnd"/>
      <w:r w:rsidR="00134CBE">
        <w:rPr>
          <w:rFonts w:ascii="Arial" w:eastAsia="Times New Roman" w:hAnsi="Arial" w:cs="Arial"/>
          <w:sz w:val="24"/>
          <w:szCs w:val="24"/>
        </w:rPr>
        <w:t xml:space="preserve"> </w:t>
      </w:r>
      <w:proofErr w:type="spellStart"/>
      <w:r w:rsidR="00134CBE">
        <w:rPr>
          <w:rFonts w:ascii="Arial" w:eastAsia="Times New Roman" w:hAnsi="Arial" w:cs="Arial"/>
          <w:sz w:val="24"/>
          <w:szCs w:val="24"/>
        </w:rPr>
        <w:t>anul</w:t>
      </w:r>
      <w:proofErr w:type="spellEnd"/>
      <w:r w:rsidR="00134CBE">
        <w:rPr>
          <w:rFonts w:ascii="Arial" w:eastAsia="Times New Roman" w:hAnsi="Arial" w:cs="Arial"/>
          <w:sz w:val="24"/>
          <w:szCs w:val="24"/>
        </w:rPr>
        <w:t xml:space="preserve"> precedent, </w:t>
      </w:r>
      <w:proofErr w:type="spellStart"/>
      <w:r w:rsidR="00134CBE">
        <w:rPr>
          <w:rFonts w:ascii="Arial" w:eastAsia="Times New Roman" w:hAnsi="Arial" w:cs="Arial"/>
          <w:sz w:val="24"/>
          <w:szCs w:val="24"/>
        </w:rPr>
        <w:t>în</w:t>
      </w:r>
      <w:proofErr w:type="spellEnd"/>
      <w:r w:rsidR="00134CBE">
        <w:rPr>
          <w:rFonts w:ascii="Arial" w:eastAsia="Times New Roman" w:hAnsi="Arial" w:cs="Arial"/>
          <w:sz w:val="24"/>
          <w:szCs w:val="24"/>
        </w:rPr>
        <w:t xml:space="preserve"> format de </w:t>
      </w:r>
      <w:proofErr w:type="spellStart"/>
      <w:r w:rsidR="00134CBE">
        <w:rPr>
          <w:rFonts w:ascii="Arial" w:eastAsia="Times New Roman" w:hAnsi="Arial" w:cs="Arial"/>
          <w:sz w:val="24"/>
          <w:szCs w:val="24"/>
        </w:rPr>
        <w:t>hârtie</w:t>
      </w:r>
      <w:proofErr w:type="spellEnd"/>
      <w:r w:rsidR="00134CBE">
        <w:rPr>
          <w:rFonts w:ascii="Arial" w:eastAsia="Times New Roman" w:hAnsi="Arial" w:cs="Arial"/>
          <w:sz w:val="24"/>
          <w:szCs w:val="24"/>
        </w:rPr>
        <w:t xml:space="preserve"> </w:t>
      </w:r>
      <w:proofErr w:type="spellStart"/>
      <w:r w:rsidR="00134CBE">
        <w:rPr>
          <w:rFonts w:ascii="Arial" w:eastAsia="Times New Roman" w:hAnsi="Arial" w:cs="Arial"/>
          <w:sz w:val="24"/>
          <w:szCs w:val="24"/>
        </w:rPr>
        <w:t>și</w:t>
      </w:r>
      <w:proofErr w:type="spellEnd"/>
      <w:r w:rsidR="00134CBE">
        <w:rPr>
          <w:rFonts w:ascii="Arial" w:eastAsia="Times New Roman" w:hAnsi="Arial" w:cs="Arial"/>
          <w:sz w:val="24"/>
          <w:szCs w:val="24"/>
        </w:rPr>
        <w:t xml:space="preserve"> electronic </w:t>
      </w:r>
      <w:proofErr w:type="spellStart"/>
      <w:r w:rsidR="00134CBE">
        <w:rPr>
          <w:rFonts w:ascii="Arial" w:eastAsia="Times New Roman" w:hAnsi="Arial" w:cs="Arial"/>
          <w:sz w:val="24"/>
          <w:szCs w:val="24"/>
        </w:rPr>
        <w:t>în</w:t>
      </w:r>
      <w:proofErr w:type="spellEnd"/>
      <w:r w:rsidR="00134CBE">
        <w:rPr>
          <w:rFonts w:ascii="Arial" w:eastAsia="Times New Roman" w:hAnsi="Arial" w:cs="Arial"/>
          <w:sz w:val="24"/>
          <w:szCs w:val="24"/>
        </w:rPr>
        <w:t xml:space="preserve"> </w:t>
      </w:r>
      <w:proofErr w:type="spellStart"/>
      <w:r w:rsidR="00134CBE">
        <w:rPr>
          <w:rFonts w:ascii="Arial" w:eastAsia="Times New Roman" w:hAnsi="Arial" w:cs="Arial"/>
          <w:sz w:val="24"/>
          <w:szCs w:val="24"/>
        </w:rPr>
        <w:t>sistemul</w:t>
      </w:r>
      <w:proofErr w:type="spellEnd"/>
      <w:r w:rsidR="00134CBE">
        <w:rPr>
          <w:rFonts w:ascii="Arial" w:eastAsia="Times New Roman" w:hAnsi="Arial" w:cs="Arial"/>
          <w:sz w:val="24"/>
          <w:szCs w:val="24"/>
        </w:rPr>
        <w:t xml:space="preserve"> pus la </w:t>
      </w:r>
      <w:proofErr w:type="spellStart"/>
      <w:r w:rsidR="00134CBE">
        <w:rPr>
          <w:rFonts w:ascii="Arial" w:eastAsia="Times New Roman" w:hAnsi="Arial" w:cs="Arial"/>
          <w:sz w:val="24"/>
          <w:szCs w:val="24"/>
        </w:rPr>
        <w:t>dispoziție</w:t>
      </w:r>
      <w:proofErr w:type="spellEnd"/>
      <w:r w:rsidR="00134CBE">
        <w:rPr>
          <w:rFonts w:ascii="Arial" w:eastAsia="Times New Roman" w:hAnsi="Arial" w:cs="Arial"/>
          <w:sz w:val="24"/>
          <w:szCs w:val="24"/>
        </w:rPr>
        <w:t xml:space="preserve"> de APM;</w:t>
      </w:r>
    </w:p>
    <w:p w:rsidR="00C53E4F" w:rsidRPr="002F5F67" w:rsidRDefault="00C53E4F" w:rsidP="00052954">
      <w:pPr>
        <w:spacing w:after="0" w:line="240" w:lineRule="auto"/>
        <w:jc w:val="both"/>
        <w:rPr>
          <w:rFonts w:ascii="Arial" w:eastAsia="Times New Roman" w:hAnsi="Arial" w:cs="Arial"/>
          <w:b/>
          <w:sz w:val="24"/>
          <w:szCs w:val="24"/>
        </w:rPr>
      </w:pPr>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raportarea</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anuala</w:t>
      </w:r>
      <w:proofErr w:type="spellEnd"/>
      <w:r>
        <w:rPr>
          <w:rFonts w:ascii="Arial" w:eastAsia="Times New Roman" w:hAnsi="Arial" w:cs="Arial"/>
          <w:sz w:val="24"/>
          <w:szCs w:val="24"/>
        </w:rPr>
        <w:t xml:space="preserve"> la APM </w:t>
      </w:r>
      <w:proofErr w:type="spellStart"/>
      <w:r>
        <w:rPr>
          <w:rFonts w:ascii="Arial" w:eastAsia="Times New Roman" w:hAnsi="Arial" w:cs="Arial"/>
          <w:sz w:val="24"/>
          <w:szCs w:val="24"/>
        </w:rPr>
        <w:t>Cluj</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programului</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prevenire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și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reducere</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cantităților</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deșeuri</w:t>
      </w:r>
      <w:proofErr w:type="spellEnd"/>
      <w:r>
        <w:rPr>
          <w:rFonts w:ascii="Arial" w:eastAsia="Times New Roman" w:hAnsi="Arial" w:cs="Arial"/>
          <w:sz w:val="24"/>
          <w:szCs w:val="24"/>
        </w:rPr>
        <w:t xml:space="preserve"> generate din </w:t>
      </w:r>
      <w:proofErr w:type="spellStart"/>
      <w:r>
        <w:rPr>
          <w:rFonts w:ascii="Arial" w:eastAsia="Times New Roman" w:hAnsi="Arial" w:cs="Arial"/>
          <w:sz w:val="24"/>
          <w:szCs w:val="24"/>
        </w:rPr>
        <w:t>activitatea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proprie</w:t>
      </w:r>
      <w:proofErr w:type="spellEnd"/>
      <w:r>
        <w:rPr>
          <w:rFonts w:ascii="Arial" w:eastAsia="Times New Roman" w:hAnsi="Arial" w:cs="Arial"/>
          <w:sz w:val="24"/>
          <w:szCs w:val="24"/>
        </w:rPr>
        <w:t xml:space="preserve">, conform art. </w:t>
      </w:r>
      <w:proofErr w:type="gramStart"/>
      <w:r>
        <w:rPr>
          <w:rFonts w:ascii="Arial" w:eastAsia="Times New Roman" w:hAnsi="Arial" w:cs="Arial"/>
          <w:sz w:val="24"/>
          <w:szCs w:val="24"/>
        </w:rPr>
        <w:t xml:space="preserve">44 </w:t>
      </w:r>
      <w:proofErr w:type="spellStart"/>
      <w:r>
        <w:rPr>
          <w:rFonts w:ascii="Arial" w:eastAsia="Times New Roman" w:hAnsi="Arial" w:cs="Arial"/>
          <w:sz w:val="24"/>
          <w:szCs w:val="24"/>
        </w:rPr>
        <w:t>și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Anexei</w:t>
      </w:r>
      <w:proofErr w:type="spellEnd"/>
      <w:r>
        <w:rPr>
          <w:rFonts w:ascii="Arial" w:eastAsia="Times New Roman" w:hAnsi="Arial" w:cs="Arial"/>
          <w:sz w:val="24"/>
          <w:szCs w:val="24"/>
        </w:rPr>
        <w:t xml:space="preserve"> nr.</w:t>
      </w:r>
      <w:proofErr w:type="gramEnd"/>
      <w:r>
        <w:rPr>
          <w:rFonts w:ascii="Arial" w:eastAsia="Times New Roman" w:hAnsi="Arial" w:cs="Arial"/>
          <w:sz w:val="24"/>
          <w:szCs w:val="24"/>
        </w:rPr>
        <w:t xml:space="preserve"> 8 din OUG nr. 92/2021 </w:t>
      </w:r>
      <w:proofErr w:type="spellStart"/>
      <w:r>
        <w:rPr>
          <w:rFonts w:ascii="Arial" w:eastAsia="Times New Roman" w:hAnsi="Arial" w:cs="Arial"/>
          <w:sz w:val="24"/>
          <w:szCs w:val="24"/>
        </w:rPr>
        <w:t>privind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regimul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deșeurilor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până</w:t>
      </w:r>
      <w:proofErr w:type="spellEnd"/>
      <w:r>
        <w:rPr>
          <w:rFonts w:ascii="Arial" w:eastAsia="Times New Roman" w:hAnsi="Arial" w:cs="Arial"/>
          <w:sz w:val="24"/>
          <w:szCs w:val="24"/>
        </w:rPr>
        <w:t xml:space="preserve"> la data de 31 </w:t>
      </w:r>
      <w:proofErr w:type="spellStart"/>
      <w:r>
        <w:rPr>
          <w:rFonts w:ascii="Arial" w:eastAsia="Times New Roman" w:hAnsi="Arial" w:cs="Arial"/>
          <w:sz w:val="24"/>
          <w:szCs w:val="24"/>
        </w:rPr>
        <w:t>mai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anul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următor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raportării</w:t>
      </w:r>
      <w:proofErr w:type="spellEnd"/>
      <w:r>
        <w:rPr>
          <w:rFonts w:ascii="Arial" w:eastAsia="Times New Roman" w:hAnsi="Arial" w:cs="Arial"/>
          <w:sz w:val="24"/>
          <w:szCs w:val="24"/>
        </w:rPr>
        <w:t>;</w:t>
      </w:r>
    </w:p>
    <w:p w:rsidR="009D0269" w:rsidRDefault="009D0269" w:rsidP="00052954">
      <w:pPr>
        <w:autoSpaceDE w:val="0"/>
        <w:autoSpaceDN w:val="0"/>
        <w:adjustRightInd w:val="0"/>
        <w:spacing w:after="0" w:line="240" w:lineRule="auto"/>
        <w:jc w:val="both"/>
        <w:rPr>
          <w:rFonts w:ascii="Arial" w:eastAsia="Times New Roman" w:hAnsi="Arial" w:cs="Arial"/>
          <w:sz w:val="24"/>
          <w:szCs w:val="24"/>
          <w:lang w:val="ro-RO"/>
        </w:rPr>
      </w:pPr>
      <w:r w:rsidRPr="002F5F67">
        <w:rPr>
          <w:rFonts w:ascii="Arial" w:eastAsia="Times New Roman" w:hAnsi="Arial" w:cs="Arial"/>
          <w:sz w:val="24"/>
          <w:szCs w:val="24"/>
          <w:lang w:val="ro-RO"/>
        </w:rPr>
        <w:lastRenderedPageBreak/>
        <w:t xml:space="preserve">- raportare anuală la solicitarea APM Cluj a substanţelor chimice şi a preparatelor vehiculate în cantităţi de cel puţin 1 tonă/an, pentru realizarea inventarului anual, în vederea aplicării Regulamentului (CE) nr. 1907/2006 (REACH); </w:t>
      </w:r>
    </w:p>
    <w:p w:rsidR="00283B92" w:rsidRDefault="009B4D97" w:rsidP="00052954">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poluări accidentale, elemente care ar putea afecta negativ starea mediului în zonă – imediat la Dispecerat APM Cluj pro</w:t>
      </w:r>
      <w:r>
        <w:rPr>
          <w:rFonts w:ascii="Arial" w:eastAsia="Times New Roman" w:hAnsi="Arial" w:cs="Arial"/>
          <w:sz w:val="24"/>
          <w:szCs w:val="24"/>
          <w:lang w:val="ro-RO"/>
        </w:rPr>
        <w:t xml:space="preserve">gram permanent tel. </w:t>
      </w:r>
      <w:r w:rsidRPr="009B4D97">
        <w:rPr>
          <w:rFonts w:ascii="Arial" w:eastAsia="Times New Roman" w:hAnsi="Arial" w:cs="Arial"/>
          <w:sz w:val="24"/>
          <w:szCs w:val="24"/>
          <w:lang w:val="ro-RO"/>
        </w:rPr>
        <w:t>0766868594</w:t>
      </w:r>
      <w:r w:rsidR="00BB3154">
        <w:rPr>
          <w:rFonts w:ascii="Arial" w:eastAsia="Times New Roman" w:hAnsi="Arial" w:cs="Arial"/>
          <w:sz w:val="24"/>
          <w:szCs w:val="24"/>
          <w:lang w:val="ro-RO"/>
        </w:rPr>
        <w:t>.</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12"/>
        <w:gridCol w:w="2328"/>
        <w:gridCol w:w="2775"/>
      </w:tblGrid>
      <w:tr w:rsidR="00422711" w:rsidRPr="00422711" w:rsidTr="00EE519C">
        <w:tc>
          <w:tcPr>
            <w:tcW w:w="643"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Nr. Crt.</w:t>
            </w:r>
          </w:p>
        </w:tc>
        <w:tc>
          <w:tcPr>
            <w:tcW w:w="3215"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Denumire raport</w:t>
            </w:r>
          </w:p>
        </w:tc>
        <w:tc>
          <w:tcPr>
            <w:tcW w:w="1212"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Frecvență de raportare</w:t>
            </w:r>
          </w:p>
        </w:tc>
        <w:tc>
          <w:tcPr>
            <w:tcW w:w="2328"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Perioada depunerii raportului</w:t>
            </w:r>
          </w:p>
        </w:tc>
        <w:tc>
          <w:tcPr>
            <w:tcW w:w="2775"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Acces aplicații SIM</w:t>
            </w:r>
          </w:p>
        </w:tc>
      </w:tr>
      <w:tr w:rsidR="00422711" w:rsidRPr="00422711" w:rsidTr="005B1EC5">
        <w:trPr>
          <w:trHeight w:val="782"/>
        </w:trPr>
        <w:tc>
          <w:tcPr>
            <w:tcW w:w="643" w:type="dxa"/>
            <w:shd w:val="clear" w:color="auto" w:fill="auto"/>
          </w:tcPr>
          <w:p w:rsidR="00422711" w:rsidRPr="00241C5E" w:rsidRDefault="00FC0FE8" w:rsidP="00E77254">
            <w:pPr>
              <w:spacing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1</w:t>
            </w:r>
          </w:p>
        </w:tc>
        <w:tc>
          <w:tcPr>
            <w:tcW w:w="3215" w:type="dxa"/>
            <w:shd w:val="clear" w:color="auto" w:fill="auto"/>
          </w:tcPr>
          <w:p w:rsidR="00422711" w:rsidRPr="005B1EC5" w:rsidRDefault="00BB3154" w:rsidP="005B1EC5">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Statistica deș</w:t>
            </w:r>
            <w:r w:rsidR="00422711" w:rsidRPr="00422711">
              <w:rPr>
                <w:rFonts w:ascii="Arial" w:eastAsia="Times New Roman" w:hAnsi="Arial" w:cs="Arial"/>
                <w:bCs/>
                <w:sz w:val="20"/>
                <w:szCs w:val="24"/>
                <w:lang w:val="ro-RO" w:eastAsia="ro-RO"/>
              </w:rPr>
              <w:t>eurilor: Chestionar 4</w:t>
            </w:r>
            <w:r w:rsidR="009D0269">
              <w:rPr>
                <w:rFonts w:ascii="Arial" w:eastAsia="Times New Roman" w:hAnsi="Arial" w:cs="Arial"/>
                <w:bCs/>
                <w:sz w:val="20"/>
                <w:szCs w:val="24"/>
                <w:lang w:val="ro-RO" w:eastAsia="ro-RO"/>
              </w:rPr>
              <w:t>: PRODDES – completat de producătorii de deș</w:t>
            </w:r>
            <w:r>
              <w:rPr>
                <w:rFonts w:ascii="Arial" w:eastAsia="Times New Roman" w:hAnsi="Arial" w:cs="Arial"/>
                <w:bCs/>
                <w:sz w:val="20"/>
                <w:szCs w:val="24"/>
                <w:lang w:val="ro-RO" w:eastAsia="ro-RO"/>
              </w:rPr>
              <w:t>euri</w:t>
            </w:r>
          </w:p>
        </w:tc>
        <w:tc>
          <w:tcPr>
            <w:tcW w:w="1212"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anual</w:t>
            </w:r>
          </w:p>
        </w:tc>
        <w:tc>
          <w:tcPr>
            <w:tcW w:w="2328" w:type="dxa"/>
            <w:shd w:val="clear" w:color="auto" w:fill="auto"/>
          </w:tcPr>
          <w:p w:rsidR="005B1EC5"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1 februarie - 15 iunie</w:t>
            </w:r>
          </w:p>
          <w:p w:rsidR="00422711" w:rsidRPr="005B1EC5" w:rsidRDefault="00422711" w:rsidP="005B1EC5">
            <w:pPr>
              <w:rPr>
                <w:rFonts w:ascii="Arial" w:eastAsia="Times New Roman" w:hAnsi="Arial" w:cs="Arial"/>
                <w:sz w:val="20"/>
                <w:szCs w:val="24"/>
                <w:lang w:val="ro-RO" w:eastAsia="ro-RO"/>
              </w:rPr>
            </w:pPr>
          </w:p>
        </w:tc>
        <w:tc>
          <w:tcPr>
            <w:tcW w:w="2775" w:type="dxa"/>
            <w:shd w:val="clear" w:color="auto" w:fill="auto"/>
          </w:tcPr>
          <w:p w:rsid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Chestionar 4</w:t>
            </w:r>
            <w:r w:rsidR="009D0269">
              <w:rPr>
                <w:rFonts w:ascii="Arial" w:eastAsia="Times New Roman" w:hAnsi="Arial" w:cs="Arial"/>
                <w:bCs/>
                <w:sz w:val="20"/>
                <w:szCs w:val="24"/>
                <w:lang w:val="ro-RO" w:eastAsia="ro-RO"/>
              </w:rPr>
              <w:t>: PRODDES – completat de producătorii de deșeuri</w:t>
            </w:r>
          </w:p>
          <w:p w:rsidR="00045077" w:rsidRPr="00422711" w:rsidRDefault="00045077" w:rsidP="005B1EC5">
            <w:pPr>
              <w:tabs>
                <w:tab w:val="left" w:pos="703"/>
              </w:tabs>
              <w:spacing w:after="0" w:line="240" w:lineRule="auto"/>
              <w:rPr>
                <w:rFonts w:ascii="Arial" w:eastAsia="Times New Roman" w:hAnsi="Arial" w:cs="Arial"/>
                <w:bCs/>
                <w:sz w:val="20"/>
                <w:szCs w:val="24"/>
                <w:lang w:val="ro-RO" w:eastAsia="ro-RO"/>
              </w:rPr>
            </w:pPr>
          </w:p>
        </w:tc>
      </w:tr>
    </w:tbl>
    <w:p w:rsidR="00216C9E" w:rsidRDefault="00216C9E" w:rsidP="00FA3154">
      <w:pPr>
        <w:spacing w:after="0" w:line="240" w:lineRule="auto"/>
        <w:jc w:val="both"/>
        <w:rPr>
          <w:rFonts w:ascii="Arial" w:eastAsia="Calibri" w:hAnsi="Arial" w:cs="Arial"/>
          <w:sz w:val="24"/>
          <w:szCs w:val="24"/>
          <w:lang w:val="it-IT"/>
        </w:rPr>
      </w:pPr>
    </w:p>
    <w:p w:rsidR="00422711" w:rsidRDefault="00422711" w:rsidP="00422711">
      <w:pPr>
        <w:autoSpaceDE w:val="0"/>
        <w:autoSpaceDN w:val="0"/>
        <w:adjustRightInd w:val="0"/>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 xml:space="preserve">Prezenta autorizație de mediu </w:t>
      </w:r>
      <w:r w:rsidRPr="005D2D60">
        <w:rPr>
          <w:rFonts w:ascii="Arial" w:eastAsia="Times New Roman" w:hAnsi="Arial" w:cs="Arial"/>
          <w:b/>
          <w:sz w:val="24"/>
          <w:szCs w:val="24"/>
          <w:lang w:val="ro-RO"/>
        </w:rPr>
        <w:t>conține</w:t>
      </w:r>
      <w:r w:rsidR="00374B52">
        <w:rPr>
          <w:rFonts w:ascii="Arial" w:eastAsia="Times New Roman" w:hAnsi="Arial" w:cs="Arial"/>
          <w:b/>
          <w:sz w:val="24"/>
          <w:szCs w:val="24"/>
          <w:lang w:val="ro-RO"/>
        </w:rPr>
        <w:t xml:space="preserve"> 15</w:t>
      </w:r>
      <w:r w:rsidRPr="005D2D60">
        <w:rPr>
          <w:rFonts w:ascii="Arial" w:eastAsia="Times New Roman" w:hAnsi="Arial" w:cs="Arial"/>
          <w:b/>
          <w:sz w:val="24"/>
          <w:szCs w:val="24"/>
          <w:lang w:val="ro-RO"/>
        </w:rPr>
        <w:t xml:space="preserve"> </w:t>
      </w:r>
      <w:r w:rsidR="004F1AB7" w:rsidRPr="005D2D60">
        <w:rPr>
          <w:rFonts w:ascii="Arial" w:eastAsia="Times New Roman" w:hAnsi="Arial" w:cs="Arial"/>
          <w:b/>
          <w:sz w:val="24"/>
          <w:szCs w:val="24"/>
          <w:lang w:val="ro-RO"/>
        </w:rPr>
        <w:t>(</w:t>
      </w:r>
      <w:r w:rsidR="00374B52">
        <w:rPr>
          <w:rFonts w:ascii="Arial" w:eastAsia="Times New Roman" w:hAnsi="Arial" w:cs="Arial"/>
          <w:b/>
          <w:sz w:val="24"/>
          <w:szCs w:val="24"/>
          <w:lang w:val="ro-RO"/>
        </w:rPr>
        <w:t>cincisprezece</w:t>
      </w:r>
      <w:r w:rsidRPr="005D2D60">
        <w:rPr>
          <w:rFonts w:ascii="Arial" w:eastAsia="Times New Roman" w:hAnsi="Arial" w:cs="Arial"/>
          <w:b/>
          <w:sz w:val="24"/>
          <w:szCs w:val="24"/>
          <w:lang w:val="ro-RO"/>
        </w:rPr>
        <w:t>)</w:t>
      </w:r>
      <w:r w:rsidRPr="00422711">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2228D3F5AC87432BB422FD821F8B18AC"/>
          </w:placeholder>
        </w:sdtPr>
        <w:sdtEndPr/>
        <w:sdtContent>
          <w:r w:rsidRPr="00422711">
            <w:rPr>
              <w:rFonts w:ascii="Arial" w:eastAsia="Times New Roman" w:hAnsi="Arial" w:cs="Arial"/>
              <w:b/>
              <w:sz w:val="24"/>
              <w:szCs w:val="24"/>
              <w:lang w:val="ro-RO"/>
            </w:rPr>
            <w:t>3</w:t>
          </w:r>
        </w:sdtContent>
      </w:sdt>
      <w:r w:rsidRPr="00422711">
        <w:rPr>
          <w:rFonts w:ascii="Arial" w:eastAsia="Times New Roman" w:hAnsi="Arial" w:cs="Arial"/>
          <w:b/>
          <w:sz w:val="24"/>
          <w:szCs w:val="24"/>
          <w:lang w:val="ro-RO"/>
        </w:rPr>
        <w:t xml:space="preserve"> exemplare.</w:t>
      </w:r>
    </w:p>
    <w:p w:rsidR="00B464BA" w:rsidRPr="00422711" w:rsidRDefault="00B464BA" w:rsidP="00422711">
      <w:pPr>
        <w:autoSpaceDE w:val="0"/>
        <w:autoSpaceDN w:val="0"/>
        <w:adjustRightInd w:val="0"/>
        <w:spacing w:after="0" w:line="240" w:lineRule="auto"/>
        <w:jc w:val="both"/>
        <w:rPr>
          <w:rFonts w:ascii="Arial" w:eastAsia="Times New Roman" w:hAnsi="Arial" w:cs="Arial"/>
          <w:b/>
          <w:sz w:val="24"/>
          <w:szCs w:val="24"/>
          <w:lang w:val="ro-RO"/>
        </w:rPr>
      </w:pPr>
    </w:p>
    <w:p w:rsidR="00422711" w:rsidRPr="00422711" w:rsidRDefault="00422711" w:rsidP="00422711">
      <w:pPr>
        <w:spacing w:after="0" w:line="240" w:lineRule="auto"/>
        <w:rPr>
          <w:rFonts w:ascii="Arial" w:eastAsia="Calibri" w:hAnsi="Arial" w:cs="Arial"/>
          <w:bCs/>
          <w:noProof/>
          <w:sz w:val="24"/>
          <w:szCs w:val="24"/>
          <w:lang w:val="ro-RO"/>
        </w:rPr>
      </w:pPr>
    </w:p>
    <w:p w:rsidR="005D2D60" w:rsidRPr="00F73BCD" w:rsidRDefault="00BA73D1" w:rsidP="005D2D60">
      <w:pPr>
        <w:spacing w:after="0" w:line="240" w:lineRule="auto"/>
        <w:jc w:val="center"/>
        <w:rPr>
          <w:rFonts w:ascii="Arial" w:eastAsia="Calibri" w:hAnsi="Arial" w:cs="Arial"/>
          <w:i/>
          <w:color w:val="808080"/>
          <w:sz w:val="24"/>
          <w:szCs w:val="24"/>
          <w:lang w:val="ro-RO"/>
        </w:rPr>
      </w:pPr>
      <w:r>
        <w:rPr>
          <w:rFonts w:ascii="Arial" w:eastAsia="Calibri" w:hAnsi="Arial" w:cs="Arial"/>
          <w:b/>
          <w:sz w:val="24"/>
          <w:szCs w:val="24"/>
          <w:lang w:val="ro-RO"/>
        </w:rPr>
        <w:t>DIRECTOR   EXECUTIV</w:t>
      </w:r>
    </w:p>
    <w:p w:rsidR="005D2D60" w:rsidRDefault="00C0422A" w:rsidP="005D2D60">
      <w:pPr>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Adina</w:t>
      </w:r>
      <w:r w:rsidR="005D2D60">
        <w:rPr>
          <w:rFonts w:ascii="Arial" w:eastAsia="Calibri" w:hAnsi="Arial" w:cs="Arial"/>
          <w:b/>
          <w:sz w:val="24"/>
          <w:szCs w:val="24"/>
          <w:lang w:val="ro-RO"/>
        </w:rPr>
        <w:t xml:space="preserve"> SOCACIU</w:t>
      </w:r>
    </w:p>
    <w:p w:rsidR="005D2D60" w:rsidRDefault="005D2D60" w:rsidP="005D2D60">
      <w:pPr>
        <w:spacing w:after="0" w:line="240" w:lineRule="auto"/>
        <w:jc w:val="both"/>
        <w:rPr>
          <w:rFonts w:ascii="Arial" w:eastAsia="Calibri" w:hAnsi="Arial" w:cs="Arial"/>
          <w:b/>
          <w:sz w:val="24"/>
          <w:szCs w:val="24"/>
          <w:lang w:val="ro-RO"/>
        </w:rPr>
      </w:pPr>
    </w:p>
    <w:p w:rsidR="00274DB7" w:rsidRDefault="00274DB7" w:rsidP="005D2D60">
      <w:pPr>
        <w:spacing w:after="0" w:line="240" w:lineRule="auto"/>
        <w:jc w:val="both"/>
        <w:rPr>
          <w:rFonts w:ascii="Arial" w:eastAsia="Calibri" w:hAnsi="Arial" w:cs="Arial"/>
          <w:b/>
          <w:sz w:val="24"/>
          <w:szCs w:val="24"/>
          <w:lang w:val="ro-RO"/>
        </w:rPr>
      </w:pPr>
    </w:p>
    <w:p w:rsidR="005D2D60" w:rsidRPr="00422711" w:rsidRDefault="005D2D60" w:rsidP="005D2D60">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Ș</w:t>
      </w:r>
      <w:r w:rsidR="00BA73D1">
        <w:rPr>
          <w:rFonts w:ascii="Arial" w:eastAsia="Calibri" w:hAnsi="Arial" w:cs="Arial"/>
          <w:b/>
          <w:sz w:val="24"/>
          <w:szCs w:val="24"/>
          <w:lang w:val="ro-RO"/>
        </w:rPr>
        <w:t xml:space="preserve">EF SERVICIU AAA  </w:t>
      </w:r>
      <w:r>
        <w:rPr>
          <w:rFonts w:ascii="Arial" w:eastAsia="Calibri" w:hAnsi="Arial" w:cs="Arial"/>
          <w:b/>
          <w:sz w:val="24"/>
          <w:szCs w:val="24"/>
          <w:lang w:val="ro-RO"/>
        </w:rPr>
        <w:t xml:space="preserve">                                             </w:t>
      </w:r>
      <w:r w:rsidR="00B464BA">
        <w:rPr>
          <w:rFonts w:ascii="Arial" w:eastAsia="Calibri" w:hAnsi="Arial" w:cs="Arial"/>
          <w:b/>
          <w:sz w:val="24"/>
          <w:szCs w:val="24"/>
          <w:lang w:val="ro-RO"/>
        </w:rPr>
        <w:t xml:space="preserve">  </w:t>
      </w:r>
      <w:r w:rsidR="00D53FDE">
        <w:rPr>
          <w:rFonts w:ascii="Arial" w:eastAsia="Calibri" w:hAnsi="Arial" w:cs="Arial"/>
          <w:b/>
          <w:sz w:val="24"/>
          <w:szCs w:val="24"/>
          <w:lang w:val="ro-RO"/>
        </w:rPr>
        <w:t xml:space="preserve">             </w:t>
      </w:r>
      <w:r w:rsidRPr="00D67E34">
        <w:rPr>
          <w:rFonts w:ascii="Arial" w:eastAsia="Calibri" w:hAnsi="Arial" w:cs="Arial"/>
          <w:b/>
          <w:sz w:val="24"/>
          <w:szCs w:val="24"/>
          <w:lang w:val="ro-RO"/>
        </w:rPr>
        <w:t xml:space="preserve">ȘEF SERVICIU </w:t>
      </w:r>
      <w:r>
        <w:rPr>
          <w:rFonts w:ascii="Arial" w:eastAsia="Calibri" w:hAnsi="Arial" w:cs="Arial"/>
          <w:b/>
          <w:sz w:val="24"/>
          <w:szCs w:val="24"/>
          <w:lang w:val="ro-RO"/>
        </w:rPr>
        <w:t>CFM</w:t>
      </w:r>
    </w:p>
    <w:p w:rsidR="005D2D60" w:rsidRDefault="009D0269" w:rsidP="005D2D60">
      <w:pPr>
        <w:spacing w:after="0" w:line="240" w:lineRule="auto"/>
        <w:jc w:val="both"/>
        <w:rPr>
          <w:rFonts w:ascii="Arial" w:eastAsia="Calibri" w:hAnsi="Arial" w:cs="Arial"/>
          <w:b/>
          <w:sz w:val="24"/>
          <w:szCs w:val="24"/>
          <w:lang w:val="ro-RO"/>
        </w:rPr>
      </w:pPr>
      <w:r>
        <w:rPr>
          <w:rFonts w:ascii="Arial" w:eastAsia="Calibri" w:hAnsi="Arial" w:cs="Arial"/>
          <w:b/>
          <w:sz w:val="24"/>
          <w:szCs w:val="24"/>
          <w:lang w:val="ro-RO"/>
        </w:rPr>
        <w:t>I</w:t>
      </w:r>
      <w:r w:rsidR="005D2D60" w:rsidRPr="00422711">
        <w:rPr>
          <w:rFonts w:ascii="Arial" w:eastAsia="Calibri" w:hAnsi="Arial" w:cs="Arial"/>
          <w:b/>
          <w:sz w:val="24"/>
          <w:szCs w:val="24"/>
          <w:lang w:val="ro-RO"/>
        </w:rPr>
        <w:t>ng. Anca CÎMPEAN</w:t>
      </w:r>
      <w:r w:rsidR="005D2D60">
        <w:rPr>
          <w:rFonts w:ascii="Arial" w:eastAsia="Calibri" w:hAnsi="Arial" w:cs="Arial"/>
          <w:b/>
          <w:sz w:val="24"/>
          <w:szCs w:val="24"/>
          <w:lang w:val="ro-RO"/>
        </w:rPr>
        <w:t xml:space="preserve">                                           </w:t>
      </w:r>
      <w:r w:rsidR="00FC0FE8">
        <w:rPr>
          <w:rFonts w:ascii="Arial" w:eastAsia="Calibri" w:hAnsi="Arial" w:cs="Arial"/>
          <w:b/>
          <w:sz w:val="24"/>
          <w:szCs w:val="24"/>
          <w:lang w:val="ro-RO"/>
        </w:rPr>
        <w:t xml:space="preserve">                         </w:t>
      </w:r>
      <w:r w:rsidR="00D53FDE">
        <w:rPr>
          <w:rFonts w:ascii="Arial" w:eastAsia="Calibri" w:hAnsi="Arial" w:cs="Arial"/>
          <w:b/>
          <w:sz w:val="24"/>
          <w:szCs w:val="24"/>
          <w:lang w:val="ro-RO"/>
        </w:rPr>
        <w:t xml:space="preserve">  </w:t>
      </w:r>
      <w:r>
        <w:rPr>
          <w:rFonts w:ascii="Arial" w:eastAsia="Calibri" w:hAnsi="Arial" w:cs="Arial"/>
          <w:b/>
          <w:sz w:val="24"/>
          <w:szCs w:val="24"/>
          <w:lang w:val="ro-RO"/>
        </w:rPr>
        <w:t>D</w:t>
      </w:r>
      <w:r w:rsidR="005D2D60">
        <w:rPr>
          <w:rFonts w:ascii="Arial" w:eastAsia="Calibri" w:hAnsi="Arial" w:cs="Arial"/>
          <w:b/>
          <w:sz w:val="24"/>
          <w:szCs w:val="24"/>
          <w:lang w:val="ro-RO"/>
        </w:rPr>
        <w:t>r. biol. Paul BELDEAN</w:t>
      </w:r>
    </w:p>
    <w:p w:rsidR="005D2D60" w:rsidRDefault="005D2D60" w:rsidP="005D2D60">
      <w:pPr>
        <w:spacing w:after="0" w:line="240" w:lineRule="auto"/>
        <w:jc w:val="both"/>
        <w:rPr>
          <w:rFonts w:ascii="Arial" w:eastAsia="Calibri" w:hAnsi="Arial" w:cs="Arial"/>
          <w:b/>
          <w:sz w:val="24"/>
          <w:szCs w:val="24"/>
          <w:lang w:val="ro-RO"/>
        </w:rPr>
      </w:pPr>
    </w:p>
    <w:p w:rsidR="00D53FDE" w:rsidRDefault="00D53FDE" w:rsidP="005D2D60">
      <w:pPr>
        <w:spacing w:after="0" w:line="259" w:lineRule="auto"/>
        <w:rPr>
          <w:rFonts w:ascii="Arial" w:eastAsia="Calibri" w:hAnsi="Arial" w:cs="Arial"/>
          <w:b/>
          <w:sz w:val="24"/>
          <w:szCs w:val="24"/>
          <w:lang w:val="ro-RO"/>
        </w:rPr>
      </w:pPr>
    </w:p>
    <w:p w:rsidR="005D2D60" w:rsidRDefault="009D0269" w:rsidP="005D2D60">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 </w:t>
      </w:r>
      <w:r w:rsidR="005D2D60" w:rsidRPr="007C42C4">
        <w:rPr>
          <w:rFonts w:ascii="Arial" w:eastAsia="Calibri" w:hAnsi="Arial" w:cs="Arial"/>
          <w:b/>
          <w:sz w:val="24"/>
          <w:szCs w:val="24"/>
          <w:lang w:val="ro-RO"/>
        </w:rPr>
        <w:t xml:space="preserve">Întocmit: </w:t>
      </w:r>
      <w:r w:rsidR="005D2D60">
        <w:rPr>
          <w:rFonts w:ascii="Arial" w:eastAsia="Calibri" w:hAnsi="Arial" w:cs="Arial"/>
          <w:b/>
          <w:sz w:val="24"/>
          <w:szCs w:val="24"/>
          <w:lang w:val="ro-RO"/>
        </w:rPr>
        <w:t xml:space="preserve">                                                                                    </w:t>
      </w:r>
      <w:r w:rsidR="00FC0FE8">
        <w:rPr>
          <w:rFonts w:ascii="Arial" w:eastAsia="Calibri" w:hAnsi="Arial" w:cs="Arial"/>
          <w:b/>
          <w:sz w:val="24"/>
          <w:szCs w:val="24"/>
          <w:lang w:val="ro-RO"/>
        </w:rPr>
        <w:t xml:space="preserve">    </w:t>
      </w:r>
      <w:r w:rsidR="005D2D60">
        <w:rPr>
          <w:rFonts w:ascii="Arial" w:eastAsia="Calibri" w:hAnsi="Arial" w:cs="Arial"/>
          <w:b/>
          <w:sz w:val="24"/>
          <w:szCs w:val="24"/>
          <w:lang w:val="ro-RO"/>
        </w:rPr>
        <w:t>Întocmit:</w:t>
      </w:r>
    </w:p>
    <w:p w:rsidR="005D2D60" w:rsidRPr="009D0269" w:rsidRDefault="009D0269" w:rsidP="005D2D60">
      <w:pPr>
        <w:spacing w:after="0" w:line="259" w:lineRule="auto"/>
        <w:rPr>
          <w:rFonts w:ascii="Arial" w:eastAsia="Calibri" w:hAnsi="Arial" w:cs="Arial"/>
          <w:b/>
          <w:sz w:val="24"/>
          <w:szCs w:val="24"/>
          <w:lang w:val="ro-RO"/>
        </w:rPr>
      </w:pPr>
      <w:r>
        <w:rPr>
          <w:rFonts w:ascii="Arial" w:eastAsia="Calibri" w:hAnsi="Arial" w:cs="Arial"/>
          <w:b/>
          <w:sz w:val="24"/>
          <w:szCs w:val="24"/>
          <w:lang w:val="ro-RO"/>
        </w:rPr>
        <w:t>C</w:t>
      </w:r>
      <w:r w:rsidR="005D2D60" w:rsidRPr="007C42C4">
        <w:rPr>
          <w:rFonts w:ascii="Arial" w:eastAsia="Calibri" w:hAnsi="Arial" w:cs="Arial"/>
          <w:b/>
          <w:sz w:val="24"/>
          <w:szCs w:val="24"/>
          <w:lang w:val="ro-RO"/>
        </w:rPr>
        <w:t>ons. Gabriela I</w:t>
      </w:r>
      <w:r>
        <w:rPr>
          <w:rFonts w:ascii="Arial" w:eastAsia="Calibri" w:hAnsi="Arial" w:cs="Arial"/>
          <w:b/>
          <w:sz w:val="24"/>
          <w:szCs w:val="24"/>
          <w:lang w:val="ro-RO"/>
        </w:rPr>
        <w:t>ONESCU</w:t>
      </w:r>
      <w:r w:rsidR="005D2D60">
        <w:rPr>
          <w:rFonts w:ascii="Arial" w:eastAsia="Calibri" w:hAnsi="Arial" w:cs="Arial"/>
          <w:b/>
          <w:sz w:val="24"/>
          <w:szCs w:val="24"/>
          <w:lang w:val="ro-RO"/>
        </w:rPr>
        <w:t xml:space="preserve">                                                       </w:t>
      </w:r>
      <w:r w:rsidR="00FC0FE8">
        <w:rPr>
          <w:rFonts w:ascii="Arial" w:eastAsia="Calibri" w:hAnsi="Arial" w:cs="Arial"/>
          <w:b/>
          <w:sz w:val="24"/>
          <w:szCs w:val="24"/>
          <w:lang w:val="ro-RO"/>
        </w:rPr>
        <w:t xml:space="preserve">       </w:t>
      </w:r>
      <w:r w:rsidR="00B464BA">
        <w:rPr>
          <w:rFonts w:ascii="Arial" w:eastAsia="Calibri" w:hAnsi="Arial" w:cs="Arial"/>
          <w:b/>
          <w:sz w:val="24"/>
          <w:szCs w:val="24"/>
          <w:lang w:val="ro-RO"/>
        </w:rPr>
        <w:t>C</w:t>
      </w:r>
      <w:r>
        <w:rPr>
          <w:rFonts w:ascii="Arial" w:eastAsia="Calibri" w:hAnsi="Arial" w:cs="Arial"/>
          <w:b/>
          <w:sz w:val="24"/>
          <w:szCs w:val="24"/>
          <w:lang w:val="ro-RO"/>
        </w:rPr>
        <w:t xml:space="preserve">ons. </w:t>
      </w:r>
      <w:r w:rsidR="00FC0FE8">
        <w:rPr>
          <w:rFonts w:ascii="Arial" w:eastAsia="Calibri" w:hAnsi="Arial" w:cs="Arial"/>
          <w:b/>
          <w:sz w:val="24"/>
          <w:szCs w:val="24"/>
          <w:lang w:val="ro-RO"/>
        </w:rPr>
        <w:t>Cornelia DUMITRAS</w:t>
      </w:r>
    </w:p>
    <w:p w:rsidR="00422711" w:rsidRPr="00274DB7" w:rsidRDefault="00C0422A" w:rsidP="00274DB7">
      <w:pPr>
        <w:spacing w:after="0" w:line="259" w:lineRule="auto"/>
        <w:rPr>
          <w:rFonts w:ascii="Arial" w:eastAsia="Calibri" w:hAnsi="Arial" w:cs="Arial"/>
          <w:b/>
          <w:sz w:val="24"/>
          <w:szCs w:val="24"/>
          <w:lang w:val="ro-RO"/>
        </w:rPr>
      </w:pPr>
      <w:r w:rsidRPr="00C0422A">
        <w:rPr>
          <w:rFonts w:ascii="Arial" w:eastAsia="Calibri" w:hAnsi="Arial" w:cs="Arial"/>
          <w:sz w:val="20"/>
          <w:szCs w:val="20"/>
          <w:highlight w:val="cyan"/>
          <w:lang w:val="ro-RO"/>
        </w:rPr>
        <w:t>X.X</w:t>
      </w:r>
      <w:r w:rsidR="005D2D60" w:rsidRPr="00C0422A">
        <w:rPr>
          <w:rFonts w:ascii="Arial" w:eastAsia="Calibri" w:hAnsi="Arial" w:cs="Arial"/>
          <w:sz w:val="20"/>
          <w:szCs w:val="20"/>
          <w:highlight w:val="cyan"/>
          <w:lang w:val="ro-RO"/>
        </w:rPr>
        <w:t xml:space="preserve">.2020, ora </w:t>
      </w:r>
      <w:r w:rsidRPr="00C0422A">
        <w:rPr>
          <w:rFonts w:ascii="Arial" w:eastAsia="Calibri" w:hAnsi="Arial" w:cs="Arial"/>
          <w:sz w:val="20"/>
          <w:szCs w:val="20"/>
          <w:highlight w:val="cyan"/>
          <w:lang w:val="ro-RO"/>
        </w:rPr>
        <w:t>09:00</w:t>
      </w:r>
    </w:p>
    <w:sectPr w:rsidR="00422711" w:rsidRPr="00274DB7" w:rsidSect="00CE663E">
      <w:footerReference w:type="default" r:id="rId9"/>
      <w:headerReference w:type="first" r:id="rId10"/>
      <w:footerReference w:type="first" r:id="rId11"/>
      <w:pgSz w:w="12240" w:h="15840"/>
      <w:pgMar w:top="1077" w:right="794" w:bottom="1021" w:left="1418"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DE" w:rsidRDefault="009757DE">
      <w:pPr>
        <w:spacing w:after="0" w:line="240" w:lineRule="auto"/>
      </w:pPr>
      <w:r>
        <w:separator/>
      </w:r>
    </w:p>
  </w:endnote>
  <w:endnote w:type="continuationSeparator" w:id="0">
    <w:p w:rsidR="009757DE" w:rsidRDefault="0097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157845"/>
      <w:docPartObj>
        <w:docPartGallery w:val="Page Numbers (Bottom of Page)"/>
        <w:docPartUnique/>
      </w:docPartObj>
    </w:sdtPr>
    <w:sdtEndPr>
      <w:rPr>
        <w:noProof/>
      </w:rPr>
    </w:sdtEndPr>
    <w:sdtContent>
      <w:p w:rsidR="0033784E" w:rsidRDefault="0033784E">
        <w:pPr>
          <w:pStyle w:val="Footer"/>
          <w:jc w:val="right"/>
        </w:pPr>
        <w:r>
          <w:fldChar w:fldCharType="begin"/>
        </w:r>
        <w:r>
          <w:instrText xml:space="preserve"> PAGE   \* MERGEFORMAT </w:instrText>
        </w:r>
        <w:r>
          <w:fldChar w:fldCharType="separate"/>
        </w:r>
        <w:r w:rsidR="00094946">
          <w:rPr>
            <w:noProof/>
          </w:rPr>
          <w:t>2</w:t>
        </w:r>
        <w:r>
          <w:rPr>
            <w:noProof/>
          </w:rPr>
          <w:fldChar w:fldCharType="end"/>
        </w:r>
      </w:p>
    </w:sdtContent>
  </w:sdt>
  <w:p w:rsidR="0033784E" w:rsidRPr="008F1602" w:rsidRDefault="009757DE" w:rsidP="008F1602">
    <w:pPr>
      <w:tabs>
        <w:tab w:val="right" w:pos="9360"/>
      </w:tabs>
      <w:spacing w:after="0" w:line="240" w:lineRule="auto"/>
      <w:jc w:val="center"/>
      <w:rPr>
        <w:rFonts w:ascii="Times New Roman" w:eastAsia="Calibri" w:hAnsi="Times New Roman" w:cs="Times New Roman"/>
        <w:b/>
        <w:color w:val="00214E"/>
        <w:sz w:val="24"/>
        <w:szCs w:val="24"/>
        <w:lang w:val="ro-RO"/>
      </w:rPr>
    </w:pPr>
    <w:r>
      <w:rPr>
        <w:rFonts w:ascii="Times New Roman" w:eastAsia="Calibri" w:hAnsi="Times New Roman" w:cs="Times New Roman"/>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7.9pt;margin-top:3.15pt;width:41.9pt;height:34.45pt;z-index:-251644928">
          <v:imagedata r:id="rId1" o:title=""/>
        </v:shape>
        <o:OLEObject Type="Embed" ProgID="CorelDRAW.Graphic.13" ShapeID="_x0000_s2055" DrawAspect="Content" ObjectID="_1718790846" r:id="rId2"/>
      </w:pict>
    </w:r>
    <w:r w:rsidR="0033784E">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5F5673AF" wp14:editId="12A0D83E">
              <wp:simplePos x="0" y="0"/>
              <wp:positionH relativeFrom="column">
                <wp:posOffset>-142875</wp:posOffset>
              </wp:positionH>
              <wp:positionV relativeFrom="paragraph">
                <wp:posOffset>-34925</wp:posOffset>
              </wp:positionV>
              <wp:extent cx="624840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F2896F8"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33784E" w:rsidRPr="008F1602">
      <w:rPr>
        <w:rFonts w:ascii="Times New Roman" w:eastAsia="Calibri" w:hAnsi="Times New Roman" w:cs="Times New Roman"/>
        <w:b/>
        <w:color w:val="00214E"/>
        <w:sz w:val="24"/>
        <w:szCs w:val="24"/>
        <w:lang w:val="ro-RO"/>
      </w:rPr>
      <w:t>AGENŢIA PENTRU PROTECŢIA MEDIULUI CLUJ</w:t>
    </w:r>
  </w:p>
  <w:p w:rsidR="0033784E" w:rsidRPr="008F1602" w:rsidRDefault="0033784E"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Pr>
        <w:rFonts w:ascii="Times New Roman" w:eastAsia="Calibri" w:hAnsi="Times New Roman" w:cs="Times New Roman"/>
        <w:color w:val="00214E"/>
        <w:sz w:val="24"/>
        <w:szCs w:val="24"/>
        <w:lang w:val="ro-RO"/>
      </w:rPr>
      <w:t>Calea</w:t>
    </w:r>
    <w:r w:rsidRPr="008F1602">
      <w:rPr>
        <w:rFonts w:ascii="Times New Roman" w:eastAsia="Calibri" w:hAnsi="Times New Roman" w:cs="Times New Roman"/>
        <w:color w:val="00214E"/>
        <w:sz w:val="24"/>
        <w:szCs w:val="24"/>
        <w:lang w:val="ro-RO"/>
      </w:rPr>
      <w:t xml:space="preserve"> Dorobanţilor, nr. 99,</w:t>
    </w:r>
    <w:r>
      <w:rPr>
        <w:rFonts w:ascii="Times New Roman" w:eastAsia="Calibri" w:hAnsi="Times New Roman" w:cs="Times New Roman"/>
        <w:color w:val="00214E"/>
        <w:sz w:val="24"/>
        <w:szCs w:val="24"/>
        <w:lang w:val="ro-RO"/>
      </w:rPr>
      <w:t xml:space="preserve"> bl. 9 b,</w:t>
    </w:r>
    <w:r w:rsidRPr="008F1602">
      <w:rPr>
        <w:rFonts w:ascii="Times New Roman" w:eastAsia="Calibri" w:hAnsi="Times New Roman" w:cs="Times New Roman"/>
        <w:color w:val="00214E"/>
        <w:sz w:val="24"/>
        <w:szCs w:val="24"/>
        <w:lang w:val="ro-RO"/>
      </w:rPr>
      <w:t xml:space="preserve"> Cluj-Napoca, </w:t>
    </w:r>
    <w:r>
      <w:rPr>
        <w:rFonts w:ascii="Times New Roman" w:eastAsia="Calibri" w:hAnsi="Times New Roman" w:cs="Times New Roman"/>
        <w:color w:val="00214E"/>
        <w:sz w:val="24"/>
        <w:szCs w:val="24"/>
        <w:lang w:val="ro-RO"/>
      </w:rPr>
      <w:t xml:space="preserve"> jud. Cluj, C</w:t>
    </w:r>
    <w:r w:rsidRPr="008F1602">
      <w:rPr>
        <w:rFonts w:ascii="Times New Roman" w:eastAsia="Calibri" w:hAnsi="Times New Roman" w:cs="Times New Roman"/>
        <w:color w:val="00214E"/>
        <w:sz w:val="24"/>
        <w:szCs w:val="24"/>
        <w:lang w:val="ro-RO"/>
      </w:rPr>
      <w:t>od 400609</w:t>
    </w:r>
  </w:p>
  <w:p w:rsidR="0033784E" w:rsidRPr="008F1602" w:rsidRDefault="0033784E"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Pr>
        <w:rFonts w:ascii="Times New Roman" w:eastAsia="Calibri" w:hAnsi="Times New Roman" w:cs="Times New Roman"/>
        <w:color w:val="00214E"/>
        <w:sz w:val="24"/>
        <w:szCs w:val="24"/>
        <w:lang w:val="ro-RO"/>
      </w:rPr>
      <w:t>E</w:t>
    </w:r>
    <w:r w:rsidRPr="008F1602">
      <w:rPr>
        <w:rFonts w:ascii="Times New Roman" w:eastAsia="Calibri" w:hAnsi="Times New Roman" w:cs="Times New Roman"/>
        <w:color w:val="00214E"/>
        <w:sz w:val="24"/>
        <w:szCs w:val="24"/>
        <w:lang w:val="ro-RO"/>
      </w:rPr>
      <w:t xml:space="preserve">-mail : </w:t>
    </w:r>
    <w:hyperlink r:id="rId3" w:history="1">
      <w:r w:rsidRPr="008F1602">
        <w:rPr>
          <w:rFonts w:ascii="Times New Roman" w:eastAsia="Calibri" w:hAnsi="Times New Roman" w:cs="Times New Roman"/>
          <w:color w:val="0066FF"/>
          <w:sz w:val="24"/>
          <w:szCs w:val="24"/>
          <w:u w:val="single"/>
          <w:lang w:val="ro-RO"/>
        </w:rPr>
        <w:t>office@apmcj.anpm.ro</w:t>
      </w:r>
    </w:hyperlink>
    <w:r>
      <w:rPr>
        <w:rFonts w:ascii="Times New Roman" w:eastAsia="Calibri" w:hAnsi="Times New Roman" w:cs="Times New Roman"/>
        <w:color w:val="0066FF"/>
        <w:sz w:val="24"/>
        <w:szCs w:val="24"/>
        <w:u w:val="single"/>
        <w:lang w:val="ro-RO"/>
      </w:rPr>
      <w:t xml:space="preserve">; </w:t>
    </w:r>
    <w:r>
      <w:rPr>
        <w:rFonts w:ascii="Times New Roman" w:eastAsia="Calibri" w:hAnsi="Times New Roman" w:cs="Times New Roman"/>
        <w:color w:val="00214E"/>
        <w:sz w:val="24"/>
        <w:szCs w:val="24"/>
        <w:lang w:val="ro-RO"/>
      </w:rPr>
      <w:t>Tel.</w:t>
    </w:r>
    <w:r w:rsidRPr="008F1602">
      <w:rPr>
        <w:rFonts w:ascii="Times New Roman" w:eastAsia="Calibri" w:hAnsi="Times New Roman" w:cs="Times New Roman"/>
        <w:color w:val="00214E"/>
        <w:sz w:val="24"/>
        <w:szCs w:val="24"/>
        <w:lang w:val="ro-RO"/>
      </w:rPr>
      <w:t xml:space="preserve"> 0264 410 722</w:t>
    </w:r>
    <w:r>
      <w:rPr>
        <w:rFonts w:ascii="Times New Roman" w:eastAsia="Calibri" w:hAnsi="Times New Roman" w:cs="Times New Roman"/>
        <w:color w:val="00214E"/>
        <w:sz w:val="24"/>
        <w:szCs w:val="24"/>
        <w:lang w:val="ro-RO"/>
      </w:rPr>
      <w:t xml:space="preserve">; Fax  </w:t>
    </w:r>
    <w:r w:rsidRPr="008F1602">
      <w:rPr>
        <w:rFonts w:ascii="Times New Roman" w:eastAsia="Calibri" w:hAnsi="Times New Roman" w:cs="Times New Roman"/>
        <w:color w:val="00214E"/>
        <w:sz w:val="24"/>
        <w:szCs w:val="24"/>
        <w:lang w:val="ro-RO"/>
      </w:rPr>
      <w:t>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3784E" w:rsidRPr="008F1602" w:rsidTr="008F1602">
      <w:tc>
        <w:tcPr>
          <w:tcW w:w="8370" w:type="dxa"/>
          <w:shd w:val="clear" w:color="auto" w:fill="auto"/>
        </w:tcPr>
        <w:p w:rsidR="0033784E" w:rsidRPr="008F1602" w:rsidRDefault="0033784E" w:rsidP="008F1602">
          <w:pPr>
            <w:tabs>
              <w:tab w:val="right" w:pos="9360"/>
            </w:tabs>
            <w:spacing w:after="0" w:line="240" w:lineRule="auto"/>
            <w:jc w:val="center"/>
            <w:rPr>
              <w:rFonts w:ascii="Times New Roman" w:eastAsia="Calibri" w:hAnsi="Times New Roman" w:cs="Times New Roman"/>
              <w:sz w:val="24"/>
              <w:szCs w:val="24"/>
              <w:lang w:val="ro-RO"/>
            </w:rPr>
          </w:pPr>
          <w:r w:rsidRPr="008F1602">
            <w:rPr>
              <w:rFonts w:ascii="Times New Roman" w:eastAsia="Calibri" w:hAnsi="Times New Roman" w:cs="Times New Roman"/>
              <w:i/>
              <w:iCs/>
              <w:color w:val="000000"/>
              <w:sz w:val="24"/>
              <w:szCs w:val="24"/>
              <w:lang w:val="ro-RO"/>
            </w:rPr>
            <w:t>Operator de date cu caracter personal, conform Regulamentului (UE) 2016/679</w:t>
          </w:r>
        </w:p>
      </w:tc>
    </w:tr>
  </w:tbl>
  <w:p w:rsidR="0033784E" w:rsidRDefault="0033784E" w:rsidP="0042271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4E" w:rsidRPr="003E7047" w:rsidRDefault="009757DE" w:rsidP="008F1602">
    <w:pPr>
      <w:tabs>
        <w:tab w:val="right" w:pos="9360"/>
      </w:tabs>
      <w:spacing w:after="0" w:line="240" w:lineRule="auto"/>
      <w:jc w:val="center"/>
      <w:rPr>
        <w:rFonts w:ascii="Times New Roman" w:eastAsia="Calibri" w:hAnsi="Times New Roman" w:cs="Times New Roman"/>
        <w:b/>
        <w:color w:val="000000" w:themeColor="text1"/>
        <w:sz w:val="24"/>
        <w:szCs w:val="24"/>
        <w:lang w:val="ro-RO"/>
      </w:rPr>
    </w:pPr>
    <w:r>
      <w:rPr>
        <w:rFonts w:ascii="Times New Roman" w:eastAsia="Calibri" w:hAnsi="Times New Roman" w:cs="Times New Roman"/>
        <w:noProof/>
        <w:color w:val="000000" w:themeColor="text1"/>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2.95pt;margin-top:3.2pt;width:41.9pt;height:34.45pt;z-index:-251648000">
          <v:imagedata r:id="rId1" o:title=""/>
        </v:shape>
        <o:OLEObject Type="Embed" ProgID="CorelDRAW.Graphic.13" ShapeID="_x0000_s2053" DrawAspect="Content" ObjectID="_1718790848" r:id="rId2"/>
      </w:pict>
    </w:r>
    <w:r w:rsidR="0033784E" w:rsidRPr="003E7047">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7BAD39C9" wp14:editId="3F8EDF89">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7EE0C7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33784E" w:rsidRPr="003E7047">
      <w:rPr>
        <w:rFonts w:ascii="Times New Roman" w:eastAsia="Calibri" w:hAnsi="Times New Roman" w:cs="Times New Roman"/>
        <w:b/>
        <w:color w:val="000000" w:themeColor="text1"/>
        <w:sz w:val="24"/>
        <w:szCs w:val="24"/>
        <w:lang w:val="ro-RO"/>
      </w:rPr>
      <w:t>AGENŢIA PENTRU PROTECŢIA MEDIULUI CLUJ</w:t>
    </w:r>
  </w:p>
  <w:p w:rsidR="0033784E" w:rsidRPr="003E7047" w:rsidRDefault="0033784E" w:rsidP="008F1602">
    <w:pPr>
      <w:tabs>
        <w:tab w:val="center" w:pos="4680"/>
        <w:tab w:val="right" w:pos="9360"/>
      </w:tabs>
      <w:spacing w:after="0" w:line="240" w:lineRule="auto"/>
      <w:jc w:val="center"/>
      <w:rPr>
        <w:rFonts w:ascii="Times New Roman" w:eastAsia="Calibri" w:hAnsi="Times New Roman" w:cs="Times New Roman"/>
        <w:color w:val="000000" w:themeColor="text1"/>
        <w:sz w:val="24"/>
        <w:szCs w:val="24"/>
        <w:lang w:val="ro-RO"/>
      </w:rPr>
    </w:pPr>
    <w:r w:rsidRPr="003E7047">
      <w:rPr>
        <w:rFonts w:ascii="Times New Roman" w:eastAsia="Calibri" w:hAnsi="Times New Roman" w:cs="Times New Roman"/>
        <w:color w:val="000000" w:themeColor="text1"/>
        <w:sz w:val="24"/>
        <w:szCs w:val="24"/>
        <w:lang w:val="ro-RO"/>
      </w:rPr>
      <w:t>Calea Dorobanţilor, nr. 99, bl</w:t>
    </w:r>
    <w:r>
      <w:rPr>
        <w:rFonts w:ascii="Times New Roman" w:eastAsia="Calibri" w:hAnsi="Times New Roman" w:cs="Times New Roman"/>
        <w:color w:val="000000" w:themeColor="text1"/>
        <w:sz w:val="24"/>
        <w:szCs w:val="24"/>
        <w:lang w:val="ro-RO"/>
      </w:rPr>
      <w:t>. 9 b, Cluj-Napoca, jud. Cluj, C</w:t>
    </w:r>
    <w:r w:rsidRPr="003E7047">
      <w:rPr>
        <w:rFonts w:ascii="Times New Roman" w:eastAsia="Calibri" w:hAnsi="Times New Roman" w:cs="Times New Roman"/>
        <w:color w:val="000000" w:themeColor="text1"/>
        <w:sz w:val="24"/>
        <w:szCs w:val="24"/>
        <w:lang w:val="ro-RO"/>
      </w:rPr>
      <w:t>od 400609</w:t>
    </w:r>
  </w:p>
  <w:p w:rsidR="0033784E" w:rsidRPr="003E7047" w:rsidRDefault="0033784E" w:rsidP="008F1602">
    <w:pPr>
      <w:tabs>
        <w:tab w:val="center" w:pos="4680"/>
        <w:tab w:val="right" w:pos="9360"/>
      </w:tabs>
      <w:spacing w:after="0" w:line="240" w:lineRule="auto"/>
      <w:jc w:val="center"/>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E-mail</w:t>
    </w:r>
    <w:r w:rsidRPr="003E7047">
      <w:rPr>
        <w:rFonts w:ascii="Times New Roman" w:eastAsia="Calibri" w:hAnsi="Times New Roman" w:cs="Times New Roman"/>
        <w:color w:val="000000" w:themeColor="text1"/>
        <w:sz w:val="24"/>
        <w:szCs w:val="24"/>
        <w:lang w:val="ro-RO"/>
      </w:rPr>
      <w:t xml:space="preserve">: </w:t>
    </w:r>
    <w:hyperlink r:id="rId3" w:history="1">
      <w:r w:rsidRPr="003E7047">
        <w:rPr>
          <w:rFonts w:ascii="Times New Roman" w:eastAsia="Calibri" w:hAnsi="Times New Roman" w:cs="Times New Roman"/>
          <w:color w:val="000000" w:themeColor="text1"/>
          <w:sz w:val="24"/>
          <w:szCs w:val="24"/>
          <w:u w:val="single"/>
          <w:lang w:val="ro-RO"/>
        </w:rPr>
        <w:t>office@apmcj.anpm.ro</w:t>
      </w:r>
    </w:hyperlink>
    <w:r w:rsidRPr="003E7047">
      <w:rPr>
        <w:rFonts w:ascii="Times New Roman" w:eastAsia="Calibri" w:hAnsi="Times New Roman" w:cs="Times New Roman"/>
        <w:color w:val="000000" w:themeColor="text1"/>
        <w:sz w:val="24"/>
        <w:szCs w:val="24"/>
        <w:u w:val="single"/>
        <w:lang w:val="ro-RO"/>
      </w:rPr>
      <w:t xml:space="preserve">; </w:t>
    </w:r>
    <w:r>
      <w:rPr>
        <w:rFonts w:ascii="Times New Roman" w:eastAsia="Calibri" w:hAnsi="Times New Roman" w:cs="Times New Roman"/>
        <w:color w:val="000000" w:themeColor="text1"/>
        <w:sz w:val="24"/>
        <w:szCs w:val="24"/>
        <w:lang w:val="ro-RO"/>
      </w:rPr>
      <w:t>Tel.</w:t>
    </w:r>
    <w:r w:rsidRPr="003E7047">
      <w:rPr>
        <w:rFonts w:ascii="Times New Roman" w:eastAsia="Calibri" w:hAnsi="Times New Roman" w:cs="Times New Roman"/>
        <w:color w:val="000000" w:themeColor="text1"/>
        <w:sz w:val="24"/>
        <w:szCs w:val="24"/>
        <w:lang w:val="ro-RO"/>
      </w:rPr>
      <w:t xml:space="preserve"> 0264 410 722; </w:t>
    </w:r>
    <w:r>
      <w:rPr>
        <w:rFonts w:ascii="Times New Roman" w:eastAsia="Calibri" w:hAnsi="Times New Roman" w:cs="Times New Roman"/>
        <w:color w:val="000000" w:themeColor="text1"/>
        <w:sz w:val="24"/>
        <w:szCs w:val="24"/>
        <w:lang w:val="ro-RO"/>
      </w:rPr>
      <w:t xml:space="preserve">Fax </w:t>
    </w:r>
    <w:r w:rsidRPr="003E7047">
      <w:rPr>
        <w:rFonts w:ascii="Times New Roman" w:eastAsia="Calibri" w:hAnsi="Times New Roman" w:cs="Times New Roman"/>
        <w:color w:val="000000" w:themeColor="text1"/>
        <w:sz w:val="24"/>
        <w:szCs w:val="24"/>
        <w:lang w:val="ro-RO"/>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3784E" w:rsidRPr="003E7047" w:rsidTr="008F1602">
      <w:tc>
        <w:tcPr>
          <w:tcW w:w="8370" w:type="dxa"/>
          <w:shd w:val="clear" w:color="auto" w:fill="auto"/>
        </w:tcPr>
        <w:p w:rsidR="0033784E" w:rsidRPr="003E7047" w:rsidRDefault="0033784E" w:rsidP="008F1602">
          <w:pPr>
            <w:tabs>
              <w:tab w:val="right" w:pos="9360"/>
            </w:tabs>
            <w:spacing w:after="0" w:line="240" w:lineRule="auto"/>
            <w:jc w:val="center"/>
            <w:rPr>
              <w:rFonts w:ascii="Times New Roman" w:eastAsia="Calibri" w:hAnsi="Times New Roman" w:cs="Times New Roman"/>
              <w:color w:val="000000" w:themeColor="text1"/>
              <w:sz w:val="24"/>
              <w:szCs w:val="24"/>
              <w:lang w:val="ro-RO"/>
            </w:rPr>
          </w:pPr>
          <w:r w:rsidRPr="003E7047">
            <w:rPr>
              <w:rFonts w:ascii="Times New Roman" w:eastAsia="Calibri" w:hAnsi="Times New Roman" w:cs="Times New Roman"/>
              <w:i/>
              <w:iCs/>
              <w:color w:val="000000" w:themeColor="text1"/>
              <w:sz w:val="24"/>
              <w:szCs w:val="24"/>
              <w:lang w:val="ro-RO"/>
            </w:rPr>
            <w:t>Operator de date cu caracter personal, conform Regulamentului (UE) 2016/679</w:t>
          </w:r>
        </w:p>
      </w:tc>
    </w:tr>
  </w:tbl>
  <w:p w:rsidR="0033784E" w:rsidRDefault="00337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DE" w:rsidRDefault="009757DE">
      <w:pPr>
        <w:spacing w:after="0" w:line="240" w:lineRule="auto"/>
      </w:pPr>
      <w:r>
        <w:separator/>
      </w:r>
    </w:p>
  </w:footnote>
  <w:footnote w:type="continuationSeparator" w:id="0">
    <w:p w:rsidR="009757DE" w:rsidRDefault="0097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4E" w:rsidRDefault="0033784E" w:rsidP="004B079B">
    <w:pPr>
      <w:pStyle w:val="Header"/>
      <w:rPr>
        <w:rFonts w:ascii="Times New Roman" w:hAnsi="Times New Roman" w:cs="Times New Roman"/>
        <w:b/>
        <w:sz w:val="28"/>
        <w:szCs w:val="28"/>
        <w:lang w:val="it-IT"/>
      </w:rPr>
    </w:pPr>
  </w:p>
  <w:p w:rsidR="0033784E" w:rsidRDefault="0033784E" w:rsidP="004B079B">
    <w:pPr>
      <w:pStyle w:val="Header"/>
      <w:rPr>
        <w:rFonts w:ascii="Times New Roman" w:hAnsi="Times New Roman" w:cs="Times New Roman"/>
        <w:b/>
        <w:sz w:val="28"/>
        <w:szCs w:val="28"/>
        <w:lang w:val="it-IT"/>
      </w:rPr>
    </w:pPr>
  </w:p>
  <w:p w:rsidR="0033784E" w:rsidRDefault="009757DE" w:rsidP="0042508C">
    <w:pPr>
      <w:pStyle w:val="Header"/>
      <w:tabs>
        <w:tab w:val="clear" w:pos="9360"/>
        <w:tab w:val="left" w:pos="4680"/>
      </w:tabs>
      <w:rPr>
        <w:rFonts w:ascii="Times New Roman" w:hAnsi="Times New Roman" w:cs="Times New Roman"/>
        <w:b/>
        <w:sz w:val="28"/>
        <w:szCs w:val="28"/>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8.55pt;margin-top:7.15pt;width:81.4pt;height:65.45pt;z-index:-251650048;mso-position-horizontal-relative:text;mso-position-vertical-relative:text">
          <v:imagedata r:id="rId1" o:title=""/>
        </v:shape>
        <o:OLEObject Type="Embed" ProgID="CorelDRAW.Graphic.13" ShapeID="_x0000_s2052" DrawAspect="Content" ObjectID="_1718790847" r:id="rId2"/>
      </w:pict>
    </w:r>
    <w:r w:rsidR="00F31331">
      <w:rPr>
        <w:noProof/>
      </w:rPr>
      <w:drawing>
        <wp:anchor distT="0" distB="0" distL="114300" distR="114300" simplePos="0" relativeHeight="251665408" behindDoc="0" locked="0" layoutInCell="1" allowOverlap="1" wp14:anchorId="227E0103" wp14:editId="56F98DE8">
          <wp:simplePos x="0" y="0"/>
          <wp:positionH relativeFrom="column">
            <wp:posOffset>-304800</wp:posOffset>
          </wp:positionH>
          <wp:positionV relativeFrom="paragraph">
            <wp:posOffset>36830</wp:posOffset>
          </wp:positionV>
          <wp:extent cx="857250" cy="850900"/>
          <wp:effectExtent l="0" t="0" r="0" b="635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r w:rsidR="0042508C">
      <w:rPr>
        <w:rFonts w:ascii="Times New Roman" w:hAnsi="Times New Roman" w:cs="Times New Roman"/>
        <w:b/>
        <w:sz w:val="28"/>
        <w:szCs w:val="28"/>
        <w:lang w:val="it-IT"/>
      </w:rPr>
      <w:tab/>
    </w:r>
  </w:p>
  <w:p w:rsidR="0042508C" w:rsidRDefault="0042508C" w:rsidP="0042508C">
    <w:pPr>
      <w:pStyle w:val="Header"/>
      <w:tabs>
        <w:tab w:val="clear" w:pos="9360"/>
        <w:tab w:val="left" w:pos="4680"/>
      </w:tabs>
      <w:rPr>
        <w:rFonts w:ascii="Times New Roman" w:hAnsi="Times New Roman" w:cs="Times New Roman"/>
        <w:b/>
        <w:sz w:val="28"/>
        <w:szCs w:val="28"/>
        <w:lang w:val="it-IT"/>
      </w:rPr>
    </w:pPr>
  </w:p>
  <w:p w:rsidR="0042508C" w:rsidRDefault="0042508C" w:rsidP="00F31331">
    <w:pPr>
      <w:pStyle w:val="Header"/>
      <w:tabs>
        <w:tab w:val="clear" w:pos="9360"/>
        <w:tab w:val="left" w:pos="4680"/>
      </w:tabs>
      <w:rPr>
        <w:rFonts w:ascii="Times New Roman" w:hAnsi="Times New Roman" w:cs="Times New Roman"/>
        <w:b/>
        <w:sz w:val="28"/>
        <w:szCs w:val="28"/>
        <w:lang w:val="it-IT"/>
      </w:rPr>
    </w:pPr>
  </w:p>
  <w:p w:rsidR="0033784E" w:rsidRDefault="0033784E" w:rsidP="00CC372C">
    <w:pPr>
      <w:pStyle w:val="Header"/>
      <w:jc w:val="center"/>
      <w:rPr>
        <w:rFonts w:ascii="Times New Roman" w:hAnsi="Times New Roman" w:cs="Times New Roman"/>
        <w:b/>
        <w:sz w:val="28"/>
        <w:szCs w:val="28"/>
        <w:lang w:val="it-IT"/>
      </w:rPr>
    </w:pPr>
  </w:p>
  <w:p w:rsidR="0033784E" w:rsidRPr="0015230F" w:rsidRDefault="0033784E" w:rsidP="00A33404">
    <w:pPr>
      <w:tabs>
        <w:tab w:val="left" w:pos="9000"/>
      </w:tabs>
      <w:spacing w:after="0" w:line="240" w:lineRule="auto"/>
      <w:jc w:val="center"/>
      <w:rPr>
        <w:rFonts w:ascii="Times New Roman" w:eastAsia="Calibri" w:hAnsi="Times New Roman" w:cs="Times New Roman"/>
        <w:b/>
        <w:sz w:val="28"/>
        <w:szCs w:val="28"/>
        <w:lang w:val="ro-RO"/>
      </w:rPr>
    </w:pPr>
    <w:r w:rsidRPr="0015230F">
      <w:rPr>
        <w:rFonts w:ascii="Times New Roman" w:eastAsia="Calibri" w:hAnsi="Times New Roman" w:cs="Times New Roman"/>
        <w:b/>
        <w:sz w:val="28"/>
        <w:szCs w:val="28"/>
        <w:lang w:val="ro-RO"/>
      </w:rPr>
      <w:t>Ministerul Mediului, Apelor și Pădurilor</w:t>
    </w:r>
  </w:p>
  <w:p w:rsidR="0033784E" w:rsidRPr="00F12E1C" w:rsidRDefault="0033784E" w:rsidP="00CC372C">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3784E" w:rsidRPr="00F12E1C" w:rsidTr="00CC372C">
      <w:trPr>
        <w:trHeight w:val="692"/>
      </w:trPr>
      <w:tc>
        <w:tcPr>
          <w:tcW w:w="10031" w:type="dxa"/>
          <w:tcBorders>
            <w:top w:val="single" w:sz="8" w:space="0" w:color="000000"/>
            <w:bottom w:val="single" w:sz="8" w:space="0" w:color="000000"/>
          </w:tcBorders>
          <w:shd w:val="clear" w:color="auto" w:fill="auto"/>
          <w:vAlign w:val="center"/>
        </w:tcPr>
        <w:p w:rsidR="0033784E" w:rsidRPr="00F12E1C" w:rsidRDefault="0033784E" w:rsidP="00CC372C">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33784E" w:rsidRDefault="0033784E" w:rsidP="00422711">
    <w:pPr>
      <w:pStyle w:val="Header"/>
    </w:pPr>
  </w:p>
  <w:p w:rsidR="0033784E" w:rsidRPr="00AD564B" w:rsidRDefault="0033784E" w:rsidP="00422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DAA"/>
    <w:multiLevelType w:val="hybridMultilevel"/>
    <w:tmpl w:val="FEA4A748"/>
    <w:lvl w:ilvl="0" w:tplc="76785562">
      <w:start w:val="1"/>
      <w:numFmt w:val="bullet"/>
      <w:lvlText w:val="-"/>
      <w:lvlJc w:val="left"/>
      <w:pPr>
        <w:ind w:left="540" w:hanging="360"/>
      </w:pPr>
      <w:rPr>
        <w:rFonts w:ascii="Arial" w:eastAsiaTheme="minorHAnsi" w:hAnsi="Arial" w:cs="Arial"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03041"/>
    <w:multiLevelType w:val="hybridMultilevel"/>
    <w:tmpl w:val="D32E4D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ACA75A6"/>
    <w:multiLevelType w:val="hybridMultilevel"/>
    <w:tmpl w:val="362ED262"/>
    <w:lvl w:ilvl="0" w:tplc="A01A99C8">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B52C34"/>
    <w:multiLevelType w:val="hybridMultilevel"/>
    <w:tmpl w:val="F1DE5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AC282C"/>
    <w:multiLevelType w:val="hybridMultilevel"/>
    <w:tmpl w:val="90EC3B48"/>
    <w:lvl w:ilvl="0" w:tplc="E514CA3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nsid w:val="3B5C6A81"/>
    <w:multiLevelType w:val="hybridMultilevel"/>
    <w:tmpl w:val="2F7033D2"/>
    <w:lvl w:ilvl="0" w:tplc="83328164">
      <w:start w:val="1"/>
      <w:numFmt w:val="bullet"/>
      <w:lvlText w:val=""/>
      <w:lvlJc w:val="left"/>
      <w:pPr>
        <w:tabs>
          <w:tab w:val="num" w:pos="858"/>
        </w:tabs>
        <w:ind w:left="858" w:hanging="288"/>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7">
    <w:nsid w:val="41645C6F"/>
    <w:multiLevelType w:val="hybridMultilevel"/>
    <w:tmpl w:val="D27463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06B5CCD"/>
    <w:multiLevelType w:val="hybridMultilevel"/>
    <w:tmpl w:val="DA72EB8E"/>
    <w:lvl w:ilvl="0" w:tplc="F7ECB95E">
      <w:numFmt w:val="bullet"/>
      <w:lvlText w:val="-"/>
      <w:lvlJc w:val="left"/>
      <w:pPr>
        <w:ind w:left="2430" w:hanging="360"/>
      </w:pPr>
      <w:rPr>
        <w:rFonts w:ascii="Times New Roman" w:eastAsia="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AC0B20"/>
    <w:multiLevelType w:val="hybridMultilevel"/>
    <w:tmpl w:val="916438B6"/>
    <w:lvl w:ilvl="0" w:tplc="526C489A">
      <w:start w:val="1"/>
      <w:numFmt w:val="bullet"/>
      <w:lvlText w:val="-"/>
      <w:lvlJc w:val="left"/>
      <w:pPr>
        <w:ind w:left="720" w:hanging="360"/>
      </w:pPr>
      <w:rPr>
        <w:rFonts w:ascii="Arial" w:eastAsiaTheme="minorHAnsi"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0D06474"/>
    <w:multiLevelType w:val="hybridMultilevel"/>
    <w:tmpl w:val="20049A1C"/>
    <w:lvl w:ilvl="0" w:tplc="8332816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61320466"/>
    <w:multiLevelType w:val="hybridMultilevel"/>
    <w:tmpl w:val="C1D4537C"/>
    <w:lvl w:ilvl="0" w:tplc="83328164">
      <w:start w:val="1"/>
      <w:numFmt w:val="bullet"/>
      <w:lvlText w:val=""/>
      <w:lvlJc w:val="left"/>
      <w:pPr>
        <w:tabs>
          <w:tab w:val="num" w:pos="432"/>
        </w:tabs>
        <w:ind w:left="432" w:hanging="288"/>
      </w:pPr>
      <w:rPr>
        <w:rFonts w:ascii="Wingdings" w:hAnsi="Wingdings" w:hint="default"/>
        <w:sz w:val="24"/>
        <w:szCs w:val="24"/>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68635C0D"/>
    <w:multiLevelType w:val="hybridMultilevel"/>
    <w:tmpl w:val="52782C70"/>
    <w:lvl w:ilvl="0" w:tplc="EBDE6B0E">
      <w:start w:val="1"/>
      <w:numFmt w:val="bullet"/>
      <w:lvlText w:val="-"/>
      <w:lvlJc w:val="left"/>
      <w:pPr>
        <w:ind w:left="720" w:hanging="360"/>
      </w:pPr>
      <w:rPr>
        <w:rFonts w:ascii="Arial" w:eastAsia="Calibri" w:hAnsi="Arial" w:cs="Aria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564E4"/>
    <w:multiLevelType w:val="hybridMultilevel"/>
    <w:tmpl w:val="B8D0AE76"/>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DB5A8A"/>
    <w:multiLevelType w:val="hybridMultilevel"/>
    <w:tmpl w:val="4844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D0651"/>
    <w:multiLevelType w:val="hybridMultilevel"/>
    <w:tmpl w:val="E628155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7">
    <w:nsid w:val="6D603BB2"/>
    <w:multiLevelType w:val="hybridMultilevel"/>
    <w:tmpl w:val="9FBA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1B01EB"/>
    <w:multiLevelType w:val="hybridMultilevel"/>
    <w:tmpl w:val="CCE2A83C"/>
    <w:lvl w:ilvl="0" w:tplc="0DACBFE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6AA2790"/>
    <w:multiLevelType w:val="hybridMultilevel"/>
    <w:tmpl w:val="9038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B647B"/>
    <w:multiLevelType w:val="hybridMultilevel"/>
    <w:tmpl w:val="3C482694"/>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6974F7"/>
    <w:multiLevelType w:val="hybridMultilevel"/>
    <w:tmpl w:val="DBFABE36"/>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F73B00"/>
    <w:multiLevelType w:val="hybridMultilevel"/>
    <w:tmpl w:val="4B4AEB98"/>
    <w:lvl w:ilvl="0" w:tplc="04180001">
      <w:start w:val="1"/>
      <w:numFmt w:val="bullet"/>
      <w:lvlText w:val=""/>
      <w:lvlJc w:val="left"/>
      <w:pPr>
        <w:tabs>
          <w:tab w:val="num" w:pos="789"/>
        </w:tabs>
        <w:ind w:left="789" w:hanging="360"/>
      </w:pPr>
      <w:rPr>
        <w:rFonts w:ascii="Symbol" w:hAnsi="Symbol" w:hint="default"/>
      </w:rPr>
    </w:lvl>
    <w:lvl w:ilvl="1" w:tplc="04180003" w:tentative="1">
      <w:start w:val="1"/>
      <w:numFmt w:val="bullet"/>
      <w:lvlText w:val="o"/>
      <w:lvlJc w:val="left"/>
      <w:pPr>
        <w:tabs>
          <w:tab w:val="num" w:pos="1509"/>
        </w:tabs>
        <w:ind w:left="1509" w:hanging="360"/>
      </w:pPr>
      <w:rPr>
        <w:rFonts w:ascii="Courier New" w:hAnsi="Courier New" w:hint="default"/>
      </w:rPr>
    </w:lvl>
    <w:lvl w:ilvl="2" w:tplc="04180005" w:tentative="1">
      <w:start w:val="1"/>
      <w:numFmt w:val="bullet"/>
      <w:lvlText w:val=""/>
      <w:lvlJc w:val="left"/>
      <w:pPr>
        <w:tabs>
          <w:tab w:val="num" w:pos="2229"/>
        </w:tabs>
        <w:ind w:left="2229" w:hanging="360"/>
      </w:pPr>
      <w:rPr>
        <w:rFonts w:ascii="Wingdings" w:hAnsi="Wingdings" w:hint="default"/>
      </w:rPr>
    </w:lvl>
    <w:lvl w:ilvl="3" w:tplc="04180001" w:tentative="1">
      <w:start w:val="1"/>
      <w:numFmt w:val="bullet"/>
      <w:lvlText w:val=""/>
      <w:lvlJc w:val="left"/>
      <w:pPr>
        <w:tabs>
          <w:tab w:val="num" w:pos="2949"/>
        </w:tabs>
        <w:ind w:left="2949" w:hanging="360"/>
      </w:pPr>
      <w:rPr>
        <w:rFonts w:ascii="Symbol" w:hAnsi="Symbol" w:hint="default"/>
      </w:rPr>
    </w:lvl>
    <w:lvl w:ilvl="4" w:tplc="04180003" w:tentative="1">
      <w:start w:val="1"/>
      <w:numFmt w:val="bullet"/>
      <w:lvlText w:val="o"/>
      <w:lvlJc w:val="left"/>
      <w:pPr>
        <w:tabs>
          <w:tab w:val="num" w:pos="3669"/>
        </w:tabs>
        <w:ind w:left="3669" w:hanging="360"/>
      </w:pPr>
      <w:rPr>
        <w:rFonts w:ascii="Courier New" w:hAnsi="Courier New" w:hint="default"/>
      </w:rPr>
    </w:lvl>
    <w:lvl w:ilvl="5" w:tplc="04180005" w:tentative="1">
      <w:start w:val="1"/>
      <w:numFmt w:val="bullet"/>
      <w:lvlText w:val=""/>
      <w:lvlJc w:val="left"/>
      <w:pPr>
        <w:tabs>
          <w:tab w:val="num" w:pos="4389"/>
        </w:tabs>
        <w:ind w:left="4389" w:hanging="360"/>
      </w:pPr>
      <w:rPr>
        <w:rFonts w:ascii="Wingdings" w:hAnsi="Wingdings" w:hint="default"/>
      </w:rPr>
    </w:lvl>
    <w:lvl w:ilvl="6" w:tplc="04180001" w:tentative="1">
      <w:start w:val="1"/>
      <w:numFmt w:val="bullet"/>
      <w:lvlText w:val=""/>
      <w:lvlJc w:val="left"/>
      <w:pPr>
        <w:tabs>
          <w:tab w:val="num" w:pos="5109"/>
        </w:tabs>
        <w:ind w:left="5109" w:hanging="360"/>
      </w:pPr>
      <w:rPr>
        <w:rFonts w:ascii="Symbol" w:hAnsi="Symbol" w:hint="default"/>
      </w:rPr>
    </w:lvl>
    <w:lvl w:ilvl="7" w:tplc="04180003" w:tentative="1">
      <w:start w:val="1"/>
      <w:numFmt w:val="bullet"/>
      <w:lvlText w:val="o"/>
      <w:lvlJc w:val="left"/>
      <w:pPr>
        <w:tabs>
          <w:tab w:val="num" w:pos="5829"/>
        </w:tabs>
        <w:ind w:left="5829" w:hanging="360"/>
      </w:pPr>
      <w:rPr>
        <w:rFonts w:ascii="Courier New" w:hAnsi="Courier New" w:hint="default"/>
      </w:rPr>
    </w:lvl>
    <w:lvl w:ilvl="8" w:tplc="04180005" w:tentative="1">
      <w:start w:val="1"/>
      <w:numFmt w:val="bullet"/>
      <w:lvlText w:val=""/>
      <w:lvlJc w:val="left"/>
      <w:pPr>
        <w:tabs>
          <w:tab w:val="num" w:pos="6549"/>
        </w:tabs>
        <w:ind w:left="6549" w:hanging="360"/>
      </w:pPr>
      <w:rPr>
        <w:rFonts w:ascii="Wingdings" w:hAnsi="Wingdings" w:hint="default"/>
      </w:rPr>
    </w:lvl>
  </w:abstractNum>
  <w:abstractNum w:abstractNumId="23">
    <w:nsid w:val="7E3D42A7"/>
    <w:multiLevelType w:val="hybridMultilevel"/>
    <w:tmpl w:val="57526A6C"/>
    <w:lvl w:ilvl="0" w:tplc="94E6D61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8"/>
  </w:num>
  <w:num w:numId="4">
    <w:abstractNumId w:val="13"/>
  </w:num>
  <w:num w:numId="5">
    <w:abstractNumId w:val="0"/>
  </w:num>
  <w:num w:numId="6">
    <w:abstractNumId w:val="7"/>
  </w:num>
  <w:num w:numId="7">
    <w:abstractNumId w:val="3"/>
  </w:num>
  <w:num w:numId="8">
    <w:abstractNumId w:val="16"/>
  </w:num>
  <w:num w:numId="9">
    <w:abstractNumId w:val="8"/>
  </w:num>
  <w:num w:numId="10">
    <w:abstractNumId w:val="2"/>
  </w:num>
  <w:num w:numId="11">
    <w:abstractNumId w:val="22"/>
  </w:num>
  <w:num w:numId="12">
    <w:abstractNumId w:val="15"/>
  </w:num>
  <w:num w:numId="13">
    <w:abstractNumId w:val="10"/>
  </w:num>
  <w:num w:numId="14">
    <w:abstractNumId w:val="5"/>
  </w:num>
  <w:num w:numId="15">
    <w:abstractNumId w:val="6"/>
  </w:num>
  <w:num w:numId="16">
    <w:abstractNumId w:val="12"/>
  </w:num>
  <w:num w:numId="17">
    <w:abstractNumId w:val="20"/>
  </w:num>
  <w:num w:numId="18">
    <w:abstractNumId w:val="11"/>
  </w:num>
  <w:num w:numId="19">
    <w:abstractNumId w:val="21"/>
  </w:num>
  <w:num w:numId="20">
    <w:abstractNumId w:val="14"/>
  </w:num>
  <w:num w:numId="21">
    <w:abstractNumId w:val="4"/>
  </w:num>
  <w:num w:numId="22">
    <w:abstractNumId w:val="23"/>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E3A"/>
    <w:rsid w:val="0000289D"/>
    <w:rsid w:val="00005CE4"/>
    <w:rsid w:val="00006489"/>
    <w:rsid w:val="00010AE7"/>
    <w:rsid w:val="00012983"/>
    <w:rsid w:val="00013E2B"/>
    <w:rsid w:val="000147F1"/>
    <w:rsid w:val="00015132"/>
    <w:rsid w:val="00016B21"/>
    <w:rsid w:val="0002021A"/>
    <w:rsid w:val="00021256"/>
    <w:rsid w:val="00024104"/>
    <w:rsid w:val="0002553B"/>
    <w:rsid w:val="0002635A"/>
    <w:rsid w:val="00034935"/>
    <w:rsid w:val="000349EC"/>
    <w:rsid w:val="0003785B"/>
    <w:rsid w:val="00040F72"/>
    <w:rsid w:val="00041BE6"/>
    <w:rsid w:val="00042A51"/>
    <w:rsid w:val="00042BAB"/>
    <w:rsid w:val="00043B8F"/>
    <w:rsid w:val="00045077"/>
    <w:rsid w:val="000457A0"/>
    <w:rsid w:val="000474C9"/>
    <w:rsid w:val="00051A39"/>
    <w:rsid w:val="00052954"/>
    <w:rsid w:val="00055E69"/>
    <w:rsid w:val="00062A98"/>
    <w:rsid w:val="000642C5"/>
    <w:rsid w:val="00067B6B"/>
    <w:rsid w:val="00074734"/>
    <w:rsid w:val="00075E3E"/>
    <w:rsid w:val="0007751F"/>
    <w:rsid w:val="00080B57"/>
    <w:rsid w:val="00082979"/>
    <w:rsid w:val="00086AE6"/>
    <w:rsid w:val="000872F5"/>
    <w:rsid w:val="000929AE"/>
    <w:rsid w:val="00094946"/>
    <w:rsid w:val="000970CE"/>
    <w:rsid w:val="00097141"/>
    <w:rsid w:val="000A1810"/>
    <w:rsid w:val="000A27D5"/>
    <w:rsid w:val="000A5120"/>
    <w:rsid w:val="000A56A2"/>
    <w:rsid w:val="000A63E8"/>
    <w:rsid w:val="000A6F85"/>
    <w:rsid w:val="000A7489"/>
    <w:rsid w:val="000A776D"/>
    <w:rsid w:val="000A7962"/>
    <w:rsid w:val="000B08DE"/>
    <w:rsid w:val="000B0A33"/>
    <w:rsid w:val="000B2E0E"/>
    <w:rsid w:val="000B3EFF"/>
    <w:rsid w:val="000B593C"/>
    <w:rsid w:val="000B6128"/>
    <w:rsid w:val="000B6E90"/>
    <w:rsid w:val="000C0FE2"/>
    <w:rsid w:val="000C4448"/>
    <w:rsid w:val="000C4579"/>
    <w:rsid w:val="000C48E1"/>
    <w:rsid w:val="000C5406"/>
    <w:rsid w:val="000C76AE"/>
    <w:rsid w:val="000D09D8"/>
    <w:rsid w:val="000D109E"/>
    <w:rsid w:val="000D3039"/>
    <w:rsid w:val="000D5AD6"/>
    <w:rsid w:val="000E083A"/>
    <w:rsid w:val="000E1736"/>
    <w:rsid w:val="000E1757"/>
    <w:rsid w:val="000E2798"/>
    <w:rsid w:val="000E44DB"/>
    <w:rsid w:val="000E4553"/>
    <w:rsid w:val="000E504C"/>
    <w:rsid w:val="000E5256"/>
    <w:rsid w:val="000E5797"/>
    <w:rsid w:val="000E7E26"/>
    <w:rsid w:val="000F0662"/>
    <w:rsid w:val="000F17BE"/>
    <w:rsid w:val="000F3D8B"/>
    <w:rsid w:val="000F3EA2"/>
    <w:rsid w:val="000F5CA1"/>
    <w:rsid w:val="000F5FFB"/>
    <w:rsid w:val="000F71EF"/>
    <w:rsid w:val="001023C8"/>
    <w:rsid w:val="00122C73"/>
    <w:rsid w:val="00124312"/>
    <w:rsid w:val="00127A5C"/>
    <w:rsid w:val="001328F5"/>
    <w:rsid w:val="00132CBF"/>
    <w:rsid w:val="00133F4B"/>
    <w:rsid w:val="001341BC"/>
    <w:rsid w:val="00134CBE"/>
    <w:rsid w:val="00147B52"/>
    <w:rsid w:val="00150D64"/>
    <w:rsid w:val="001532A5"/>
    <w:rsid w:val="001546B8"/>
    <w:rsid w:val="00155EF1"/>
    <w:rsid w:val="001623B7"/>
    <w:rsid w:val="00162569"/>
    <w:rsid w:val="00166B02"/>
    <w:rsid w:val="00166EB5"/>
    <w:rsid w:val="001711EE"/>
    <w:rsid w:val="00172120"/>
    <w:rsid w:val="001763D9"/>
    <w:rsid w:val="0017793E"/>
    <w:rsid w:val="0018006D"/>
    <w:rsid w:val="001812BF"/>
    <w:rsid w:val="001821E2"/>
    <w:rsid w:val="00185D42"/>
    <w:rsid w:val="0019766C"/>
    <w:rsid w:val="001A2686"/>
    <w:rsid w:val="001A2E89"/>
    <w:rsid w:val="001A7CAE"/>
    <w:rsid w:val="001B2229"/>
    <w:rsid w:val="001B3503"/>
    <w:rsid w:val="001B3AA5"/>
    <w:rsid w:val="001B65A5"/>
    <w:rsid w:val="001B6C6A"/>
    <w:rsid w:val="001B7995"/>
    <w:rsid w:val="001C01CA"/>
    <w:rsid w:val="001C05D0"/>
    <w:rsid w:val="001C1B8A"/>
    <w:rsid w:val="001C2393"/>
    <w:rsid w:val="001C3506"/>
    <w:rsid w:val="001C6BFF"/>
    <w:rsid w:val="001D3DC9"/>
    <w:rsid w:val="001D7722"/>
    <w:rsid w:val="001E1CF5"/>
    <w:rsid w:val="001E318E"/>
    <w:rsid w:val="001E3888"/>
    <w:rsid w:val="001E613D"/>
    <w:rsid w:val="001E7899"/>
    <w:rsid w:val="001F0FD6"/>
    <w:rsid w:val="001F5A43"/>
    <w:rsid w:val="001F5A71"/>
    <w:rsid w:val="001F6C0E"/>
    <w:rsid w:val="001F7004"/>
    <w:rsid w:val="001F7696"/>
    <w:rsid w:val="001F7ED7"/>
    <w:rsid w:val="001F7F22"/>
    <w:rsid w:val="00201DE1"/>
    <w:rsid w:val="00206407"/>
    <w:rsid w:val="00206750"/>
    <w:rsid w:val="00206755"/>
    <w:rsid w:val="0020792A"/>
    <w:rsid w:val="00212B9B"/>
    <w:rsid w:val="002163E9"/>
    <w:rsid w:val="00216B46"/>
    <w:rsid w:val="00216C9E"/>
    <w:rsid w:val="002201A0"/>
    <w:rsid w:val="002223BB"/>
    <w:rsid w:val="00222481"/>
    <w:rsid w:val="002225C3"/>
    <w:rsid w:val="00222926"/>
    <w:rsid w:val="00223581"/>
    <w:rsid w:val="00224441"/>
    <w:rsid w:val="00225C4A"/>
    <w:rsid w:val="00231DD3"/>
    <w:rsid w:val="002331F1"/>
    <w:rsid w:val="00233395"/>
    <w:rsid w:val="00233D24"/>
    <w:rsid w:val="00234C09"/>
    <w:rsid w:val="0023720A"/>
    <w:rsid w:val="00237977"/>
    <w:rsid w:val="0024139F"/>
    <w:rsid w:val="00241C5E"/>
    <w:rsid w:val="00242813"/>
    <w:rsid w:val="00244265"/>
    <w:rsid w:val="002443F4"/>
    <w:rsid w:val="00246F62"/>
    <w:rsid w:val="002501B8"/>
    <w:rsid w:val="00250561"/>
    <w:rsid w:val="00251EB6"/>
    <w:rsid w:val="00252CDE"/>
    <w:rsid w:val="00254D87"/>
    <w:rsid w:val="00254D90"/>
    <w:rsid w:val="0026018C"/>
    <w:rsid w:val="00264D39"/>
    <w:rsid w:val="00264F13"/>
    <w:rsid w:val="002654E2"/>
    <w:rsid w:val="0026664B"/>
    <w:rsid w:val="00267079"/>
    <w:rsid w:val="002718D8"/>
    <w:rsid w:val="00271C7B"/>
    <w:rsid w:val="00272DC4"/>
    <w:rsid w:val="00274DB7"/>
    <w:rsid w:val="002764F7"/>
    <w:rsid w:val="002813CD"/>
    <w:rsid w:val="00283985"/>
    <w:rsid w:val="00283B92"/>
    <w:rsid w:val="00283E91"/>
    <w:rsid w:val="00285387"/>
    <w:rsid w:val="00286B13"/>
    <w:rsid w:val="00292C85"/>
    <w:rsid w:val="00295381"/>
    <w:rsid w:val="002A0A0D"/>
    <w:rsid w:val="002A0C4E"/>
    <w:rsid w:val="002A2B36"/>
    <w:rsid w:val="002A2FB9"/>
    <w:rsid w:val="002A5C84"/>
    <w:rsid w:val="002A6EC7"/>
    <w:rsid w:val="002A74E0"/>
    <w:rsid w:val="002A79B7"/>
    <w:rsid w:val="002B0313"/>
    <w:rsid w:val="002B6523"/>
    <w:rsid w:val="002B673D"/>
    <w:rsid w:val="002B69EA"/>
    <w:rsid w:val="002C0F99"/>
    <w:rsid w:val="002C6C63"/>
    <w:rsid w:val="002C6CC9"/>
    <w:rsid w:val="002D16E6"/>
    <w:rsid w:val="002D25BF"/>
    <w:rsid w:val="002D6700"/>
    <w:rsid w:val="002E316B"/>
    <w:rsid w:val="002E32CD"/>
    <w:rsid w:val="002F0652"/>
    <w:rsid w:val="002F070E"/>
    <w:rsid w:val="00303A98"/>
    <w:rsid w:val="00305B89"/>
    <w:rsid w:val="0030698F"/>
    <w:rsid w:val="00313280"/>
    <w:rsid w:val="00315023"/>
    <w:rsid w:val="003150F7"/>
    <w:rsid w:val="0032207C"/>
    <w:rsid w:val="003245F2"/>
    <w:rsid w:val="00325CAF"/>
    <w:rsid w:val="00327BB4"/>
    <w:rsid w:val="003345B8"/>
    <w:rsid w:val="0033784E"/>
    <w:rsid w:val="003433D5"/>
    <w:rsid w:val="00344EED"/>
    <w:rsid w:val="00355115"/>
    <w:rsid w:val="003572D4"/>
    <w:rsid w:val="003608F7"/>
    <w:rsid w:val="003637C6"/>
    <w:rsid w:val="003723DA"/>
    <w:rsid w:val="003725CB"/>
    <w:rsid w:val="00372734"/>
    <w:rsid w:val="00374115"/>
    <w:rsid w:val="00374B52"/>
    <w:rsid w:val="0038024F"/>
    <w:rsid w:val="00380AAB"/>
    <w:rsid w:val="00385D86"/>
    <w:rsid w:val="003867DF"/>
    <w:rsid w:val="0039264D"/>
    <w:rsid w:val="003928E3"/>
    <w:rsid w:val="00393FE7"/>
    <w:rsid w:val="003A05D6"/>
    <w:rsid w:val="003A082F"/>
    <w:rsid w:val="003A1365"/>
    <w:rsid w:val="003A20B7"/>
    <w:rsid w:val="003A265D"/>
    <w:rsid w:val="003A44FE"/>
    <w:rsid w:val="003A5EBF"/>
    <w:rsid w:val="003A7147"/>
    <w:rsid w:val="003B0FDA"/>
    <w:rsid w:val="003B60F1"/>
    <w:rsid w:val="003C0CA9"/>
    <w:rsid w:val="003C1AD8"/>
    <w:rsid w:val="003C28B5"/>
    <w:rsid w:val="003C4DFC"/>
    <w:rsid w:val="003C7E1D"/>
    <w:rsid w:val="003D60F3"/>
    <w:rsid w:val="003E10B7"/>
    <w:rsid w:val="003E1419"/>
    <w:rsid w:val="003E1F8E"/>
    <w:rsid w:val="003E242B"/>
    <w:rsid w:val="003E3514"/>
    <w:rsid w:val="003E4BA2"/>
    <w:rsid w:val="003E7047"/>
    <w:rsid w:val="003F03BF"/>
    <w:rsid w:val="003F0699"/>
    <w:rsid w:val="003F2979"/>
    <w:rsid w:val="003F3093"/>
    <w:rsid w:val="003F4DE7"/>
    <w:rsid w:val="003F6244"/>
    <w:rsid w:val="004005CB"/>
    <w:rsid w:val="0040118D"/>
    <w:rsid w:val="00410DC3"/>
    <w:rsid w:val="0041397A"/>
    <w:rsid w:val="00417193"/>
    <w:rsid w:val="00417AC2"/>
    <w:rsid w:val="00422711"/>
    <w:rsid w:val="00424105"/>
    <w:rsid w:val="0042454B"/>
    <w:rsid w:val="0042508C"/>
    <w:rsid w:val="00425A5A"/>
    <w:rsid w:val="00427841"/>
    <w:rsid w:val="00432092"/>
    <w:rsid w:val="004332BA"/>
    <w:rsid w:val="004333F3"/>
    <w:rsid w:val="00434B21"/>
    <w:rsid w:val="00435992"/>
    <w:rsid w:val="00435A50"/>
    <w:rsid w:val="004370BA"/>
    <w:rsid w:val="00437E39"/>
    <w:rsid w:val="00446A7D"/>
    <w:rsid w:val="0045188D"/>
    <w:rsid w:val="0045203C"/>
    <w:rsid w:val="00455CC6"/>
    <w:rsid w:val="00460829"/>
    <w:rsid w:val="004619E4"/>
    <w:rsid w:val="0046209D"/>
    <w:rsid w:val="00462AB5"/>
    <w:rsid w:val="0046415F"/>
    <w:rsid w:val="00473049"/>
    <w:rsid w:val="00475838"/>
    <w:rsid w:val="004807A2"/>
    <w:rsid w:val="00481932"/>
    <w:rsid w:val="00482345"/>
    <w:rsid w:val="0048551F"/>
    <w:rsid w:val="004937CF"/>
    <w:rsid w:val="00496C06"/>
    <w:rsid w:val="004A0793"/>
    <w:rsid w:val="004A318C"/>
    <w:rsid w:val="004A37F6"/>
    <w:rsid w:val="004B079B"/>
    <w:rsid w:val="004B2284"/>
    <w:rsid w:val="004B24DD"/>
    <w:rsid w:val="004B3C24"/>
    <w:rsid w:val="004B4DD6"/>
    <w:rsid w:val="004C190A"/>
    <w:rsid w:val="004C24ED"/>
    <w:rsid w:val="004C4100"/>
    <w:rsid w:val="004C6ABB"/>
    <w:rsid w:val="004C6D38"/>
    <w:rsid w:val="004C6E24"/>
    <w:rsid w:val="004D4785"/>
    <w:rsid w:val="004D5BD8"/>
    <w:rsid w:val="004D5C98"/>
    <w:rsid w:val="004E04D2"/>
    <w:rsid w:val="004E4365"/>
    <w:rsid w:val="004E4670"/>
    <w:rsid w:val="004E5E0E"/>
    <w:rsid w:val="004E6F10"/>
    <w:rsid w:val="004F1978"/>
    <w:rsid w:val="004F1AB7"/>
    <w:rsid w:val="004F2D19"/>
    <w:rsid w:val="004F67EA"/>
    <w:rsid w:val="00500F05"/>
    <w:rsid w:val="005011C2"/>
    <w:rsid w:val="00510A92"/>
    <w:rsid w:val="00511158"/>
    <w:rsid w:val="00511C03"/>
    <w:rsid w:val="0051252A"/>
    <w:rsid w:val="005129E2"/>
    <w:rsid w:val="005140B5"/>
    <w:rsid w:val="00514630"/>
    <w:rsid w:val="00520527"/>
    <w:rsid w:val="00521AA1"/>
    <w:rsid w:val="00521F7F"/>
    <w:rsid w:val="00523609"/>
    <w:rsid w:val="00523978"/>
    <w:rsid w:val="00524522"/>
    <w:rsid w:val="00524FA1"/>
    <w:rsid w:val="00531A9D"/>
    <w:rsid w:val="00535663"/>
    <w:rsid w:val="00546430"/>
    <w:rsid w:val="00553423"/>
    <w:rsid w:val="005537CB"/>
    <w:rsid w:val="0055419B"/>
    <w:rsid w:val="00560B99"/>
    <w:rsid w:val="00561F9B"/>
    <w:rsid w:val="0056545D"/>
    <w:rsid w:val="00572F75"/>
    <w:rsid w:val="005812F4"/>
    <w:rsid w:val="00583519"/>
    <w:rsid w:val="00583C45"/>
    <w:rsid w:val="005843FE"/>
    <w:rsid w:val="00584F71"/>
    <w:rsid w:val="00586524"/>
    <w:rsid w:val="005865B7"/>
    <w:rsid w:val="00586ECE"/>
    <w:rsid w:val="0059052F"/>
    <w:rsid w:val="005918B8"/>
    <w:rsid w:val="00594851"/>
    <w:rsid w:val="005964C7"/>
    <w:rsid w:val="00596C21"/>
    <w:rsid w:val="005978B9"/>
    <w:rsid w:val="00597910"/>
    <w:rsid w:val="005A1B5F"/>
    <w:rsid w:val="005A1F10"/>
    <w:rsid w:val="005A2922"/>
    <w:rsid w:val="005A2925"/>
    <w:rsid w:val="005B1EC5"/>
    <w:rsid w:val="005B3A47"/>
    <w:rsid w:val="005B7603"/>
    <w:rsid w:val="005B7B8A"/>
    <w:rsid w:val="005C0C17"/>
    <w:rsid w:val="005C0CF3"/>
    <w:rsid w:val="005C3695"/>
    <w:rsid w:val="005C44AD"/>
    <w:rsid w:val="005C489E"/>
    <w:rsid w:val="005C4E07"/>
    <w:rsid w:val="005D0D28"/>
    <w:rsid w:val="005D2D60"/>
    <w:rsid w:val="005D499B"/>
    <w:rsid w:val="005D700D"/>
    <w:rsid w:val="005E2467"/>
    <w:rsid w:val="005E2CCA"/>
    <w:rsid w:val="005F19F0"/>
    <w:rsid w:val="005F1AC5"/>
    <w:rsid w:val="005F1CFA"/>
    <w:rsid w:val="00607CD3"/>
    <w:rsid w:val="00610B40"/>
    <w:rsid w:val="00614C3C"/>
    <w:rsid w:val="00616762"/>
    <w:rsid w:val="006179E7"/>
    <w:rsid w:val="00624AFC"/>
    <w:rsid w:val="006253F8"/>
    <w:rsid w:val="0062793A"/>
    <w:rsid w:val="0062797B"/>
    <w:rsid w:val="00627E56"/>
    <w:rsid w:val="0063061F"/>
    <w:rsid w:val="00631DE8"/>
    <w:rsid w:val="006323F0"/>
    <w:rsid w:val="00636681"/>
    <w:rsid w:val="0065251F"/>
    <w:rsid w:val="0065334E"/>
    <w:rsid w:val="0065632F"/>
    <w:rsid w:val="006633C5"/>
    <w:rsid w:val="006636F9"/>
    <w:rsid w:val="006668DA"/>
    <w:rsid w:val="006709C4"/>
    <w:rsid w:val="00672C86"/>
    <w:rsid w:val="006747F5"/>
    <w:rsid w:val="00677F07"/>
    <w:rsid w:val="006811E9"/>
    <w:rsid w:val="006813D4"/>
    <w:rsid w:val="00683474"/>
    <w:rsid w:val="006837D4"/>
    <w:rsid w:val="00686DBB"/>
    <w:rsid w:val="00687411"/>
    <w:rsid w:val="00690070"/>
    <w:rsid w:val="006925CF"/>
    <w:rsid w:val="006A458E"/>
    <w:rsid w:val="006B021F"/>
    <w:rsid w:val="006B4EF0"/>
    <w:rsid w:val="006B50DD"/>
    <w:rsid w:val="006B5E90"/>
    <w:rsid w:val="006C24F7"/>
    <w:rsid w:val="006C302B"/>
    <w:rsid w:val="006C499D"/>
    <w:rsid w:val="006C7B0A"/>
    <w:rsid w:val="006D5537"/>
    <w:rsid w:val="006D6582"/>
    <w:rsid w:val="006D7308"/>
    <w:rsid w:val="006E231B"/>
    <w:rsid w:val="006E590F"/>
    <w:rsid w:val="006E5B40"/>
    <w:rsid w:val="006F3364"/>
    <w:rsid w:val="006F597F"/>
    <w:rsid w:val="006F5BB7"/>
    <w:rsid w:val="00701AEE"/>
    <w:rsid w:val="00703049"/>
    <w:rsid w:val="0070610F"/>
    <w:rsid w:val="00711298"/>
    <w:rsid w:val="00713192"/>
    <w:rsid w:val="007133A7"/>
    <w:rsid w:val="00713DB0"/>
    <w:rsid w:val="00715130"/>
    <w:rsid w:val="007168BB"/>
    <w:rsid w:val="00720B38"/>
    <w:rsid w:val="00720BF9"/>
    <w:rsid w:val="00721D23"/>
    <w:rsid w:val="00722039"/>
    <w:rsid w:val="00723580"/>
    <w:rsid w:val="00723E21"/>
    <w:rsid w:val="007245D5"/>
    <w:rsid w:val="00726972"/>
    <w:rsid w:val="00726DBF"/>
    <w:rsid w:val="00731FE6"/>
    <w:rsid w:val="007324D4"/>
    <w:rsid w:val="00735126"/>
    <w:rsid w:val="007357F3"/>
    <w:rsid w:val="0074101A"/>
    <w:rsid w:val="00742168"/>
    <w:rsid w:val="0074500A"/>
    <w:rsid w:val="00745DB5"/>
    <w:rsid w:val="007511CC"/>
    <w:rsid w:val="00752681"/>
    <w:rsid w:val="00754063"/>
    <w:rsid w:val="0075443D"/>
    <w:rsid w:val="007554ED"/>
    <w:rsid w:val="00755521"/>
    <w:rsid w:val="00755986"/>
    <w:rsid w:val="00763617"/>
    <w:rsid w:val="00763B74"/>
    <w:rsid w:val="007640F8"/>
    <w:rsid w:val="00765885"/>
    <w:rsid w:val="00766720"/>
    <w:rsid w:val="00770090"/>
    <w:rsid w:val="00774CF2"/>
    <w:rsid w:val="00776D81"/>
    <w:rsid w:val="007844A5"/>
    <w:rsid w:val="007859B6"/>
    <w:rsid w:val="007910DB"/>
    <w:rsid w:val="00791372"/>
    <w:rsid w:val="00791400"/>
    <w:rsid w:val="00792032"/>
    <w:rsid w:val="00794B86"/>
    <w:rsid w:val="0079742F"/>
    <w:rsid w:val="007A1763"/>
    <w:rsid w:val="007A5D0D"/>
    <w:rsid w:val="007A76FE"/>
    <w:rsid w:val="007A77F9"/>
    <w:rsid w:val="007B4E64"/>
    <w:rsid w:val="007B79AA"/>
    <w:rsid w:val="007C08FC"/>
    <w:rsid w:val="007C2A4D"/>
    <w:rsid w:val="007C2D05"/>
    <w:rsid w:val="007C2D16"/>
    <w:rsid w:val="007C3D68"/>
    <w:rsid w:val="007C5AC3"/>
    <w:rsid w:val="007D0C06"/>
    <w:rsid w:val="007D0ED4"/>
    <w:rsid w:val="007D24DA"/>
    <w:rsid w:val="007D32D4"/>
    <w:rsid w:val="007E257A"/>
    <w:rsid w:val="007E5E3E"/>
    <w:rsid w:val="007E6599"/>
    <w:rsid w:val="007E73A0"/>
    <w:rsid w:val="007F11C1"/>
    <w:rsid w:val="007F46C3"/>
    <w:rsid w:val="00804BF4"/>
    <w:rsid w:val="008050DD"/>
    <w:rsid w:val="008121DA"/>
    <w:rsid w:val="008141A1"/>
    <w:rsid w:val="00817E1F"/>
    <w:rsid w:val="00823DA9"/>
    <w:rsid w:val="00824447"/>
    <w:rsid w:val="00825BCB"/>
    <w:rsid w:val="0082671F"/>
    <w:rsid w:val="008324B0"/>
    <w:rsid w:val="00832AA8"/>
    <w:rsid w:val="00833D98"/>
    <w:rsid w:val="00834605"/>
    <w:rsid w:val="00835069"/>
    <w:rsid w:val="008357A3"/>
    <w:rsid w:val="00835864"/>
    <w:rsid w:val="00836AD5"/>
    <w:rsid w:val="0084353B"/>
    <w:rsid w:val="0084472D"/>
    <w:rsid w:val="00850621"/>
    <w:rsid w:val="008508C3"/>
    <w:rsid w:val="008543D2"/>
    <w:rsid w:val="00856E92"/>
    <w:rsid w:val="00860EC3"/>
    <w:rsid w:val="00860F1C"/>
    <w:rsid w:val="00862E8D"/>
    <w:rsid w:val="00866820"/>
    <w:rsid w:val="00871854"/>
    <w:rsid w:val="00872A2C"/>
    <w:rsid w:val="00872CEB"/>
    <w:rsid w:val="00872F74"/>
    <w:rsid w:val="00876C89"/>
    <w:rsid w:val="008802C8"/>
    <w:rsid w:val="0088059A"/>
    <w:rsid w:val="00880F04"/>
    <w:rsid w:val="00881245"/>
    <w:rsid w:val="008816F8"/>
    <w:rsid w:val="00884C1C"/>
    <w:rsid w:val="0088651A"/>
    <w:rsid w:val="0089112C"/>
    <w:rsid w:val="008916D6"/>
    <w:rsid w:val="00892358"/>
    <w:rsid w:val="00895341"/>
    <w:rsid w:val="008A1691"/>
    <w:rsid w:val="008A1831"/>
    <w:rsid w:val="008B0E5C"/>
    <w:rsid w:val="008B346D"/>
    <w:rsid w:val="008B4E70"/>
    <w:rsid w:val="008C08DF"/>
    <w:rsid w:val="008C1573"/>
    <w:rsid w:val="008D41E0"/>
    <w:rsid w:val="008D43B4"/>
    <w:rsid w:val="008D4551"/>
    <w:rsid w:val="008D4C00"/>
    <w:rsid w:val="008D5384"/>
    <w:rsid w:val="008D6163"/>
    <w:rsid w:val="008D7463"/>
    <w:rsid w:val="008D7A1E"/>
    <w:rsid w:val="008D7CF9"/>
    <w:rsid w:val="008E0C24"/>
    <w:rsid w:val="008E1FD6"/>
    <w:rsid w:val="008E3094"/>
    <w:rsid w:val="008E4B80"/>
    <w:rsid w:val="008E5C0D"/>
    <w:rsid w:val="008E5FC9"/>
    <w:rsid w:val="008F03F0"/>
    <w:rsid w:val="008F1602"/>
    <w:rsid w:val="00901AAB"/>
    <w:rsid w:val="00905F71"/>
    <w:rsid w:val="009070E4"/>
    <w:rsid w:val="00907624"/>
    <w:rsid w:val="00911F90"/>
    <w:rsid w:val="0091465F"/>
    <w:rsid w:val="00914689"/>
    <w:rsid w:val="00915ACF"/>
    <w:rsid w:val="0091707D"/>
    <w:rsid w:val="009328E5"/>
    <w:rsid w:val="00933F0E"/>
    <w:rsid w:val="00934A96"/>
    <w:rsid w:val="009365EC"/>
    <w:rsid w:val="00944558"/>
    <w:rsid w:val="00946701"/>
    <w:rsid w:val="00950628"/>
    <w:rsid w:val="009507ED"/>
    <w:rsid w:val="0095141A"/>
    <w:rsid w:val="00960A3A"/>
    <w:rsid w:val="00962FF4"/>
    <w:rsid w:val="009630F4"/>
    <w:rsid w:val="00963191"/>
    <w:rsid w:val="009642E2"/>
    <w:rsid w:val="009727E6"/>
    <w:rsid w:val="009757DE"/>
    <w:rsid w:val="009811F4"/>
    <w:rsid w:val="00982AB2"/>
    <w:rsid w:val="00984334"/>
    <w:rsid w:val="00986B04"/>
    <w:rsid w:val="00987506"/>
    <w:rsid w:val="0099183B"/>
    <w:rsid w:val="009949C0"/>
    <w:rsid w:val="00995E2D"/>
    <w:rsid w:val="009A184E"/>
    <w:rsid w:val="009A3737"/>
    <w:rsid w:val="009A7579"/>
    <w:rsid w:val="009B2D44"/>
    <w:rsid w:val="009B2F4E"/>
    <w:rsid w:val="009B4D97"/>
    <w:rsid w:val="009B6071"/>
    <w:rsid w:val="009B6168"/>
    <w:rsid w:val="009B6A4F"/>
    <w:rsid w:val="009B7FBA"/>
    <w:rsid w:val="009C0D78"/>
    <w:rsid w:val="009C292F"/>
    <w:rsid w:val="009C4711"/>
    <w:rsid w:val="009D0067"/>
    <w:rsid w:val="009D0269"/>
    <w:rsid w:val="009D26AA"/>
    <w:rsid w:val="009D7153"/>
    <w:rsid w:val="009E0CB3"/>
    <w:rsid w:val="009E5C00"/>
    <w:rsid w:val="009F18A5"/>
    <w:rsid w:val="009F1BF9"/>
    <w:rsid w:val="009F234D"/>
    <w:rsid w:val="009F42E5"/>
    <w:rsid w:val="009F5E28"/>
    <w:rsid w:val="009F71E7"/>
    <w:rsid w:val="00A01B06"/>
    <w:rsid w:val="00A02847"/>
    <w:rsid w:val="00A03990"/>
    <w:rsid w:val="00A03EE2"/>
    <w:rsid w:val="00A077BB"/>
    <w:rsid w:val="00A15053"/>
    <w:rsid w:val="00A16FF4"/>
    <w:rsid w:val="00A21917"/>
    <w:rsid w:val="00A2224C"/>
    <w:rsid w:val="00A246D0"/>
    <w:rsid w:val="00A25EA9"/>
    <w:rsid w:val="00A30CBA"/>
    <w:rsid w:val="00A320EB"/>
    <w:rsid w:val="00A323A5"/>
    <w:rsid w:val="00A33404"/>
    <w:rsid w:val="00A367A8"/>
    <w:rsid w:val="00A3748D"/>
    <w:rsid w:val="00A40FA0"/>
    <w:rsid w:val="00A41F18"/>
    <w:rsid w:val="00A440F9"/>
    <w:rsid w:val="00A44144"/>
    <w:rsid w:val="00A44DAD"/>
    <w:rsid w:val="00A44E7A"/>
    <w:rsid w:val="00A4525E"/>
    <w:rsid w:val="00A46112"/>
    <w:rsid w:val="00A54266"/>
    <w:rsid w:val="00A55A59"/>
    <w:rsid w:val="00A56EF8"/>
    <w:rsid w:val="00A62E76"/>
    <w:rsid w:val="00A658F6"/>
    <w:rsid w:val="00A704FE"/>
    <w:rsid w:val="00A709D7"/>
    <w:rsid w:val="00A744C9"/>
    <w:rsid w:val="00A75303"/>
    <w:rsid w:val="00A80F40"/>
    <w:rsid w:val="00A8150C"/>
    <w:rsid w:val="00A81866"/>
    <w:rsid w:val="00A866F3"/>
    <w:rsid w:val="00A86F8A"/>
    <w:rsid w:val="00A878E4"/>
    <w:rsid w:val="00A9029A"/>
    <w:rsid w:val="00A91E83"/>
    <w:rsid w:val="00A929B4"/>
    <w:rsid w:val="00A966F1"/>
    <w:rsid w:val="00A97121"/>
    <w:rsid w:val="00AA0F7D"/>
    <w:rsid w:val="00AA10C7"/>
    <w:rsid w:val="00AA1375"/>
    <w:rsid w:val="00AA49C8"/>
    <w:rsid w:val="00AA5561"/>
    <w:rsid w:val="00AA57F5"/>
    <w:rsid w:val="00AA6205"/>
    <w:rsid w:val="00AA7F6B"/>
    <w:rsid w:val="00AB4209"/>
    <w:rsid w:val="00AB55C8"/>
    <w:rsid w:val="00AC2DC9"/>
    <w:rsid w:val="00AC43B2"/>
    <w:rsid w:val="00AC4BC8"/>
    <w:rsid w:val="00AC5473"/>
    <w:rsid w:val="00AC73B3"/>
    <w:rsid w:val="00AD19E4"/>
    <w:rsid w:val="00AD4F06"/>
    <w:rsid w:val="00AD5AD6"/>
    <w:rsid w:val="00AD634F"/>
    <w:rsid w:val="00AD7A96"/>
    <w:rsid w:val="00AE0CA3"/>
    <w:rsid w:val="00AE1866"/>
    <w:rsid w:val="00AE1AF1"/>
    <w:rsid w:val="00AE1FB6"/>
    <w:rsid w:val="00AE26DE"/>
    <w:rsid w:val="00AE32AB"/>
    <w:rsid w:val="00AE54F1"/>
    <w:rsid w:val="00AE5C3E"/>
    <w:rsid w:val="00AF1B18"/>
    <w:rsid w:val="00AF3925"/>
    <w:rsid w:val="00B03408"/>
    <w:rsid w:val="00B03CE9"/>
    <w:rsid w:val="00B06166"/>
    <w:rsid w:val="00B07C41"/>
    <w:rsid w:val="00B11357"/>
    <w:rsid w:val="00B11820"/>
    <w:rsid w:val="00B13422"/>
    <w:rsid w:val="00B16B36"/>
    <w:rsid w:val="00B17298"/>
    <w:rsid w:val="00B23378"/>
    <w:rsid w:val="00B23613"/>
    <w:rsid w:val="00B25B01"/>
    <w:rsid w:val="00B2666F"/>
    <w:rsid w:val="00B26B36"/>
    <w:rsid w:val="00B32ADF"/>
    <w:rsid w:val="00B33172"/>
    <w:rsid w:val="00B348AE"/>
    <w:rsid w:val="00B40763"/>
    <w:rsid w:val="00B4226A"/>
    <w:rsid w:val="00B4306F"/>
    <w:rsid w:val="00B46330"/>
    <w:rsid w:val="00B464BA"/>
    <w:rsid w:val="00B468A6"/>
    <w:rsid w:val="00B56E46"/>
    <w:rsid w:val="00B56F95"/>
    <w:rsid w:val="00B57860"/>
    <w:rsid w:val="00B57ABF"/>
    <w:rsid w:val="00B57B17"/>
    <w:rsid w:val="00B62E8C"/>
    <w:rsid w:val="00B634B2"/>
    <w:rsid w:val="00B80C8A"/>
    <w:rsid w:val="00B837C7"/>
    <w:rsid w:val="00B83EB9"/>
    <w:rsid w:val="00B85A48"/>
    <w:rsid w:val="00B90CD8"/>
    <w:rsid w:val="00B90DC3"/>
    <w:rsid w:val="00B93239"/>
    <w:rsid w:val="00B93809"/>
    <w:rsid w:val="00BA06BD"/>
    <w:rsid w:val="00BA06EF"/>
    <w:rsid w:val="00BA17FB"/>
    <w:rsid w:val="00BA6583"/>
    <w:rsid w:val="00BA73D1"/>
    <w:rsid w:val="00BA7FE0"/>
    <w:rsid w:val="00BB3154"/>
    <w:rsid w:val="00BB41A0"/>
    <w:rsid w:val="00BB4A0F"/>
    <w:rsid w:val="00BC1D84"/>
    <w:rsid w:val="00BC55FD"/>
    <w:rsid w:val="00BC597D"/>
    <w:rsid w:val="00BD0760"/>
    <w:rsid w:val="00BE6C07"/>
    <w:rsid w:val="00BE77E4"/>
    <w:rsid w:val="00BF2EC3"/>
    <w:rsid w:val="00BF53D8"/>
    <w:rsid w:val="00BF5F8D"/>
    <w:rsid w:val="00C02E48"/>
    <w:rsid w:val="00C03D1C"/>
    <w:rsid w:val="00C0422A"/>
    <w:rsid w:val="00C053B9"/>
    <w:rsid w:val="00C065DF"/>
    <w:rsid w:val="00C116BA"/>
    <w:rsid w:val="00C11ECD"/>
    <w:rsid w:val="00C1736F"/>
    <w:rsid w:val="00C211E3"/>
    <w:rsid w:val="00C23B60"/>
    <w:rsid w:val="00C23B63"/>
    <w:rsid w:val="00C24EC0"/>
    <w:rsid w:val="00C325FC"/>
    <w:rsid w:val="00C32E69"/>
    <w:rsid w:val="00C331B5"/>
    <w:rsid w:val="00C35032"/>
    <w:rsid w:val="00C360A4"/>
    <w:rsid w:val="00C36424"/>
    <w:rsid w:val="00C37182"/>
    <w:rsid w:val="00C41AF8"/>
    <w:rsid w:val="00C45782"/>
    <w:rsid w:val="00C509A7"/>
    <w:rsid w:val="00C53E4F"/>
    <w:rsid w:val="00C5585F"/>
    <w:rsid w:val="00C55D5B"/>
    <w:rsid w:val="00C641B0"/>
    <w:rsid w:val="00C64D11"/>
    <w:rsid w:val="00C66AEB"/>
    <w:rsid w:val="00C734CD"/>
    <w:rsid w:val="00C8098B"/>
    <w:rsid w:val="00C827B2"/>
    <w:rsid w:val="00C8770E"/>
    <w:rsid w:val="00C903F9"/>
    <w:rsid w:val="00C91893"/>
    <w:rsid w:val="00C967EE"/>
    <w:rsid w:val="00C97B15"/>
    <w:rsid w:val="00CA32CE"/>
    <w:rsid w:val="00CA451D"/>
    <w:rsid w:val="00CA5C19"/>
    <w:rsid w:val="00CA5C40"/>
    <w:rsid w:val="00CB1C0C"/>
    <w:rsid w:val="00CB210B"/>
    <w:rsid w:val="00CB5A3C"/>
    <w:rsid w:val="00CB7928"/>
    <w:rsid w:val="00CC0C36"/>
    <w:rsid w:val="00CC372C"/>
    <w:rsid w:val="00CC6AA8"/>
    <w:rsid w:val="00CD2E9C"/>
    <w:rsid w:val="00CD4531"/>
    <w:rsid w:val="00CD525D"/>
    <w:rsid w:val="00CD7A33"/>
    <w:rsid w:val="00CD7EFA"/>
    <w:rsid w:val="00CE0935"/>
    <w:rsid w:val="00CE46F3"/>
    <w:rsid w:val="00CE5AA3"/>
    <w:rsid w:val="00CE663E"/>
    <w:rsid w:val="00CE74B0"/>
    <w:rsid w:val="00CF0C7B"/>
    <w:rsid w:val="00CF57B2"/>
    <w:rsid w:val="00CF7190"/>
    <w:rsid w:val="00D00DE3"/>
    <w:rsid w:val="00D040B2"/>
    <w:rsid w:val="00D06001"/>
    <w:rsid w:val="00D077B0"/>
    <w:rsid w:val="00D13723"/>
    <w:rsid w:val="00D156B0"/>
    <w:rsid w:val="00D16A5C"/>
    <w:rsid w:val="00D250AE"/>
    <w:rsid w:val="00D33D29"/>
    <w:rsid w:val="00D44511"/>
    <w:rsid w:val="00D456C0"/>
    <w:rsid w:val="00D46B68"/>
    <w:rsid w:val="00D50871"/>
    <w:rsid w:val="00D50A03"/>
    <w:rsid w:val="00D52619"/>
    <w:rsid w:val="00D5293D"/>
    <w:rsid w:val="00D52F19"/>
    <w:rsid w:val="00D53FDE"/>
    <w:rsid w:val="00D551CC"/>
    <w:rsid w:val="00D643AC"/>
    <w:rsid w:val="00D70107"/>
    <w:rsid w:val="00D70B01"/>
    <w:rsid w:val="00D73D7A"/>
    <w:rsid w:val="00D75A17"/>
    <w:rsid w:val="00D76FB6"/>
    <w:rsid w:val="00D77E48"/>
    <w:rsid w:val="00D85128"/>
    <w:rsid w:val="00D85654"/>
    <w:rsid w:val="00D859BE"/>
    <w:rsid w:val="00D9131F"/>
    <w:rsid w:val="00D92ABD"/>
    <w:rsid w:val="00D9345D"/>
    <w:rsid w:val="00D94F0F"/>
    <w:rsid w:val="00D963C7"/>
    <w:rsid w:val="00D966F8"/>
    <w:rsid w:val="00DA0C0C"/>
    <w:rsid w:val="00DA48A5"/>
    <w:rsid w:val="00DB24E5"/>
    <w:rsid w:val="00DB2E9E"/>
    <w:rsid w:val="00DB39A2"/>
    <w:rsid w:val="00DC0093"/>
    <w:rsid w:val="00DC241C"/>
    <w:rsid w:val="00DC3AFD"/>
    <w:rsid w:val="00DC3EB9"/>
    <w:rsid w:val="00DC463A"/>
    <w:rsid w:val="00DC5FC6"/>
    <w:rsid w:val="00DC6F69"/>
    <w:rsid w:val="00DC740E"/>
    <w:rsid w:val="00DC7C84"/>
    <w:rsid w:val="00DD471C"/>
    <w:rsid w:val="00DD6628"/>
    <w:rsid w:val="00DD7BFE"/>
    <w:rsid w:val="00DE0C6F"/>
    <w:rsid w:val="00DE1E3D"/>
    <w:rsid w:val="00DE3683"/>
    <w:rsid w:val="00DE3AE6"/>
    <w:rsid w:val="00DE415B"/>
    <w:rsid w:val="00DF2B66"/>
    <w:rsid w:val="00DF2DA7"/>
    <w:rsid w:val="00DF2EB7"/>
    <w:rsid w:val="00E027C0"/>
    <w:rsid w:val="00E03BFE"/>
    <w:rsid w:val="00E104A9"/>
    <w:rsid w:val="00E10E23"/>
    <w:rsid w:val="00E131A0"/>
    <w:rsid w:val="00E1340D"/>
    <w:rsid w:val="00E137BE"/>
    <w:rsid w:val="00E22A0B"/>
    <w:rsid w:val="00E23472"/>
    <w:rsid w:val="00E30458"/>
    <w:rsid w:val="00E3050B"/>
    <w:rsid w:val="00E32FA1"/>
    <w:rsid w:val="00E33A8D"/>
    <w:rsid w:val="00E348EA"/>
    <w:rsid w:val="00E43FC0"/>
    <w:rsid w:val="00E54A09"/>
    <w:rsid w:val="00E5571A"/>
    <w:rsid w:val="00E56CA5"/>
    <w:rsid w:val="00E62AE8"/>
    <w:rsid w:val="00E6343F"/>
    <w:rsid w:val="00E66B72"/>
    <w:rsid w:val="00E66C38"/>
    <w:rsid w:val="00E72316"/>
    <w:rsid w:val="00E762E9"/>
    <w:rsid w:val="00E77254"/>
    <w:rsid w:val="00E80ABA"/>
    <w:rsid w:val="00E81678"/>
    <w:rsid w:val="00E85542"/>
    <w:rsid w:val="00E91565"/>
    <w:rsid w:val="00E95883"/>
    <w:rsid w:val="00E95A0A"/>
    <w:rsid w:val="00EA356F"/>
    <w:rsid w:val="00EA5C31"/>
    <w:rsid w:val="00EA6ABF"/>
    <w:rsid w:val="00EA6DFB"/>
    <w:rsid w:val="00EB2086"/>
    <w:rsid w:val="00EB25BE"/>
    <w:rsid w:val="00EB3959"/>
    <w:rsid w:val="00EC305B"/>
    <w:rsid w:val="00EC4C0D"/>
    <w:rsid w:val="00EC4DC9"/>
    <w:rsid w:val="00EC54D9"/>
    <w:rsid w:val="00EC6269"/>
    <w:rsid w:val="00ED3067"/>
    <w:rsid w:val="00ED5776"/>
    <w:rsid w:val="00ED6734"/>
    <w:rsid w:val="00ED67E7"/>
    <w:rsid w:val="00EE519C"/>
    <w:rsid w:val="00EE6662"/>
    <w:rsid w:val="00EE67DE"/>
    <w:rsid w:val="00EE6E0D"/>
    <w:rsid w:val="00EE7B75"/>
    <w:rsid w:val="00EF60A1"/>
    <w:rsid w:val="00EF6F42"/>
    <w:rsid w:val="00F00793"/>
    <w:rsid w:val="00F01BA1"/>
    <w:rsid w:val="00F01FAC"/>
    <w:rsid w:val="00F10BDF"/>
    <w:rsid w:val="00F14AA7"/>
    <w:rsid w:val="00F25229"/>
    <w:rsid w:val="00F26D82"/>
    <w:rsid w:val="00F30032"/>
    <w:rsid w:val="00F31331"/>
    <w:rsid w:val="00F314D8"/>
    <w:rsid w:val="00F3317E"/>
    <w:rsid w:val="00F3381B"/>
    <w:rsid w:val="00F3642C"/>
    <w:rsid w:val="00F4377E"/>
    <w:rsid w:val="00F50D4F"/>
    <w:rsid w:val="00F50FBC"/>
    <w:rsid w:val="00F51719"/>
    <w:rsid w:val="00F52735"/>
    <w:rsid w:val="00F53C66"/>
    <w:rsid w:val="00F60E35"/>
    <w:rsid w:val="00F67E50"/>
    <w:rsid w:val="00F72CC1"/>
    <w:rsid w:val="00F7358A"/>
    <w:rsid w:val="00F73BCD"/>
    <w:rsid w:val="00F77CDE"/>
    <w:rsid w:val="00F81C82"/>
    <w:rsid w:val="00F83185"/>
    <w:rsid w:val="00F83CE0"/>
    <w:rsid w:val="00F83E1A"/>
    <w:rsid w:val="00F8779E"/>
    <w:rsid w:val="00F935DB"/>
    <w:rsid w:val="00F95BC7"/>
    <w:rsid w:val="00F96EFF"/>
    <w:rsid w:val="00FA2661"/>
    <w:rsid w:val="00FA3154"/>
    <w:rsid w:val="00FA6323"/>
    <w:rsid w:val="00FA6AA4"/>
    <w:rsid w:val="00FB0B0D"/>
    <w:rsid w:val="00FB25E4"/>
    <w:rsid w:val="00FB51AF"/>
    <w:rsid w:val="00FB7C52"/>
    <w:rsid w:val="00FB7DA2"/>
    <w:rsid w:val="00FC0182"/>
    <w:rsid w:val="00FC0FE8"/>
    <w:rsid w:val="00FC3B6C"/>
    <w:rsid w:val="00FC4ED8"/>
    <w:rsid w:val="00FC73AA"/>
    <w:rsid w:val="00FD0CD0"/>
    <w:rsid w:val="00FD104A"/>
    <w:rsid w:val="00FD12EF"/>
    <w:rsid w:val="00FD1476"/>
    <w:rsid w:val="00FD21F0"/>
    <w:rsid w:val="00FE00E0"/>
    <w:rsid w:val="00FE26BB"/>
    <w:rsid w:val="00FE7BBC"/>
    <w:rsid w:val="00FF2B22"/>
    <w:rsid w:val="00FF3480"/>
    <w:rsid w:val="00FF48D2"/>
    <w:rsid w:val="00FF5689"/>
    <w:rsid w:val="00FF60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D8"/>
  </w:style>
  <w:style w:type="paragraph" w:styleId="Heading1">
    <w:name w:val="heading 1"/>
    <w:basedOn w:val="Normal"/>
    <w:next w:val="Normal"/>
    <w:link w:val="Heading1Char"/>
    <w:qFormat/>
    <w:rsid w:val="00422711"/>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2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val="ro-RO"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uiPriority w:val="99"/>
    <w:unhideWhenUsed/>
    <w:rsid w:val="00264F13"/>
    <w:pPr>
      <w:spacing w:after="120" w:line="480" w:lineRule="auto"/>
      <w:ind w:left="283"/>
    </w:pPr>
  </w:style>
  <w:style w:type="character" w:customStyle="1" w:styleId="BodyTextIndent2Char">
    <w:name w:val="Body Text Indent 2 Char"/>
    <w:basedOn w:val="DefaultParagraphFont"/>
    <w:link w:val="BodyTextIndent2"/>
    <w:uiPriority w:val="99"/>
    <w:rsid w:val="00264F13"/>
  </w:style>
  <w:style w:type="paragraph" w:customStyle="1" w:styleId="Caracter">
    <w:name w:val="Caracter"/>
    <w:basedOn w:val="Normal"/>
    <w:rsid w:val="00F83E1A"/>
    <w:pPr>
      <w:spacing w:after="0" w:line="240" w:lineRule="auto"/>
    </w:pPr>
    <w:rPr>
      <w:rFonts w:ascii="Times New Roman" w:eastAsia="Times New Roman" w:hAnsi="Times New Roman" w:cs="Times New Roman"/>
      <w:sz w:val="24"/>
      <w:szCs w:val="24"/>
      <w:lang w:val="pl-PL" w:eastAsia="pl-PL"/>
    </w:rPr>
  </w:style>
  <w:style w:type="paragraph" w:customStyle="1" w:styleId="Caracter0">
    <w:name w:val="Caracter"/>
    <w:basedOn w:val="Normal"/>
    <w:rsid w:val="004807A2"/>
    <w:pPr>
      <w:spacing w:after="0" w:line="240" w:lineRule="auto"/>
    </w:pPr>
    <w:rPr>
      <w:rFonts w:ascii="Times New Roman" w:eastAsia="Times New Roman" w:hAnsi="Times New Roman" w:cs="Times New Roman"/>
      <w:sz w:val="24"/>
      <w:szCs w:val="24"/>
      <w:lang w:val="pl-PL" w:eastAsia="pl-PL"/>
    </w:rPr>
  </w:style>
  <w:style w:type="paragraph" w:customStyle="1" w:styleId="Caracter1">
    <w:name w:val="Caracter"/>
    <w:basedOn w:val="Normal"/>
    <w:rsid w:val="002F0652"/>
    <w:pPr>
      <w:spacing w:after="0" w:line="240" w:lineRule="auto"/>
    </w:pPr>
    <w:rPr>
      <w:rFonts w:ascii="Times New Roman" w:eastAsia="Times New Roman" w:hAnsi="Times New Roman" w:cs="Times New Roman"/>
      <w:sz w:val="24"/>
      <w:szCs w:val="24"/>
      <w:lang w:val="pl-PL" w:eastAsia="pl-PL"/>
    </w:rPr>
  </w:style>
  <w:style w:type="paragraph" w:customStyle="1" w:styleId="Caracter2">
    <w:name w:val="Caracter"/>
    <w:basedOn w:val="Normal"/>
    <w:rsid w:val="00FD1476"/>
    <w:pPr>
      <w:spacing w:after="0" w:line="240" w:lineRule="auto"/>
    </w:pPr>
    <w:rPr>
      <w:rFonts w:ascii="Times New Roman" w:eastAsia="Times New Roman" w:hAnsi="Times New Roman" w:cs="Times New Roman"/>
      <w:sz w:val="24"/>
      <w:szCs w:val="24"/>
      <w:lang w:val="pl-PL" w:eastAsia="pl-PL"/>
    </w:rPr>
  </w:style>
  <w:style w:type="character" w:customStyle="1" w:styleId="spar">
    <w:name w:val="s_par"/>
    <w:basedOn w:val="DefaultParagraphFont"/>
    <w:rsid w:val="00986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D8"/>
  </w:style>
  <w:style w:type="paragraph" w:styleId="Heading1">
    <w:name w:val="heading 1"/>
    <w:basedOn w:val="Normal"/>
    <w:next w:val="Normal"/>
    <w:link w:val="Heading1Char"/>
    <w:qFormat/>
    <w:rsid w:val="00422711"/>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2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val="ro-RO"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uiPriority w:val="99"/>
    <w:unhideWhenUsed/>
    <w:rsid w:val="00264F13"/>
    <w:pPr>
      <w:spacing w:after="120" w:line="480" w:lineRule="auto"/>
      <w:ind w:left="283"/>
    </w:pPr>
  </w:style>
  <w:style w:type="character" w:customStyle="1" w:styleId="BodyTextIndent2Char">
    <w:name w:val="Body Text Indent 2 Char"/>
    <w:basedOn w:val="DefaultParagraphFont"/>
    <w:link w:val="BodyTextIndent2"/>
    <w:uiPriority w:val="99"/>
    <w:rsid w:val="00264F13"/>
  </w:style>
  <w:style w:type="paragraph" w:customStyle="1" w:styleId="Caracter">
    <w:name w:val="Caracter"/>
    <w:basedOn w:val="Normal"/>
    <w:rsid w:val="00F83E1A"/>
    <w:pPr>
      <w:spacing w:after="0" w:line="240" w:lineRule="auto"/>
    </w:pPr>
    <w:rPr>
      <w:rFonts w:ascii="Times New Roman" w:eastAsia="Times New Roman" w:hAnsi="Times New Roman" w:cs="Times New Roman"/>
      <w:sz w:val="24"/>
      <w:szCs w:val="24"/>
      <w:lang w:val="pl-PL" w:eastAsia="pl-PL"/>
    </w:rPr>
  </w:style>
  <w:style w:type="paragraph" w:customStyle="1" w:styleId="Caracter0">
    <w:name w:val="Caracter"/>
    <w:basedOn w:val="Normal"/>
    <w:rsid w:val="004807A2"/>
    <w:pPr>
      <w:spacing w:after="0" w:line="240" w:lineRule="auto"/>
    </w:pPr>
    <w:rPr>
      <w:rFonts w:ascii="Times New Roman" w:eastAsia="Times New Roman" w:hAnsi="Times New Roman" w:cs="Times New Roman"/>
      <w:sz w:val="24"/>
      <w:szCs w:val="24"/>
      <w:lang w:val="pl-PL" w:eastAsia="pl-PL"/>
    </w:rPr>
  </w:style>
  <w:style w:type="paragraph" w:customStyle="1" w:styleId="Caracter1">
    <w:name w:val="Caracter"/>
    <w:basedOn w:val="Normal"/>
    <w:rsid w:val="002F0652"/>
    <w:pPr>
      <w:spacing w:after="0" w:line="240" w:lineRule="auto"/>
    </w:pPr>
    <w:rPr>
      <w:rFonts w:ascii="Times New Roman" w:eastAsia="Times New Roman" w:hAnsi="Times New Roman" w:cs="Times New Roman"/>
      <w:sz w:val="24"/>
      <w:szCs w:val="24"/>
      <w:lang w:val="pl-PL" w:eastAsia="pl-PL"/>
    </w:rPr>
  </w:style>
  <w:style w:type="paragraph" w:customStyle="1" w:styleId="Caracter2">
    <w:name w:val="Caracter"/>
    <w:basedOn w:val="Normal"/>
    <w:rsid w:val="00FD1476"/>
    <w:pPr>
      <w:spacing w:after="0" w:line="240" w:lineRule="auto"/>
    </w:pPr>
    <w:rPr>
      <w:rFonts w:ascii="Times New Roman" w:eastAsia="Times New Roman" w:hAnsi="Times New Roman" w:cs="Times New Roman"/>
      <w:sz w:val="24"/>
      <w:szCs w:val="24"/>
      <w:lang w:val="pl-PL" w:eastAsia="pl-PL"/>
    </w:rPr>
  </w:style>
  <w:style w:type="character" w:customStyle="1" w:styleId="spar">
    <w:name w:val="s_par"/>
    <w:basedOn w:val="DefaultParagraphFont"/>
    <w:rsid w:val="0098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112">
      <w:bodyDiv w:val="1"/>
      <w:marLeft w:val="0"/>
      <w:marRight w:val="0"/>
      <w:marTop w:val="0"/>
      <w:marBottom w:val="0"/>
      <w:divBdr>
        <w:top w:val="none" w:sz="0" w:space="0" w:color="auto"/>
        <w:left w:val="none" w:sz="0" w:space="0" w:color="auto"/>
        <w:bottom w:val="none" w:sz="0" w:space="0" w:color="auto"/>
        <w:right w:val="none" w:sz="0" w:space="0" w:color="auto"/>
      </w:divBdr>
    </w:div>
    <w:div w:id="351960113">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840701651">
      <w:bodyDiv w:val="1"/>
      <w:marLeft w:val="0"/>
      <w:marRight w:val="0"/>
      <w:marTop w:val="0"/>
      <w:marBottom w:val="0"/>
      <w:divBdr>
        <w:top w:val="none" w:sz="0" w:space="0" w:color="auto"/>
        <w:left w:val="none" w:sz="0" w:space="0" w:color="auto"/>
        <w:bottom w:val="none" w:sz="0" w:space="0" w:color="auto"/>
        <w:right w:val="none" w:sz="0" w:space="0" w:color="auto"/>
      </w:divBdr>
    </w:div>
    <w:div w:id="21407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ECBB39E2E04806BDB607F14A7E7832"/>
        <w:category>
          <w:name w:val="General"/>
          <w:gallery w:val="placeholder"/>
        </w:category>
        <w:types>
          <w:type w:val="bbPlcHdr"/>
        </w:types>
        <w:behaviors>
          <w:behavior w:val="content"/>
        </w:behaviors>
        <w:guid w:val="{F7A909B5-8E90-4529-96ED-F3EFC3D44192}"/>
      </w:docPartPr>
      <w:docPartBody>
        <w:p w:rsidR="00453B7E" w:rsidRDefault="00453B7E" w:rsidP="00453B7E">
          <w:pPr>
            <w:pStyle w:val="E8ECBB39E2E04806BDB607F14A7E7832"/>
          </w:pPr>
          <w:r w:rsidRPr="00B81806">
            <w:rPr>
              <w:rStyle w:val="PlaceholderText"/>
              <w:rFonts w:ascii="Arial" w:hAnsi="Arial" w:cs="Arial"/>
            </w:rPr>
            <w:t>ANPM/APM</w:t>
          </w:r>
        </w:p>
      </w:docPartBody>
    </w:docPart>
    <w:docPart>
      <w:docPartPr>
        <w:name w:val="1B60DA1D9B134F539FFCD4B3C4ABDE83"/>
        <w:category>
          <w:name w:val="General"/>
          <w:gallery w:val="placeholder"/>
        </w:category>
        <w:types>
          <w:type w:val="bbPlcHdr"/>
        </w:types>
        <w:behaviors>
          <w:behavior w:val="content"/>
        </w:behaviors>
        <w:guid w:val="{35A81DE9-D380-4F54-B1D1-8877E1CDD1A6}"/>
      </w:docPartPr>
      <w:docPartBody>
        <w:p w:rsidR="00453B7E" w:rsidRDefault="00453B7E" w:rsidP="00453B7E">
          <w:pPr>
            <w:pStyle w:val="1B60DA1D9B134F539FFCD4B3C4ABDE83"/>
          </w:pPr>
          <w:r w:rsidRPr="00383AD9">
            <w:rPr>
              <w:rStyle w:val="PlaceholderText"/>
            </w:rPr>
            <w:t>....</w:t>
          </w:r>
        </w:p>
      </w:docPartBody>
    </w:docPart>
    <w:docPart>
      <w:docPartPr>
        <w:name w:val="C16BE7EBBE5C48CB91D8E4E46F28E749"/>
        <w:category>
          <w:name w:val="General"/>
          <w:gallery w:val="placeholder"/>
        </w:category>
        <w:types>
          <w:type w:val="bbPlcHdr"/>
        </w:types>
        <w:behaviors>
          <w:behavior w:val="content"/>
        </w:behaviors>
        <w:guid w:val="{90480C5C-6265-4BA9-A678-45AA146F276B}"/>
      </w:docPartPr>
      <w:docPartBody>
        <w:p w:rsidR="00453B7E" w:rsidRDefault="00453B7E" w:rsidP="00453B7E">
          <w:pPr>
            <w:pStyle w:val="C16BE7EBBE5C48CB91D8E4E46F28E749"/>
          </w:pPr>
          <w:r w:rsidRPr="00974261">
            <w:rPr>
              <w:rStyle w:val="PlaceholderText"/>
            </w:rPr>
            <w:t>....</w:t>
          </w:r>
        </w:p>
      </w:docPartBody>
    </w:docPart>
    <w:docPart>
      <w:docPartPr>
        <w:name w:val="999B0B0052DA4BE7BEA4BC461050F63E"/>
        <w:category>
          <w:name w:val="General"/>
          <w:gallery w:val="placeholder"/>
        </w:category>
        <w:types>
          <w:type w:val="bbPlcHdr"/>
        </w:types>
        <w:behaviors>
          <w:behavior w:val="content"/>
        </w:behaviors>
        <w:guid w:val="{B25449F4-4634-45F6-B594-88212C33EDE6}"/>
      </w:docPartPr>
      <w:docPartBody>
        <w:p w:rsidR="00453B7E" w:rsidRDefault="00453B7E" w:rsidP="00453B7E">
          <w:pPr>
            <w:pStyle w:val="999B0B0052DA4BE7BEA4BC461050F63E"/>
          </w:pPr>
          <w:r w:rsidRPr="00A374F2">
            <w:rPr>
              <w:rStyle w:val="PlaceholderText"/>
            </w:rPr>
            <w:t>....</w:t>
          </w:r>
        </w:p>
      </w:docPartBody>
    </w:docPart>
    <w:docPart>
      <w:docPartPr>
        <w:name w:val="1A9449FEEDB14C2AABFFDACF5810B93C"/>
        <w:category>
          <w:name w:val="General"/>
          <w:gallery w:val="placeholder"/>
        </w:category>
        <w:types>
          <w:type w:val="bbPlcHdr"/>
        </w:types>
        <w:behaviors>
          <w:behavior w:val="content"/>
        </w:behaviors>
        <w:guid w:val="{D2AF4E07-C6ED-4550-8CAB-7620634E6694}"/>
      </w:docPartPr>
      <w:docPartBody>
        <w:p w:rsidR="00453B7E" w:rsidRDefault="00453B7E" w:rsidP="00453B7E">
          <w:pPr>
            <w:pStyle w:val="1A9449FEEDB14C2AABFFDACF5810B93C"/>
          </w:pPr>
          <w:r w:rsidRPr="00FC5AAA">
            <w:rPr>
              <w:rStyle w:val="PlaceholderText"/>
              <w:rFonts w:ascii="Arial" w:hAnsi="Arial" w:cs="Arial"/>
            </w:rPr>
            <w:t>....</w:t>
          </w:r>
        </w:p>
      </w:docPartBody>
    </w:docPart>
    <w:docPart>
      <w:docPartPr>
        <w:name w:val="3A8C1C2BA1AE4426A1C515924F54F2CF"/>
        <w:category>
          <w:name w:val="General"/>
          <w:gallery w:val="placeholder"/>
        </w:category>
        <w:types>
          <w:type w:val="bbPlcHdr"/>
        </w:types>
        <w:behaviors>
          <w:behavior w:val="content"/>
        </w:behaviors>
        <w:guid w:val="{26C0A70A-D339-4F36-8666-1211E31B39C5}"/>
      </w:docPartPr>
      <w:docPartBody>
        <w:p w:rsidR="00453B7E" w:rsidRDefault="00453B7E" w:rsidP="00453B7E">
          <w:pPr>
            <w:pStyle w:val="3A8C1C2BA1AE4426A1C515924F54F2CF"/>
          </w:pPr>
          <w:r w:rsidRPr="00BD4EA0">
            <w:rPr>
              <w:rStyle w:val="PlaceholderText"/>
              <w:rFonts w:ascii="Arial" w:hAnsi="Arial" w:cs="Arial"/>
            </w:rPr>
            <w:t>....</w:t>
          </w:r>
        </w:p>
      </w:docPartBody>
    </w:docPart>
    <w:docPart>
      <w:docPartPr>
        <w:name w:val="B9EC6437BC0B4CEB92CD9DEEDEACF99E"/>
        <w:category>
          <w:name w:val="General"/>
          <w:gallery w:val="placeholder"/>
        </w:category>
        <w:types>
          <w:type w:val="bbPlcHdr"/>
        </w:types>
        <w:behaviors>
          <w:behavior w:val="content"/>
        </w:behaviors>
        <w:guid w:val="{D9D7C1E4-DC89-4265-A3EC-00F086AFEBD9}"/>
      </w:docPartPr>
      <w:docPartBody>
        <w:p w:rsidR="00453B7E" w:rsidRDefault="00453B7E" w:rsidP="00453B7E">
          <w:pPr>
            <w:pStyle w:val="B9EC6437BC0B4CEB92CD9DEEDEACF99E"/>
          </w:pPr>
          <w:r w:rsidRPr="00BD4EA0">
            <w:rPr>
              <w:rStyle w:val="PlaceholderText"/>
              <w:rFonts w:ascii="Arial" w:hAnsi="Arial" w:cs="Arial"/>
            </w:rPr>
            <w:t>....</w:t>
          </w:r>
        </w:p>
      </w:docPartBody>
    </w:docPart>
    <w:docPart>
      <w:docPartPr>
        <w:name w:val="C7CEDDC3ADB64C3BA61BD50E6E639F44"/>
        <w:category>
          <w:name w:val="General"/>
          <w:gallery w:val="placeholder"/>
        </w:category>
        <w:types>
          <w:type w:val="bbPlcHdr"/>
        </w:types>
        <w:behaviors>
          <w:behavior w:val="content"/>
        </w:behaviors>
        <w:guid w:val="{F2F8F196-4352-46DF-BC6A-5FE507984721}"/>
      </w:docPartPr>
      <w:docPartBody>
        <w:p w:rsidR="00453B7E" w:rsidRDefault="00453B7E" w:rsidP="00453B7E">
          <w:pPr>
            <w:pStyle w:val="C7CEDDC3ADB64C3BA61BD50E6E639F44"/>
          </w:pPr>
          <w:r w:rsidRPr="00B82BD7">
            <w:rPr>
              <w:rStyle w:val="PlaceholderText"/>
              <w:rFonts w:ascii="Arial" w:hAnsi="Arial" w:cs="Arial"/>
            </w:rPr>
            <w:t>....</w:t>
          </w:r>
        </w:p>
      </w:docPartBody>
    </w:docPart>
    <w:docPart>
      <w:docPartPr>
        <w:name w:val="BA8B815727AF478DB2BFEA08F8D3352A"/>
        <w:category>
          <w:name w:val="General"/>
          <w:gallery w:val="placeholder"/>
        </w:category>
        <w:types>
          <w:type w:val="bbPlcHdr"/>
        </w:types>
        <w:behaviors>
          <w:behavior w:val="content"/>
        </w:behaviors>
        <w:guid w:val="{24F296DC-2CA4-4C1E-9EA3-B6EBD1028D57}"/>
      </w:docPartPr>
      <w:docPartBody>
        <w:p w:rsidR="00453B7E" w:rsidRDefault="00453B7E" w:rsidP="00453B7E">
          <w:pPr>
            <w:pStyle w:val="BA8B815727AF478DB2BFEA08F8D3352A"/>
          </w:pPr>
          <w:r w:rsidRPr="00B82BD7">
            <w:rPr>
              <w:rStyle w:val="PlaceholderText"/>
              <w:rFonts w:ascii="Arial" w:hAnsi="Arial" w:cs="Arial"/>
            </w:rPr>
            <w:t>....</w:t>
          </w:r>
        </w:p>
      </w:docPartBody>
    </w:docPart>
    <w:docPart>
      <w:docPartPr>
        <w:name w:val="3E4C63D33F3C4A0DBE2DF65FCBAF6C62"/>
        <w:category>
          <w:name w:val="General"/>
          <w:gallery w:val="placeholder"/>
        </w:category>
        <w:types>
          <w:type w:val="bbPlcHdr"/>
        </w:types>
        <w:behaviors>
          <w:behavior w:val="content"/>
        </w:behaviors>
        <w:guid w:val="{F9829AE4-0137-4EEE-8F06-94CE8938855E}"/>
      </w:docPartPr>
      <w:docPartBody>
        <w:p w:rsidR="00453B7E" w:rsidRDefault="00453B7E" w:rsidP="00453B7E">
          <w:pPr>
            <w:pStyle w:val="3E4C63D33F3C4A0DBE2DF65FCBAF6C62"/>
          </w:pPr>
          <w:r w:rsidRPr="00010A8C">
            <w:rPr>
              <w:rStyle w:val="PlaceholderText"/>
              <w:rFonts w:ascii="Arial" w:hAnsi="Arial" w:cs="Arial"/>
            </w:rPr>
            <w:t>....</w:t>
          </w:r>
        </w:p>
      </w:docPartBody>
    </w:docPart>
    <w:docPart>
      <w:docPartPr>
        <w:name w:val="2228D3F5AC87432BB422FD821F8B18AC"/>
        <w:category>
          <w:name w:val="General"/>
          <w:gallery w:val="placeholder"/>
        </w:category>
        <w:types>
          <w:type w:val="bbPlcHdr"/>
        </w:types>
        <w:behaviors>
          <w:behavior w:val="content"/>
        </w:behaviors>
        <w:guid w:val="{93D76872-357C-40A5-AA88-0B789C18347B}"/>
      </w:docPartPr>
      <w:docPartBody>
        <w:p w:rsidR="00453B7E" w:rsidRDefault="00453B7E" w:rsidP="00453B7E">
          <w:pPr>
            <w:pStyle w:val="2228D3F5AC87432BB422FD821F8B18AC"/>
          </w:pPr>
          <w:r w:rsidRPr="00F91D61">
            <w:rPr>
              <w:rStyle w:val="PlaceholderText"/>
              <w:rFonts w:ascii="Arial" w:hAnsi="Arial" w:cs="Arial"/>
            </w:rPr>
            <w:t>....</w:t>
          </w:r>
        </w:p>
      </w:docPartBody>
    </w:docPart>
    <w:docPart>
      <w:docPartPr>
        <w:name w:val="BCFEC18E03F74CBB84CF7DAA6BA3C905"/>
        <w:category>
          <w:name w:val="General"/>
          <w:gallery w:val="placeholder"/>
        </w:category>
        <w:types>
          <w:type w:val="bbPlcHdr"/>
        </w:types>
        <w:behaviors>
          <w:behavior w:val="content"/>
        </w:behaviors>
        <w:guid w:val="{4048AA7B-AA76-4009-AA4D-CEB1ED3D1F43}"/>
      </w:docPartPr>
      <w:docPartBody>
        <w:p w:rsidR="00EA74E4" w:rsidRDefault="00C30E62" w:rsidP="00C30E62">
          <w:pPr>
            <w:pStyle w:val="BCFEC18E03F74CBB84CF7DAA6BA3C905"/>
          </w:pPr>
          <w:r w:rsidRPr="00422BA8">
            <w:rPr>
              <w:rStyle w:val="PlaceholderText"/>
            </w:rPr>
            <w:t>....</w:t>
          </w:r>
        </w:p>
      </w:docPartBody>
    </w:docPart>
    <w:docPart>
      <w:docPartPr>
        <w:name w:val="C0C1FD968B8D4557BE1E6D7CEC79B65A"/>
        <w:category>
          <w:name w:val="General"/>
          <w:gallery w:val="placeholder"/>
        </w:category>
        <w:types>
          <w:type w:val="bbPlcHdr"/>
        </w:types>
        <w:behaviors>
          <w:behavior w:val="content"/>
        </w:behaviors>
        <w:guid w:val="{03A378B5-9E14-4F0A-998B-29B65AA3CDE1}"/>
      </w:docPartPr>
      <w:docPartBody>
        <w:p w:rsidR="00A36FA9" w:rsidRDefault="00A36FA9" w:rsidP="00A36FA9">
          <w:pPr>
            <w:pStyle w:val="C0C1FD968B8D4557BE1E6D7CEC79B65A"/>
          </w:pPr>
          <w:r w:rsidRPr="0026663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453B7E"/>
    <w:rsid w:val="000423AE"/>
    <w:rsid w:val="000A2126"/>
    <w:rsid w:val="000F559C"/>
    <w:rsid w:val="000F7850"/>
    <w:rsid w:val="00130170"/>
    <w:rsid w:val="00186A5C"/>
    <w:rsid w:val="001C7CAC"/>
    <w:rsid w:val="001E4A2C"/>
    <w:rsid w:val="001F7F7D"/>
    <w:rsid w:val="00284B46"/>
    <w:rsid w:val="002A1834"/>
    <w:rsid w:val="002D06E4"/>
    <w:rsid w:val="003040E6"/>
    <w:rsid w:val="00311A7F"/>
    <w:rsid w:val="00313DD6"/>
    <w:rsid w:val="003178A2"/>
    <w:rsid w:val="00330C0F"/>
    <w:rsid w:val="0035579D"/>
    <w:rsid w:val="00371B3A"/>
    <w:rsid w:val="00386530"/>
    <w:rsid w:val="003B69AA"/>
    <w:rsid w:val="003C6DD6"/>
    <w:rsid w:val="003D70DF"/>
    <w:rsid w:val="003F2585"/>
    <w:rsid w:val="00453B7E"/>
    <w:rsid w:val="004729D8"/>
    <w:rsid w:val="00512BEB"/>
    <w:rsid w:val="005166DB"/>
    <w:rsid w:val="0053201F"/>
    <w:rsid w:val="005E1143"/>
    <w:rsid w:val="005E7679"/>
    <w:rsid w:val="006A02AA"/>
    <w:rsid w:val="00727988"/>
    <w:rsid w:val="00791049"/>
    <w:rsid w:val="007A485A"/>
    <w:rsid w:val="007B12D0"/>
    <w:rsid w:val="0082400F"/>
    <w:rsid w:val="00833726"/>
    <w:rsid w:val="00862F38"/>
    <w:rsid w:val="0089468D"/>
    <w:rsid w:val="008A5D89"/>
    <w:rsid w:val="008D388A"/>
    <w:rsid w:val="008F21D6"/>
    <w:rsid w:val="009550A6"/>
    <w:rsid w:val="00A10F52"/>
    <w:rsid w:val="00A12956"/>
    <w:rsid w:val="00A36FA9"/>
    <w:rsid w:val="00A95804"/>
    <w:rsid w:val="00B34992"/>
    <w:rsid w:val="00B87831"/>
    <w:rsid w:val="00BC0612"/>
    <w:rsid w:val="00BF70DB"/>
    <w:rsid w:val="00C1138E"/>
    <w:rsid w:val="00C30E62"/>
    <w:rsid w:val="00C81D6F"/>
    <w:rsid w:val="00CD3C71"/>
    <w:rsid w:val="00CE186F"/>
    <w:rsid w:val="00CF4D8A"/>
    <w:rsid w:val="00D4699C"/>
    <w:rsid w:val="00D55637"/>
    <w:rsid w:val="00D92CAA"/>
    <w:rsid w:val="00E01313"/>
    <w:rsid w:val="00E62FCD"/>
    <w:rsid w:val="00E6542F"/>
    <w:rsid w:val="00E6760B"/>
    <w:rsid w:val="00EA74E4"/>
    <w:rsid w:val="00EE5B96"/>
    <w:rsid w:val="00EF760D"/>
    <w:rsid w:val="00F127A0"/>
    <w:rsid w:val="00F423F8"/>
    <w:rsid w:val="00F53E94"/>
    <w:rsid w:val="00F73EE7"/>
    <w:rsid w:val="00F8359B"/>
    <w:rsid w:val="00F87805"/>
    <w:rsid w:val="00FA41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2AA"/>
  </w:style>
  <w:style w:type="paragraph" w:customStyle="1" w:styleId="B26D91712A5F4D46A8CAEB2DD17870CC">
    <w:name w:val="B26D91712A5F4D46A8CAEB2DD17870CC"/>
    <w:rsid w:val="00453B7E"/>
  </w:style>
  <w:style w:type="paragraph" w:customStyle="1" w:styleId="BAE687FE9B6946A3B794E0477734B47D">
    <w:name w:val="BAE687FE9B6946A3B794E0477734B47D"/>
    <w:rsid w:val="00453B7E"/>
  </w:style>
  <w:style w:type="paragraph" w:customStyle="1" w:styleId="9BF3FEADFDEE423EB5184134ADE10BB1">
    <w:name w:val="9BF3FEADFDEE423EB5184134ADE10BB1"/>
    <w:rsid w:val="00453B7E"/>
  </w:style>
  <w:style w:type="paragraph" w:customStyle="1" w:styleId="10A514DF8772413A942FD48890591D27">
    <w:name w:val="10A514DF8772413A942FD48890591D27"/>
    <w:rsid w:val="00453B7E"/>
  </w:style>
  <w:style w:type="paragraph" w:customStyle="1" w:styleId="3F1DDF76D044484395C49D5047734B28">
    <w:name w:val="3F1DDF76D044484395C49D5047734B28"/>
    <w:rsid w:val="00453B7E"/>
  </w:style>
  <w:style w:type="paragraph" w:customStyle="1" w:styleId="993C374CD54541DB91CBDE17903A1093">
    <w:name w:val="993C374CD54541DB91CBDE17903A1093"/>
    <w:rsid w:val="00453B7E"/>
  </w:style>
  <w:style w:type="paragraph" w:customStyle="1" w:styleId="57864CF281954F969D671E0081B32F54">
    <w:name w:val="57864CF281954F969D671E0081B32F54"/>
    <w:rsid w:val="00453B7E"/>
  </w:style>
  <w:style w:type="paragraph" w:customStyle="1" w:styleId="57E464AACECE4EF1A1F5FD795A03E2D4">
    <w:name w:val="57E464AACECE4EF1A1F5FD795A03E2D4"/>
    <w:rsid w:val="00453B7E"/>
  </w:style>
  <w:style w:type="paragraph" w:customStyle="1" w:styleId="100E05F2AB0242FA874B7998BB44ADD1">
    <w:name w:val="100E05F2AB0242FA874B7998BB44ADD1"/>
    <w:rsid w:val="00453B7E"/>
  </w:style>
  <w:style w:type="paragraph" w:customStyle="1" w:styleId="07317171613E465D9041B6742A205F50">
    <w:name w:val="07317171613E465D9041B6742A205F50"/>
    <w:rsid w:val="00453B7E"/>
  </w:style>
  <w:style w:type="paragraph" w:customStyle="1" w:styleId="A2F909CD195446BA94BA9DB055F52023">
    <w:name w:val="A2F909CD195446BA94BA9DB055F52023"/>
    <w:rsid w:val="00453B7E"/>
  </w:style>
  <w:style w:type="paragraph" w:customStyle="1" w:styleId="784C054F14F24085B24018E918A1697C">
    <w:name w:val="784C054F14F24085B24018E918A1697C"/>
    <w:rsid w:val="00453B7E"/>
  </w:style>
  <w:style w:type="paragraph" w:customStyle="1" w:styleId="47A24583448445EFA43EF360531AFBEA">
    <w:name w:val="47A24583448445EFA43EF360531AFBEA"/>
    <w:rsid w:val="00453B7E"/>
  </w:style>
  <w:style w:type="paragraph" w:customStyle="1" w:styleId="E8ECBB39E2E04806BDB607F14A7E7832">
    <w:name w:val="E8ECBB39E2E04806BDB607F14A7E7832"/>
    <w:rsid w:val="00453B7E"/>
  </w:style>
  <w:style w:type="paragraph" w:customStyle="1" w:styleId="1B60DA1D9B134F539FFCD4B3C4ABDE83">
    <w:name w:val="1B60DA1D9B134F539FFCD4B3C4ABDE83"/>
    <w:rsid w:val="00453B7E"/>
  </w:style>
  <w:style w:type="paragraph" w:customStyle="1" w:styleId="C16BE7EBBE5C48CB91D8E4E46F28E749">
    <w:name w:val="C16BE7EBBE5C48CB91D8E4E46F28E749"/>
    <w:rsid w:val="00453B7E"/>
  </w:style>
  <w:style w:type="paragraph" w:customStyle="1" w:styleId="765FF90F4C4E4B4FB6254BD8135FA35D">
    <w:name w:val="765FF90F4C4E4B4FB6254BD8135FA35D"/>
    <w:rsid w:val="00453B7E"/>
  </w:style>
  <w:style w:type="paragraph" w:customStyle="1" w:styleId="699CF5CF17C24CAD83261D45779BBB19">
    <w:name w:val="699CF5CF17C24CAD83261D45779BBB19"/>
    <w:rsid w:val="00453B7E"/>
  </w:style>
  <w:style w:type="paragraph" w:customStyle="1" w:styleId="AAB5FD572AE8423FBEEF354DBA092420">
    <w:name w:val="AAB5FD572AE8423FBEEF354DBA092420"/>
    <w:rsid w:val="00453B7E"/>
  </w:style>
  <w:style w:type="paragraph" w:customStyle="1" w:styleId="2D9C61057C5540679134529A639808EE">
    <w:name w:val="2D9C61057C5540679134529A639808EE"/>
    <w:rsid w:val="00453B7E"/>
  </w:style>
  <w:style w:type="paragraph" w:customStyle="1" w:styleId="999B0B0052DA4BE7BEA4BC461050F63E">
    <w:name w:val="999B0B0052DA4BE7BEA4BC461050F63E"/>
    <w:rsid w:val="00453B7E"/>
  </w:style>
  <w:style w:type="paragraph" w:customStyle="1" w:styleId="D16D34BB7B964C12A5893F698777CD81">
    <w:name w:val="D16D34BB7B964C12A5893F698777CD81"/>
    <w:rsid w:val="00453B7E"/>
  </w:style>
  <w:style w:type="paragraph" w:customStyle="1" w:styleId="290EFA2F669949DEBCAB6649BD53438B">
    <w:name w:val="290EFA2F669949DEBCAB6649BD53438B"/>
    <w:rsid w:val="00453B7E"/>
  </w:style>
  <w:style w:type="paragraph" w:customStyle="1" w:styleId="7DA3C3B3AE0545A9AF6DE23CCB9A8F9E">
    <w:name w:val="7DA3C3B3AE0545A9AF6DE23CCB9A8F9E"/>
    <w:rsid w:val="00453B7E"/>
  </w:style>
  <w:style w:type="paragraph" w:customStyle="1" w:styleId="0E8BE6B74B194FA787A2F20667B587A7">
    <w:name w:val="0E8BE6B74B194FA787A2F20667B587A7"/>
    <w:rsid w:val="00453B7E"/>
  </w:style>
  <w:style w:type="paragraph" w:customStyle="1" w:styleId="921AFE74A9264540B0A1F8D52D313E6F">
    <w:name w:val="921AFE74A9264540B0A1F8D52D313E6F"/>
    <w:rsid w:val="00453B7E"/>
  </w:style>
  <w:style w:type="paragraph" w:customStyle="1" w:styleId="94F1921BFE9A45038AFA99251BB03452">
    <w:name w:val="94F1921BFE9A45038AFA99251BB03452"/>
    <w:rsid w:val="00453B7E"/>
  </w:style>
  <w:style w:type="paragraph" w:customStyle="1" w:styleId="0E956582942E4A7499D329C6F22B5DCF">
    <w:name w:val="0E956582942E4A7499D329C6F22B5DCF"/>
    <w:rsid w:val="00453B7E"/>
  </w:style>
  <w:style w:type="paragraph" w:customStyle="1" w:styleId="97103DEAEEBF432FA970983D19CD28F5">
    <w:name w:val="97103DEAEEBF432FA970983D19CD28F5"/>
    <w:rsid w:val="00453B7E"/>
  </w:style>
  <w:style w:type="paragraph" w:customStyle="1" w:styleId="E638D8E5CD304148885399D9FC08AF48">
    <w:name w:val="E638D8E5CD304148885399D9FC08AF48"/>
    <w:rsid w:val="00453B7E"/>
  </w:style>
  <w:style w:type="paragraph" w:customStyle="1" w:styleId="85C41E7245714761891EC1C56FA581F6">
    <w:name w:val="85C41E7245714761891EC1C56FA581F6"/>
    <w:rsid w:val="00453B7E"/>
  </w:style>
  <w:style w:type="paragraph" w:customStyle="1" w:styleId="DB65F355B1C04C458F1207B7CA550A94">
    <w:name w:val="DB65F355B1C04C458F1207B7CA550A94"/>
    <w:rsid w:val="00453B7E"/>
  </w:style>
  <w:style w:type="paragraph" w:customStyle="1" w:styleId="A237B7BC3AC34BAB8344ECD7183E14A9">
    <w:name w:val="A237B7BC3AC34BAB8344ECD7183E14A9"/>
    <w:rsid w:val="00453B7E"/>
  </w:style>
  <w:style w:type="paragraph" w:customStyle="1" w:styleId="0BB71A32E4BC4059AD51C9BF7310D661">
    <w:name w:val="0BB71A32E4BC4059AD51C9BF7310D661"/>
    <w:rsid w:val="00453B7E"/>
  </w:style>
  <w:style w:type="paragraph" w:customStyle="1" w:styleId="803BB79C2ECB469CB98FE9851A16078F">
    <w:name w:val="803BB79C2ECB469CB98FE9851A16078F"/>
    <w:rsid w:val="00453B7E"/>
  </w:style>
  <w:style w:type="paragraph" w:customStyle="1" w:styleId="D0593C48000841DFB9A6DABA2B795C6E">
    <w:name w:val="D0593C48000841DFB9A6DABA2B795C6E"/>
    <w:rsid w:val="00453B7E"/>
  </w:style>
  <w:style w:type="paragraph" w:customStyle="1" w:styleId="AFE8327722A84452996DF40FFE885937">
    <w:name w:val="AFE8327722A84452996DF40FFE885937"/>
    <w:rsid w:val="00453B7E"/>
  </w:style>
  <w:style w:type="paragraph" w:customStyle="1" w:styleId="9F1CA199D9B34A9E9249461535DFB6B5">
    <w:name w:val="9F1CA199D9B34A9E9249461535DFB6B5"/>
    <w:rsid w:val="00453B7E"/>
  </w:style>
  <w:style w:type="paragraph" w:customStyle="1" w:styleId="F8521C24D32D48C7916C7FBB55A2F967">
    <w:name w:val="F8521C24D32D48C7916C7FBB55A2F967"/>
    <w:rsid w:val="00453B7E"/>
  </w:style>
  <w:style w:type="paragraph" w:customStyle="1" w:styleId="BC75AA4735274F86B246F7CC6541A73A">
    <w:name w:val="BC75AA4735274F86B246F7CC6541A73A"/>
    <w:rsid w:val="00453B7E"/>
  </w:style>
  <w:style w:type="paragraph" w:customStyle="1" w:styleId="F1D8106287CC43018FC1759BD99CCB5C">
    <w:name w:val="F1D8106287CC43018FC1759BD99CCB5C"/>
    <w:rsid w:val="00453B7E"/>
  </w:style>
  <w:style w:type="paragraph" w:customStyle="1" w:styleId="905EDA5CE4A345768B790748C621B7F4">
    <w:name w:val="905EDA5CE4A345768B790748C621B7F4"/>
    <w:rsid w:val="00453B7E"/>
  </w:style>
  <w:style w:type="paragraph" w:customStyle="1" w:styleId="F14D57ACD5D14287B63287122248AD65">
    <w:name w:val="F14D57ACD5D14287B63287122248AD65"/>
    <w:rsid w:val="00453B7E"/>
  </w:style>
  <w:style w:type="paragraph" w:customStyle="1" w:styleId="C6E4393CB2E84E0EA9501178777DF2CE">
    <w:name w:val="C6E4393CB2E84E0EA9501178777DF2CE"/>
    <w:rsid w:val="00453B7E"/>
  </w:style>
  <w:style w:type="paragraph" w:customStyle="1" w:styleId="DBFCEA86822641B2AA440FC5808CABD8">
    <w:name w:val="DBFCEA86822641B2AA440FC5808CABD8"/>
    <w:rsid w:val="00453B7E"/>
  </w:style>
  <w:style w:type="paragraph" w:customStyle="1" w:styleId="25833D677F03409F95927343E475AB26">
    <w:name w:val="25833D677F03409F95927343E475AB26"/>
    <w:rsid w:val="00453B7E"/>
  </w:style>
  <w:style w:type="paragraph" w:customStyle="1" w:styleId="77183AF39A2C455CAD3B154B3A0D7ECD">
    <w:name w:val="77183AF39A2C455CAD3B154B3A0D7ECD"/>
    <w:rsid w:val="00453B7E"/>
  </w:style>
  <w:style w:type="paragraph" w:customStyle="1" w:styleId="8B99E194959545459AEEE9AB73F40E47">
    <w:name w:val="8B99E194959545459AEEE9AB73F40E47"/>
    <w:rsid w:val="00453B7E"/>
  </w:style>
  <w:style w:type="paragraph" w:customStyle="1" w:styleId="BEFA4FE538C04F3EAE25A6A24B1ABD28">
    <w:name w:val="BEFA4FE538C04F3EAE25A6A24B1ABD28"/>
    <w:rsid w:val="00453B7E"/>
  </w:style>
  <w:style w:type="paragraph" w:customStyle="1" w:styleId="64E2EF9FCDF2415499D7A0BECAA9EC38">
    <w:name w:val="64E2EF9FCDF2415499D7A0BECAA9EC38"/>
    <w:rsid w:val="00453B7E"/>
  </w:style>
  <w:style w:type="paragraph" w:customStyle="1" w:styleId="6875989489A049B392712A6F11247CCC">
    <w:name w:val="6875989489A049B392712A6F11247CCC"/>
    <w:rsid w:val="00453B7E"/>
  </w:style>
  <w:style w:type="paragraph" w:customStyle="1" w:styleId="3FDEF562A20C4318BAC8DB245FD3F0D3">
    <w:name w:val="3FDEF562A20C4318BAC8DB245FD3F0D3"/>
    <w:rsid w:val="00453B7E"/>
  </w:style>
  <w:style w:type="paragraph" w:customStyle="1" w:styleId="324AA9540CC24267BD5DB3B363E34CCB">
    <w:name w:val="324AA9540CC24267BD5DB3B363E34CCB"/>
    <w:rsid w:val="00453B7E"/>
  </w:style>
  <w:style w:type="paragraph" w:customStyle="1" w:styleId="0C7C5A447BF74386B4EE93C846641EBA">
    <w:name w:val="0C7C5A447BF74386B4EE93C846641EBA"/>
    <w:rsid w:val="00453B7E"/>
  </w:style>
  <w:style w:type="paragraph" w:customStyle="1" w:styleId="D4AD671D63B94A2E8213606555DF113E">
    <w:name w:val="D4AD671D63B94A2E8213606555DF113E"/>
    <w:rsid w:val="00453B7E"/>
  </w:style>
  <w:style w:type="paragraph" w:customStyle="1" w:styleId="F9252DE28F1445D49514201B729ACAC7">
    <w:name w:val="F9252DE28F1445D49514201B729ACAC7"/>
    <w:rsid w:val="00453B7E"/>
  </w:style>
  <w:style w:type="paragraph" w:customStyle="1" w:styleId="359CAD103F944EDCA0B2557B089045A0">
    <w:name w:val="359CAD103F944EDCA0B2557B089045A0"/>
    <w:rsid w:val="00453B7E"/>
  </w:style>
  <w:style w:type="paragraph" w:customStyle="1" w:styleId="C9244EC9AB1046E7A3F962496595ABF9">
    <w:name w:val="C9244EC9AB1046E7A3F962496595ABF9"/>
    <w:rsid w:val="00453B7E"/>
  </w:style>
  <w:style w:type="paragraph" w:customStyle="1" w:styleId="3DC6FE75F7AE45CFA41E28699512CDE6">
    <w:name w:val="3DC6FE75F7AE45CFA41E28699512CDE6"/>
    <w:rsid w:val="00453B7E"/>
  </w:style>
  <w:style w:type="paragraph" w:customStyle="1" w:styleId="09CE14CD8C224AD0AD07F40439F28018">
    <w:name w:val="09CE14CD8C224AD0AD07F40439F28018"/>
    <w:rsid w:val="00453B7E"/>
  </w:style>
  <w:style w:type="paragraph" w:customStyle="1" w:styleId="8258894A38844D408B00C206CAAEFD40">
    <w:name w:val="8258894A38844D408B00C206CAAEFD40"/>
    <w:rsid w:val="00453B7E"/>
  </w:style>
  <w:style w:type="paragraph" w:customStyle="1" w:styleId="A30371848E02460E8B4A5F9BF88405AE">
    <w:name w:val="A30371848E02460E8B4A5F9BF88405AE"/>
    <w:rsid w:val="00453B7E"/>
  </w:style>
  <w:style w:type="paragraph" w:customStyle="1" w:styleId="1EDA1DF417E74CB2800D308AC163645C">
    <w:name w:val="1EDA1DF417E74CB2800D308AC163645C"/>
    <w:rsid w:val="00453B7E"/>
  </w:style>
  <w:style w:type="paragraph" w:customStyle="1" w:styleId="2C1E34E03DC84145B1270FF527E80059">
    <w:name w:val="2C1E34E03DC84145B1270FF527E80059"/>
    <w:rsid w:val="00453B7E"/>
  </w:style>
  <w:style w:type="paragraph" w:customStyle="1" w:styleId="0CF3BE3B281645FDBAC20FF427A0E063">
    <w:name w:val="0CF3BE3B281645FDBAC20FF427A0E063"/>
    <w:rsid w:val="00453B7E"/>
  </w:style>
  <w:style w:type="paragraph" w:customStyle="1" w:styleId="968755DFC8D54CC9BAB52BF1859F03E9">
    <w:name w:val="968755DFC8D54CC9BAB52BF1859F03E9"/>
    <w:rsid w:val="00453B7E"/>
  </w:style>
  <w:style w:type="paragraph" w:customStyle="1" w:styleId="53E5D6C6826344DB831472EB3099E109">
    <w:name w:val="53E5D6C6826344DB831472EB3099E109"/>
    <w:rsid w:val="00453B7E"/>
  </w:style>
  <w:style w:type="paragraph" w:customStyle="1" w:styleId="1A9449FEEDB14C2AABFFDACF5810B93C">
    <w:name w:val="1A9449FEEDB14C2AABFFDACF5810B93C"/>
    <w:rsid w:val="00453B7E"/>
  </w:style>
  <w:style w:type="paragraph" w:customStyle="1" w:styleId="2F5429875BE745BDBFE77742C4954869">
    <w:name w:val="2F5429875BE745BDBFE77742C4954869"/>
    <w:rsid w:val="00453B7E"/>
  </w:style>
  <w:style w:type="paragraph" w:customStyle="1" w:styleId="635EEBA1FE2B474194B8AEB625099960">
    <w:name w:val="635EEBA1FE2B474194B8AEB625099960"/>
    <w:rsid w:val="00453B7E"/>
  </w:style>
  <w:style w:type="paragraph" w:customStyle="1" w:styleId="6350161AEC4F4D5CB32C0D76D8BF36D2">
    <w:name w:val="6350161AEC4F4D5CB32C0D76D8BF36D2"/>
    <w:rsid w:val="00453B7E"/>
  </w:style>
  <w:style w:type="paragraph" w:customStyle="1" w:styleId="048F2E643BF942FD89DFF444D60C7D74">
    <w:name w:val="048F2E643BF942FD89DFF444D60C7D74"/>
    <w:rsid w:val="00453B7E"/>
  </w:style>
  <w:style w:type="paragraph" w:customStyle="1" w:styleId="DFB902E998D540A29480DDA38AE0ADE8">
    <w:name w:val="DFB902E998D540A29480DDA38AE0ADE8"/>
    <w:rsid w:val="00453B7E"/>
  </w:style>
  <w:style w:type="paragraph" w:customStyle="1" w:styleId="B5FE5AC5413A4FD79992D0D05FDCBBA5">
    <w:name w:val="B5FE5AC5413A4FD79992D0D05FDCBBA5"/>
    <w:rsid w:val="00453B7E"/>
  </w:style>
  <w:style w:type="paragraph" w:customStyle="1" w:styleId="1D398E299DEC4D8FB2E40069DD62A96B">
    <w:name w:val="1D398E299DEC4D8FB2E40069DD62A96B"/>
    <w:rsid w:val="00453B7E"/>
  </w:style>
  <w:style w:type="paragraph" w:customStyle="1" w:styleId="7F8B3A9BD90A47638BD8382D5BEC7E04">
    <w:name w:val="7F8B3A9BD90A47638BD8382D5BEC7E04"/>
    <w:rsid w:val="00453B7E"/>
  </w:style>
  <w:style w:type="paragraph" w:customStyle="1" w:styleId="0C2E367E1CF0431C8B2F76BDCF39D8A5">
    <w:name w:val="0C2E367E1CF0431C8B2F76BDCF39D8A5"/>
    <w:rsid w:val="00453B7E"/>
  </w:style>
  <w:style w:type="paragraph" w:customStyle="1" w:styleId="6A2CF48ECF56431D8B6677CAB22D42F1">
    <w:name w:val="6A2CF48ECF56431D8B6677CAB22D42F1"/>
    <w:rsid w:val="00453B7E"/>
  </w:style>
  <w:style w:type="paragraph" w:customStyle="1" w:styleId="5F507B831F484288B6CA9742FC83585D">
    <w:name w:val="5F507B831F484288B6CA9742FC83585D"/>
    <w:rsid w:val="00453B7E"/>
  </w:style>
  <w:style w:type="paragraph" w:customStyle="1" w:styleId="1E82DF932FF04540988DEDF7C3AF5A08">
    <w:name w:val="1E82DF932FF04540988DEDF7C3AF5A08"/>
    <w:rsid w:val="00453B7E"/>
  </w:style>
  <w:style w:type="paragraph" w:customStyle="1" w:styleId="705D75D7C9CC40C29ECB1F29A1E44F5F">
    <w:name w:val="705D75D7C9CC40C29ECB1F29A1E44F5F"/>
    <w:rsid w:val="00453B7E"/>
  </w:style>
  <w:style w:type="paragraph" w:customStyle="1" w:styleId="87F4B6062B3D4710BB4DC712B5ABE0B7">
    <w:name w:val="87F4B6062B3D4710BB4DC712B5ABE0B7"/>
    <w:rsid w:val="00453B7E"/>
  </w:style>
  <w:style w:type="paragraph" w:customStyle="1" w:styleId="E98793FEC40A45848A1AD02075A70EBB">
    <w:name w:val="E98793FEC40A45848A1AD02075A70EBB"/>
    <w:rsid w:val="00453B7E"/>
  </w:style>
  <w:style w:type="paragraph" w:customStyle="1" w:styleId="75251C4D3BD6442DBF8DD86B3CE5D885">
    <w:name w:val="75251C4D3BD6442DBF8DD86B3CE5D885"/>
    <w:rsid w:val="00453B7E"/>
  </w:style>
  <w:style w:type="paragraph" w:customStyle="1" w:styleId="9A09F861BEC84D1280B333BADCD734A5">
    <w:name w:val="9A09F861BEC84D1280B333BADCD734A5"/>
    <w:rsid w:val="00453B7E"/>
  </w:style>
  <w:style w:type="paragraph" w:customStyle="1" w:styleId="C0A7CD7C04F34314A5D5983423FCFBC6">
    <w:name w:val="C0A7CD7C04F34314A5D5983423FCFBC6"/>
    <w:rsid w:val="00453B7E"/>
  </w:style>
  <w:style w:type="paragraph" w:customStyle="1" w:styleId="3A8C1C2BA1AE4426A1C515924F54F2CF">
    <w:name w:val="3A8C1C2BA1AE4426A1C515924F54F2CF"/>
    <w:rsid w:val="00453B7E"/>
  </w:style>
  <w:style w:type="paragraph" w:customStyle="1" w:styleId="CEECFE17F5E94BCA99845E720D33FBFE">
    <w:name w:val="CEECFE17F5E94BCA99845E720D33FBFE"/>
    <w:rsid w:val="00453B7E"/>
  </w:style>
  <w:style w:type="paragraph" w:customStyle="1" w:styleId="B3ADC08B890E42D4B606AA4948F11112">
    <w:name w:val="B3ADC08B890E42D4B606AA4948F11112"/>
    <w:rsid w:val="00453B7E"/>
  </w:style>
  <w:style w:type="paragraph" w:customStyle="1" w:styleId="6A8C9972AF0046AA8D3C9622312FDB99">
    <w:name w:val="6A8C9972AF0046AA8D3C9622312FDB99"/>
    <w:rsid w:val="00453B7E"/>
  </w:style>
  <w:style w:type="paragraph" w:customStyle="1" w:styleId="4CED92B13AA04D63914CC870851D615C">
    <w:name w:val="4CED92B13AA04D63914CC870851D615C"/>
    <w:rsid w:val="00453B7E"/>
  </w:style>
  <w:style w:type="paragraph" w:customStyle="1" w:styleId="B9EC6437BC0B4CEB92CD9DEEDEACF99E">
    <w:name w:val="B9EC6437BC0B4CEB92CD9DEEDEACF99E"/>
    <w:rsid w:val="00453B7E"/>
  </w:style>
  <w:style w:type="paragraph" w:customStyle="1" w:styleId="E81855AA7C4C49CE83BD92045EF34DFA">
    <w:name w:val="E81855AA7C4C49CE83BD92045EF34DFA"/>
    <w:rsid w:val="00453B7E"/>
  </w:style>
  <w:style w:type="paragraph" w:customStyle="1" w:styleId="EBECAAFDE52446CEB49E4D53FA14F268">
    <w:name w:val="EBECAAFDE52446CEB49E4D53FA14F268"/>
    <w:rsid w:val="00453B7E"/>
  </w:style>
  <w:style w:type="paragraph" w:customStyle="1" w:styleId="EF558B254B9549F79C79160E74E001F6">
    <w:name w:val="EF558B254B9549F79C79160E74E001F6"/>
    <w:rsid w:val="00453B7E"/>
  </w:style>
  <w:style w:type="paragraph" w:customStyle="1" w:styleId="1BE23FF47DF042FA938685608BE8C38B">
    <w:name w:val="1BE23FF47DF042FA938685608BE8C38B"/>
    <w:rsid w:val="00453B7E"/>
  </w:style>
  <w:style w:type="paragraph" w:customStyle="1" w:styleId="D56B12AA7CE841E48DE8EDC1FC553AA6">
    <w:name w:val="D56B12AA7CE841E48DE8EDC1FC553AA6"/>
    <w:rsid w:val="00453B7E"/>
  </w:style>
  <w:style w:type="paragraph" w:customStyle="1" w:styleId="E5B07ABEE8F148B4B6BB4C2630ECAB6C">
    <w:name w:val="E5B07ABEE8F148B4B6BB4C2630ECAB6C"/>
    <w:rsid w:val="00453B7E"/>
  </w:style>
  <w:style w:type="paragraph" w:customStyle="1" w:styleId="E33B46B4FFE54CD4ACE6C867626F7226">
    <w:name w:val="E33B46B4FFE54CD4ACE6C867626F7226"/>
    <w:rsid w:val="00453B7E"/>
  </w:style>
  <w:style w:type="paragraph" w:customStyle="1" w:styleId="D6A4CB4A0F4A4DEC90F5BE1639C67A71">
    <w:name w:val="D6A4CB4A0F4A4DEC90F5BE1639C67A71"/>
    <w:rsid w:val="00453B7E"/>
  </w:style>
  <w:style w:type="paragraph" w:customStyle="1" w:styleId="38639F4798BA42488C343103D2017D1F">
    <w:name w:val="38639F4798BA42488C343103D2017D1F"/>
    <w:rsid w:val="00453B7E"/>
  </w:style>
  <w:style w:type="paragraph" w:customStyle="1" w:styleId="2E26B801BDEC41CB9635FC9AF9EE611F">
    <w:name w:val="2E26B801BDEC41CB9635FC9AF9EE611F"/>
    <w:rsid w:val="00453B7E"/>
  </w:style>
  <w:style w:type="paragraph" w:customStyle="1" w:styleId="ED3A081FFE8E46849FFE2BD0853ED788">
    <w:name w:val="ED3A081FFE8E46849FFE2BD0853ED788"/>
    <w:rsid w:val="00453B7E"/>
  </w:style>
  <w:style w:type="paragraph" w:customStyle="1" w:styleId="49287277913D4D30ABA6A7EECAB58DF3">
    <w:name w:val="49287277913D4D30ABA6A7EECAB58DF3"/>
    <w:rsid w:val="00453B7E"/>
  </w:style>
  <w:style w:type="paragraph" w:customStyle="1" w:styleId="4154AF91591D4422AE6C144C5B2C1237">
    <w:name w:val="4154AF91591D4422AE6C144C5B2C1237"/>
    <w:rsid w:val="00453B7E"/>
  </w:style>
  <w:style w:type="paragraph" w:customStyle="1" w:styleId="C7CEDDC3ADB64C3BA61BD50E6E639F44">
    <w:name w:val="C7CEDDC3ADB64C3BA61BD50E6E639F44"/>
    <w:rsid w:val="00453B7E"/>
  </w:style>
  <w:style w:type="paragraph" w:customStyle="1" w:styleId="BA8B815727AF478DB2BFEA08F8D3352A">
    <w:name w:val="BA8B815727AF478DB2BFEA08F8D3352A"/>
    <w:rsid w:val="00453B7E"/>
  </w:style>
  <w:style w:type="paragraph" w:customStyle="1" w:styleId="8935FE60F13A46AB928A670396E4E679">
    <w:name w:val="8935FE60F13A46AB928A670396E4E679"/>
    <w:rsid w:val="00453B7E"/>
  </w:style>
  <w:style w:type="paragraph" w:customStyle="1" w:styleId="4F216CA5A45E4DD1AA7845F1FBA5F39D">
    <w:name w:val="4F216CA5A45E4DD1AA7845F1FBA5F39D"/>
    <w:rsid w:val="00453B7E"/>
  </w:style>
  <w:style w:type="paragraph" w:customStyle="1" w:styleId="291AF416DBE8487B87AA2805067441B4">
    <w:name w:val="291AF416DBE8487B87AA2805067441B4"/>
    <w:rsid w:val="00453B7E"/>
  </w:style>
  <w:style w:type="paragraph" w:customStyle="1" w:styleId="06E15E32E98D4A7BBACC0B81B7A07293">
    <w:name w:val="06E15E32E98D4A7BBACC0B81B7A07293"/>
    <w:rsid w:val="00453B7E"/>
  </w:style>
  <w:style w:type="paragraph" w:customStyle="1" w:styleId="54A26D8B61404705A284327974946B5B">
    <w:name w:val="54A26D8B61404705A284327974946B5B"/>
    <w:rsid w:val="00453B7E"/>
  </w:style>
  <w:style w:type="paragraph" w:customStyle="1" w:styleId="E45C9A292C164C13B03C75B0C369B75A">
    <w:name w:val="E45C9A292C164C13B03C75B0C369B75A"/>
    <w:rsid w:val="00453B7E"/>
  </w:style>
  <w:style w:type="paragraph" w:customStyle="1" w:styleId="3B7221FF02B449A9BF61E39D10D375D2">
    <w:name w:val="3B7221FF02B449A9BF61E39D10D375D2"/>
    <w:rsid w:val="00453B7E"/>
  </w:style>
  <w:style w:type="paragraph" w:customStyle="1" w:styleId="5BA5C20617544E37AF333A3EEF970C77">
    <w:name w:val="5BA5C20617544E37AF333A3EEF970C77"/>
    <w:rsid w:val="00453B7E"/>
  </w:style>
  <w:style w:type="paragraph" w:customStyle="1" w:styleId="C3876CB5542F4F6EA8ECF72AEA6FBBEE">
    <w:name w:val="C3876CB5542F4F6EA8ECF72AEA6FBBEE"/>
    <w:rsid w:val="00453B7E"/>
  </w:style>
  <w:style w:type="paragraph" w:customStyle="1" w:styleId="79660D8E6DF746BEBA4BD55F0F2E4892">
    <w:name w:val="79660D8E6DF746BEBA4BD55F0F2E4892"/>
    <w:rsid w:val="00453B7E"/>
  </w:style>
  <w:style w:type="paragraph" w:customStyle="1" w:styleId="3D1370EE9DA64717A3F8236177F25B95">
    <w:name w:val="3D1370EE9DA64717A3F8236177F25B95"/>
    <w:rsid w:val="00453B7E"/>
  </w:style>
  <w:style w:type="paragraph" w:customStyle="1" w:styleId="57F466E79BA44C9BB3A0F8470D9ACAA3">
    <w:name w:val="57F466E79BA44C9BB3A0F8470D9ACAA3"/>
    <w:rsid w:val="00453B7E"/>
  </w:style>
  <w:style w:type="paragraph" w:customStyle="1" w:styleId="362E6FEFBD1543B3B9B5D3417F28E1D8">
    <w:name w:val="362E6FEFBD1543B3B9B5D3417F28E1D8"/>
    <w:rsid w:val="00453B7E"/>
  </w:style>
  <w:style w:type="paragraph" w:customStyle="1" w:styleId="F02892F42F0444CCB06E6916E92217F9">
    <w:name w:val="F02892F42F0444CCB06E6916E92217F9"/>
    <w:rsid w:val="00453B7E"/>
  </w:style>
  <w:style w:type="paragraph" w:customStyle="1" w:styleId="DA28D9C4DDDF4631B4E2AB86EAC78B7D">
    <w:name w:val="DA28D9C4DDDF4631B4E2AB86EAC78B7D"/>
    <w:rsid w:val="00453B7E"/>
  </w:style>
  <w:style w:type="paragraph" w:customStyle="1" w:styleId="F4B482071BF14A7B97DA9835AC2A1870">
    <w:name w:val="F4B482071BF14A7B97DA9835AC2A1870"/>
    <w:rsid w:val="00453B7E"/>
  </w:style>
  <w:style w:type="paragraph" w:customStyle="1" w:styleId="A2A5A6715C874297A4C73296AF7644DA">
    <w:name w:val="A2A5A6715C874297A4C73296AF7644DA"/>
    <w:rsid w:val="00453B7E"/>
  </w:style>
  <w:style w:type="paragraph" w:customStyle="1" w:styleId="80A8F2BC8EA248D98CF318C2898FE192">
    <w:name w:val="80A8F2BC8EA248D98CF318C2898FE192"/>
    <w:rsid w:val="00453B7E"/>
  </w:style>
  <w:style w:type="paragraph" w:customStyle="1" w:styleId="24E1DC5C98B040FBA4A07C11D6F79D55">
    <w:name w:val="24E1DC5C98B040FBA4A07C11D6F79D55"/>
    <w:rsid w:val="00453B7E"/>
  </w:style>
  <w:style w:type="paragraph" w:customStyle="1" w:styleId="417D1B7D3C7D4CC183BDF03E8652C51D">
    <w:name w:val="417D1B7D3C7D4CC183BDF03E8652C51D"/>
    <w:rsid w:val="00453B7E"/>
  </w:style>
  <w:style w:type="paragraph" w:customStyle="1" w:styleId="2A498F7DF7B34D46BD041599BE51A5AD">
    <w:name w:val="2A498F7DF7B34D46BD041599BE51A5AD"/>
    <w:rsid w:val="00453B7E"/>
  </w:style>
  <w:style w:type="paragraph" w:customStyle="1" w:styleId="DC3F92571485432295B8CFF377E8EFE0">
    <w:name w:val="DC3F92571485432295B8CFF377E8EFE0"/>
    <w:rsid w:val="00453B7E"/>
  </w:style>
  <w:style w:type="paragraph" w:customStyle="1" w:styleId="376A1EDD28EF4FE0BEB8F9327E87F1DC">
    <w:name w:val="376A1EDD28EF4FE0BEB8F9327E87F1DC"/>
    <w:rsid w:val="00453B7E"/>
  </w:style>
  <w:style w:type="paragraph" w:customStyle="1" w:styleId="61B218C25A75494FBDF79F8BA7245DE6">
    <w:name w:val="61B218C25A75494FBDF79F8BA7245DE6"/>
    <w:rsid w:val="00453B7E"/>
  </w:style>
  <w:style w:type="paragraph" w:customStyle="1" w:styleId="E61391794BF345BC98269C294355F13D">
    <w:name w:val="E61391794BF345BC98269C294355F13D"/>
    <w:rsid w:val="00453B7E"/>
  </w:style>
  <w:style w:type="paragraph" w:customStyle="1" w:styleId="DECDA9E93D814596946EACF229C3EACF">
    <w:name w:val="DECDA9E93D814596946EACF229C3EACF"/>
    <w:rsid w:val="00453B7E"/>
  </w:style>
  <w:style w:type="paragraph" w:customStyle="1" w:styleId="58A4D353B44D4F6BA22477D7C741DB8C">
    <w:name w:val="58A4D353B44D4F6BA22477D7C741DB8C"/>
    <w:rsid w:val="00453B7E"/>
  </w:style>
  <w:style w:type="paragraph" w:customStyle="1" w:styleId="4216A844F069442E8C53A968E69C3E0B">
    <w:name w:val="4216A844F069442E8C53A968E69C3E0B"/>
    <w:rsid w:val="00453B7E"/>
  </w:style>
  <w:style w:type="paragraph" w:customStyle="1" w:styleId="4B6D72ADCE6A4E35A07495ED47F567B9">
    <w:name w:val="4B6D72ADCE6A4E35A07495ED47F567B9"/>
    <w:rsid w:val="00453B7E"/>
  </w:style>
  <w:style w:type="paragraph" w:customStyle="1" w:styleId="3EABB854B36D41549A6AF149D4C4A08F">
    <w:name w:val="3EABB854B36D41549A6AF149D4C4A08F"/>
    <w:rsid w:val="00453B7E"/>
  </w:style>
  <w:style w:type="paragraph" w:customStyle="1" w:styleId="09D1472280FF4D4D8F4B80A2993362CE">
    <w:name w:val="09D1472280FF4D4D8F4B80A2993362CE"/>
    <w:rsid w:val="00453B7E"/>
  </w:style>
  <w:style w:type="paragraph" w:customStyle="1" w:styleId="5022BA9920CB4C0181041B63081EF469">
    <w:name w:val="5022BA9920CB4C0181041B63081EF469"/>
    <w:rsid w:val="00453B7E"/>
  </w:style>
  <w:style w:type="paragraph" w:customStyle="1" w:styleId="E17BFA5A21BA4AD3853EBDD5A3F7E092">
    <w:name w:val="E17BFA5A21BA4AD3853EBDD5A3F7E092"/>
    <w:rsid w:val="00453B7E"/>
  </w:style>
  <w:style w:type="paragraph" w:customStyle="1" w:styleId="1FC37239B6D04F3589725F6D4FB78E8F">
    <w:name w:val="1FC37239B6D04F3589725F6D4FB78E8F"/>
    <w:rsid w:val="00453B7E"/>
  </w:style>
  <w:style w:type="paragraph" w:customStyle="1" w:styleId="4C64F92A564B424893B52CFB13D45B0F">
    <w:name w:val="4C64F92A564B424893B52CFB13D45B0F"/>
    <w:rsid w:val="00453B7E"/>
  </w:style>
  <w:style w:type="paragraph" w:customStyle="1" w:styleId="AA73C8D1BFCA4588A42EAE350F555419">
    <w:name w:val="AA73C8D1BFCA4588A42EAE350F555419"/>
    <w:rsid w:val="00453B7E"/>
  </w:style>
  <w:style w:type="paragraph" w:customStyle="1" w:styleId="BE980CDBC9A342939C5CA034BC5A5800">
    <w:name w:val="BE980CDBC9A342939C5CA034BC5A5800"/>
    <w:rsid w:val="00453B7E"/>
  </w:style>
  <w:style w:type="paragraph" w:customStyle="1" w:styleId="417393BD99824831974993D96D53305D">
    <w:name w:val="417393BD99824831974993D96D53305D"/>
    <w:rsid w:val="00453B7E"/>
  </w:style>
  <w:style w:type="paragraph" w:customStyle="1" w:styleId="B21A5F511EE34705A0CF7E2A675385FC">
    <w:name w:val="B21A5F511EE34705A0CF7E2A675385FC"/>
    <w:rsid w:val="00453B7E"/>
  </w:style>
  <w:style w:type="paragraph" w:customStyle="1" w:styleId="C0984B907AC94E3FB5043FAD0D2DD151">
    <w:name w:val="C0984B907AC94E3FB5043FAD0D2DD151"/>
    <w:rsid w:val="00453B7E"/>
  </w:style>
  <w:style w:type="paragraph" w:customStyle="1" w:styleId="85B73801BF694611A4FB2BEA5154404F">
    <w:name w:val="85B73801BF694611A4FB2BEA5154404F"/>
    <w:rsid w:val="00453B7E"/>
  </w:style>
  <w:style w:type="paragraph" w:customStyle="1" w:styleId="7FF3CBCBFE1243399C8626E1C00FF089">
    <w:name w:val="7FF3CBCBFE1243399C8626E1C00FF089"/>
    <w:rsid w:val="00453B7E"/>
  </w:style>
  <w:style w:type="paragraph" w:customStyle="1" w:styleId="782B51A52CC440978F925F9D033CB92E">
    <w:name w:val="782B51A52CC440978F925F9D033CB92E"/>
    <w:rsid w:val="00453B7E"/>
  </w:style>
  <w:style w:type="paragraph" w:customStyle="1" w:styleId="8DBA0D16B0004C83B0046C1337E21A49">
    <w:name w:val="8DBA0D16B0004C83B0046C1337E21A49"/>
    <w:rsid w:val="00453B7E"/>
  </w:style>
  <w:style w:type="paragraph" w:customStyle="1" w:styleId="1CB60434A07543E9A81D398F2C95D917">
    <w:name w:val="1CB60434A07543E9A81D398F2C95D917"/>
    <w:rsid w:val="00453B7E"/>
  </w:style>
  <w:style w:type="paragraph" w:customStyle="1" w:styleId="8EDB3CF109A04510840480582DAF971C">
    <w:name w:val="8EDB3CF109A04510840480582DAF971C"/>
    <w:rsid w:val="00453B7E"/>
  </w:style>
  <w:style w:type="paragraph" w:customStyle="1" w:styleId="3E4C63D33F3C4A0DBE2DF65FCBAF6C62">
    <w:name w:val="3E4C63D33F3C4A0DBE2DF65FCBAF6C62"/>
    <w:rsid w:val="00453B7E"/>
  </w:style>
  <w:style w:type="paragraph" w:customStyle="1" w:styleId="60E7B177BEB94F90BF84B5F1DB0EDF4C">
    <w:name w:val="60E7B177BEB94F90BF84B5F1DB0EDF4C"/>
    <w:rsid w:val="00453B7E"/>
  </w:style>
  <w:style w:type="paragraph" w:customStyle="1" w:styleId="51F88B02AD9A4DC6B41A88AC8D1C9BFC">
    <w:name w:val="51F88B02AD9A4DC6B41A88AC8D1C9BFC"/>
    <w:rsid w:val="00453B7E"/>
  </w:style>
  <w:style w:type="paragraph" w:customStyle="1" w:styleId="2BE66B232AB44761986362DB0A7792FF">
    <w:name w:val="2BE66B232AB44761986362DB0A7792FF"/>
    <w:rsid w:val="00453B7E"/>
  </w:style>
  <w:style w:type="paragraph" w:customStyle="1" w:styleId="038D2CCA72A44B1C9A1D339A2D83DBC6">
    <w:name w:val="038D2CCA72A44B1C9A1D339A2D83DBC6"/>
    <w:rsid w:val="00453B7E"/>
  </w:style>
  <w:style w:type="paragraph" w:customStyle="1" w:styleId="40D9F17A6983405FB8BB7132A8402B85">
    <w:name w:val="40D9F17A6983405FB8BB7132A8402B85"/>
    <w:rsid w:val="00453B7E"/>
  </w:style>
  <w:style w:type="paragraph" w:customStyle="1" w:styleId="0510B84E1FD24D1B9D64C021D143CEC9">
    <w:name w:val="0510B84E1FD24D1B9D64C021D143CEC9"/>
    <w:rsid w:val="00453B7E"/>
  </w:style>
  <w:style w:type="paragraph" w:customStyle="1" w:styleId="B0E1CBF1C81A4C34A808946416A5F930">
    <w:name w:val="B0E1CBF1C81A4C34A808946416A5F930"/>
    <w:rsid w:val="00453B7E"/>
  </w:style>
  <w:style w:type="paragraph" w:customStyle="1" w:styleId="75C55B4A081847E5BCCFC197F8D9C898">
    <w:name w:val="75C55B4A081847E5BCCFC197F8D9C898"/>
    <w:rsid w:val="00453B7E"/>
  </w:style>
  <w:style w:type="paragraph" w:customStyle="1" w:styleId="4B8DA52E0A9F482E804B2EE4D1EAAC51">
    <w:name w:val="4B8DA52E0A9F482E804B2EE4D1EAAC51"/>
    <w:rsid w:val="00453B7E"/>
  </w:style>
  <w:style w:type="paragraph" w:customStyle="1" w:styleId="E8A015336BB6423192F024F2A4C8DD17">
    <w:name w:val="E8A015336BB6423192F024F2A4C8DD17"/>
    <w:rsid w:val="00453B7E"/>
  </w:style>
  <w:style w:type="paragraph" w:customStyle="1" w:styleId="4F352FB97F354C2D9577228F15C4766F">
    <w:name w:val="4F352FB97F354C2D9577228F15C4766F"/>
    <w:rsid w:val="00453B7E"/>
  </w:style>
  <w:style w:type="paragraph" w:customStyle="1" w:styleId="A1F41DC985B147F38A05064478A69977">
    <w:name w:val="A1F41DC985B147F38A05064478A69977"/>
    <w:rsid w:val="00453B7E"/>
  </w:style>
  <w:style w:type="paragraph" w:customStyle="1" w:styleId="293AE3F2C1A148E38B425CEADC15822A">
    <w:name w:val="293AE3F2C1A148E38B425CEADC15822A"/>
    <w:rsid w:val="00453B7E"/>
  </w:style>
  <w:style w:type="paragraph" w:customStyle="1" w:styleId="07B3653778BC4997BD98D0D376EA6D8D">
    <w:name w:val="07B3653778BC4997BD98D0D376EA6D8D"/>
    <w:rsid w:val="00453B7E"/>
  </w:style>
  <w:style w:type="paragraph" w:customStyle="1" w:styleId="91F4E8D07F814D0385117E94639C69EC">
    <w:name w:val="91F4E8D07F814D0385117E94639C69EC"/>
    <w:rsid w:val="00453B7E"/>
  </w:style>
  <w:style w:type="paragraph" w:customStyle="1" w:styleId="53A97C5926C44FAC82F27DA0A25E7AD7">
    <w:name w:val="53A97C5926C44FAC82F27DA0A25E7AD7"/>
    <w:rsid w:val="00453B7E"/>
  </w:style>
  <w:style w:type="paragraph" w:customStyle="1" w:styleId="A9374DD8C11C41608478C86C165D8C18">
    <w:name w:val="A9374DD8C11C41608478C86C165D8C18"/>
    <w:rsid w:val="00453B7E"/>
  </w:style>
  <w:style w:type="paragraph" w:customStyle="1" w:styleId="4E956580820A4B778B48249EDE3AEBE6">
    <w:name w:val="4E956580820A4B778B48249EDE3AEBE6"/>
    <w:rsid w:val="00453B7E"/>
  </w:style>
  <w:style w:type="paragraph" w:customStyle="1" w:styleId="C45B626EF02E44ABAF036DE46991BBDF">
    <w:name w:val="C45B626EF02E44ABAF036DE46991BBDF"/>
    <w:rsid w:val="00453B7E"/>
  </w:style>
  <w:style w:type="paragraph" w:customStyle="1" w:styleId="D26A12AA31D042CCA0B2C420121D58A8">
    <w:name w:val="D26A12AA31D042CCA0B2C420121D58A8"/>
    <w:rsid w:val="00453B7E"/>
  </w:style>
  <w:style w:type="paragraph" w:customStyle="1" w:styleId="7B6519DC8D5647289447F013D6A21450">
    <w:name w:val="7B6519DC8D5647289447F013D6A21450"/>
    <w:rsid w:val="00453B7E"/>
  </w:style>
  <w:style w:type="paragraph" w:customStyle="1" w:styleId="F9C0030C1E3A4B1ABA030CE9435CE7D0">
    <w:name w:val="F9C0030C1E3A4B1ABA030CE9435CE7D0"/>
    <w:rsid w:val="00453B7E"/>
  </w:style>
  <w:style w:type="paragraph" w:customStyle="1" w:styleId="CB9F551400964BE5968811CD11C599A5">
    <w:name w:val="CB9F551400964BE5968811CD11C599A5"/>
    <w:rsid w:val="00453B7E"/>
  </w:style>
  <w:style w:type="paragraph" w:customStyle="1" w:styleId="D9437384EE7841DC9588BAB7DB84DB66">
    <w:name w:val="D9437384EE7841DC9588BAB7DB84DB66"/>
    <w:rsid w:val="00453B7E"/>
  </w:style>
  <w:style w:type="paragraph" w:customStyle="1" w:styleId="63774921C8E24D2089A602D1CB43F0E7">
    <w:name w:val="63774921C8E24D2089A602D1CB43F0E7"/>
    <w:rsid w:val="00453B7E"/>
  </w:style>
  <w:style w:type="paragraph" w:customStyle="1" w:styleId="06CF546D6C634DC9963676F9E1DAA227">
    <w:name w:val="06CF546D6C634DC9963676F9E1DAA227"/>
    <w:rsid w:val="00453B7E"/>
  </w:style>
  <w:style w:type="paragraph" w:customStyle="1" w:styleId="D22492114F9045218CFDFD81079C1302">
    <w:name w:val="D22492114F9045218CFDFD81079C1302"/>
    <w:rsid w:val="00453B7E"/>
  </w:style>
  <w:style w:type="paragraph" w:customStyle="1" w:styleId="388A8563002C4EACB8E5666F637AFAEC">
    <w:name w:val="388A8563002C4EACB8E5666F637AFAEC"/>
    <w:rsid w:val="00453B7E"/>
  </w:style>
  <w:style w:type="paragraph" w:customStyle="1" w:styleId="EC32688B3A2247058BA7212873AF9E33">
    <w:name w:val="EC32688B3A2247058BA7212873AF9E33"/>
    <w:rsid w:val="00453B7E"/>
  </w:style>
  <w:style w:type="paragraph" w:customStyle="1" w:styleId="AFB3D786389746C09A79681CA535E53F">
    <w:name w:val="AFB3D786389746C09A79681CA535E53F"/>
    <w:rsid w:val="00453B7E"/>
  </w:style>
  <w:style w:type="paragraph" w:customStyle="1" w:styleId="1D25135645A04CD2816936AD524E53C9">
    <w:name w:val="1D25135645A04CD2816936AD524E53C9"/>
    <w:rsid w:val="00453B7E"/>
  </w:style>
  <w:style w:type="paragraph" w:customStyle="1" w:styleId="E21C88457EE04F07862A4A26E41A84BC">
    <w:name w:val="E21C88457EE04F07862A4A26E41A84BC"/>
    <w:rsid w:val="00453B7E"/>
  </w:style>
  <w:style w:type="paragraph" w:customStyle="1" w:styleId="2228D3F5AC87432BB422FD821F8B18AC">
    <w:name w:val="2228D3F5AC87432BB422FD821F8B18AC"/>
    <w:rsid w:val="00453B7E"/>
  </w:style>
  <w:style w:type="paragraph" w:customStyle="1" w:styleId="C2BF1EC4D37A4EC1853CA1912B054DDC">
    <w:name w:val="C2BF1EC4D37A4EC1853CA1912B054DDC"/>
    <w:rsid w:val="00453B7E"/>
  </w:style>
  <w:style w:type="paragraph" w:customStyle="1" w:styleId="EF10ADBA94EE4E12A7D9AB7C0E377741">
    <w:name w:val="EF10ADBA94EE4E12A7D9AB7C0E377741"/>
    <w:rsid w:val="00453B7E"/>
  </w:style>
  <w:style w:type="paragraph" w:customStyle="1" w:styleId="DCE0BA4BD00544EAA0669FF2AC63F21F">
    <w:name w:val="DCE0BA4BD00544EAA0669FF2AC63F21F"/>
    <w:rsid w:val="00EE5B96"/>
  </w:style>
  <w:style w:type="paragraph" w:customStyle="1" w:styleId="8BEC4AE265734E17B9241E64703A0271">
    <w:name w:val="8BEC4AE265734E17B9241E64703A0271"/>
    <w:rsid w:val="00EE5B96"/>
  </w:style>
  <w:style w:type="paragraph" w:customStyle="1" w:styleId="644C21BBF79B4E45BBD72279A2A4C151">
    <w:name w:val="644C21BBF79B4E45BBD72279A2A4C151"/>
    <w:rsid w:val="00284B46"/>
  </w:style>
  <w:style w:type="paragraph" w:customStyle="1" w:styleId="FB15D6DAFE1A435290B6D5524F075AF7">
    <w:name w:val="FB15D6DAFE1A435290B6D5524F075AF7"/>
    <w:rsid w:val="00284B46"/>
  </w:style>
  <w:style w:type="paragraph" w:customStyle="1" w:styleId="0134DF97945E4127A169A920357F078F">
    <w:name w:val="0134DF97945E4127A169A920357F078F"/>
    <w:rsid w:val="00284B46"/>
  </w:style>
  <w:style w:type="paragraph" w:customStyle="1" w:styleId="7905325F71E44FF097545D86146248EC">
    <w:name w:val="7905325F71E44FF097545D86146248EC"/>
    <w:rsid w:val="00C30E62"/>
  </w:style>
  <w:style w:type="paragraph" w:customStyle="1" w:styleId="733EC9FE0AD34B0EBA26F560CC2871E7">
    <w:name w:val="733EC9FE0AD34B0EBA26F560CC2871E7"/>
    <w:rsid w:val="00C30E62"/>
  </w:style>
  <w:style w:type="paragraph" w:customStyle="1" w:styleId="BC6DD36B7EF54FCF82BC12679E5FE10C">
    <w:name w:val="BC6DD36B7EF54FCF82BC12679E5FE10C"/>
    <w:rsid w:val="00C30E62"/>
  </w:style>
  <w:style w:type="paragraph" w:customStyle="1" w:styleId="1A9951F3F1164910A3A751741A86D8BE">
    <w:name w:val="1A9951F3F1164910A3A751741A86D8BE"/>
    <w:rsid w:val="00C30E62"/>
  </w:style>
  <w:style w:type="paragraph" w:customStyle="1" w:styleId="BCFEC18E03F74CBB84CF7DAA6BA3C905">
    <w:name w:val="BCFEC18E03F74CBB84CF7DAA6BA3C905"/>
    <w:rsid w:val="00C30E62"/>
  </w:style>
  <w:style w:type="paragraph" w:customStyle="1" w:styleId="7EA5786C03C8468FB44A641713623ABB">
    <w:name w:val="7EA5786C03C8468FB44A641713623ABB"/>
    <w:rsid w:val="00C30E62"/>
  </w:style>
  <w:style w:type="paragraph" w:customStyle="1" w:styleId="D886B3602CCD44B78437FE00DE26CE4D">
    <w:name w:val="D886B3602CCD44B78437FE00DE26CE4D"/>
    <w:rsid w:val="00EA74E4"/>
  </w:style>
  <w:style w:type="paragraph" w:customStyle="1" w:styleId="A4FCAF3A0AB94E7EA2678D48670E7267">
    <w:name w:val="A4FCAF3A0AB94E7EA2678D48670E7267"/>
    <w:rsid w:val="00EA74E4"/>
  </w:style>
  <w:style w:type="paragraph" w:customStyle="1" w:styleId="3FF80CC193604427841D4296A22CD388">
    <w:name w:val="3FF80CC193604427841D4296A22CD388"/>
    <w:rsid w:val="000F559C"/>
  </w:style>
  <w:style w:type="paragraph" w:customStyle="1" w:styleId="3B78945937C64AD5911B9AC1693E73BD">
    <w:name w:val="3B78945937C64AD5911B9AC1693E73BD"/>
    <w:rsid w:val="000F559C"/>
  </w:style>
  <w:style w:type="paragraph" w:customStyle="1" w:styleId="2C63E8109DB64BDD8D2F1DD9C0D1AAEF">
    <w:name w:val="2C63E8109DB64BDD8D2F1DD9C0D1AAEF"/>
    <w:rsid w:val="00F127A0"/>
  </w:style>
  <w:style w:type="paragraph" w:customStyle="1" w:styleId="0AF38EBD95FF409092A013AE252462D8">
    <w:name w:val="0AF38EBD95FF409092A013AE252462D8"/>
    <w:rsid w:val="00F127A0"/>
  </w:style>
  <w:style w:type="paragraph" w:customStyle="1" w:styleId="F972C0F60DC744E2B693BD39C98C83FB">
    <w:name w:val="F972C0F60DC744E2B693BD39C98C83FB"/>
    <w:rsid w:val="00F127A0"/>
  </w:style>
  <w:style w:type="paragraph" w:customStyle="1" w:styleId="1CF5B565B3C14B24A610B9469580E3CF">
    <w:name w:val="1CF5B565B3C14B24A610B9469580E3CF"/>
    <w:rsid w:val="000423AE"/>
    <w:rPr>
      <w:lang w:val="ro-RO" w:eastAsia="ro-RO"/>
    </w:rPr>
  </w:style>
  <w:style w:type="paragraph" w:customStyle="1" w:styleId="B2862CA6FD72477E8FB40D5FA1DB924B">
    <w:name w:val="B2862CA6FD72477E8FB40D5FA1DB924B"/>
    <w:rsid w:val="00727988"/>
  </w:style>
  <w:style w:type="paragraph" w:customStyle="1" w:styleId="9A01A094F6914B93B634E8F3C977360C">
    <w:name w:val="9A01A094F6914B93B634E8F3C977360C"/>
    <w:rsid w:val="00727988"/>
  </w:style>
  <w:style w:type="paragraph" w:customStyle="1" w:styleId="686F2DCB622546C2B2FB1F1C979F8251">
    <w:name w:val="686F2DCB622546C2B2FB1F1C979F8251"/>
    <w:rsid w:val="00833726"/>
  </w:style>
  <w:style w:type="paragraph" w:customStyle="1" w:styleId="018E02256DA3456DAEBED2C47D8464BC">
    <w:name w:val="018E02256DA3456DAEBED2C47D8464BC"/>
    <w:rsid w:val="00833726"/>
  </w:style>
  <w:style w:type="paragraph" w:customStyle="1" w:styleId="E52B0834BA8A42EEB74AEDEBCE67E8F5">
    <w:name w:val="E52B0834BA8A42EEB74AEDEBCE67E8F5"/>
    <w:rsid w:val="005E1143"/>
    <w:rPr>
      <w:lang w:val="ro-RO" w:eastAsia="ro-RO"/>
    </w:rPr>
  </w:style>
  <w:style w:type="paragraph" w:customStyle="1" w:styleId="C0C1FD968B8D4557BE1E6D7CEC79B65A">
    <w:name w:val="C0C1FD968B8D4557BE1E6D7CEC79B65A"/>
    <w:rsid w:val="00A36FA9"/>
    <w:rPr>
      <w:lang w:val="ro-RO" w:eastAsia="ro-RO"/>
    </w:rPr>
  </w:style>
  <w:style w:type="paragraph" w:customStyle="1" w:styleId="4833A0E7222B498B8AB63E82F7C01638">
    <w:name w:val="4833A0E7222B498B8AB63E82F7C01638"/>
    <w:rsid w:val="00A36FA9"/>
    <w:rPr>
      <w:lang w:val="ro-RO" w:eastAsia="ro-RO"/>
    </w:rPr>
  </w:style>
  <w:style w:type="paragraph" w:customStyle="1" w:styleId="AEAA529B6200443EA633F4542C6F9C4E">
    <w:name w:val="AEAA529B6200443EA633F4542C6F9C4E"/>
    <w:rsid w:val="00386530"/>
    <w:rPr>
      <w:lang w:val="ro-RO" w:eastAsia="ro-RO"/>
    </w:rPr>
  </w:style>
  <w:style w:type="paragraph" w:customStyle="1" w:styleId="7A15B71CFDCA40D7894DF37E9EACFA96">
    <w:name w:val="7A15B71CFDCA40D7894DF37E9EACFA96"/>
    <w:rsid w:val="00862F38"/>
    <w:rPr>
      <w:lang w:val="ro-RO" w:eastAsia="ro-RO"/>
    </w:rPr>
  </w:style>
  <w:style w:type="paragraph" w:customStyle="1" w:styleId="D36CA37AE8B0482D8E7D70431431E214">
    <w:name w:val="D36CA37AE8B0482D8E7D70431431E214"/>
    <w:rsid w:val="00862F38"/>
    <w:rPr>
      <w:lang w:val="ro-RO" w:eastAsia="ro-RO"/>
    </w:rPr>
  </w:style>
  <w:style w:type="paragraph" w:customStyle="1" w:styleId="9A8C82C50473419C9D791F5D667109A0">
    <w:name w:val="9A8C82C50473419C9D791F5D667109A0"/>
    <w:rsid w:val="00862F38"/>
    <w:rPr>
      <w:lang w:val="ro-RO" w:eastAsia="ro-RO"/>
    </w:rPr>
  </w:style>
  <w:style w:type="paragraph" w:customStyle="1" w:styleId="90504D86FF1D44579DB218F5DE0FF400">
    <w:name w:val="90504D86FF1D44579DB218F5DE0FF400"/>
    <w:rsid w:val="00862F38"/>
    <w:rPr>
      <w:lang w:val="ro-RO" w:eastAsia="ro-RO"/>
    </w:rPr>
  </w:style>
  <w:style w:type="paragraph" w:customStyle="1" w:styleId="1C7591455D5C4BB7817B60D56F2AC7F2">
    <w:name w:val="1C7591455D5C4BB7817B60D56F2AC7F2"/>
    <w:rsid w:val="00862F38"/>
    <w:rPr>
      <w:lang w:val="ro-RO" w:eastAsia="ro-RO"/>
    </w:rPr>
  </w:style>
  <w:style w:type="paragraph" w:customStyle="1" w:styleId="097E8B85BF8B4973B48BB24A1C387519">
    <w:name w:val="097E8B85BF8B4973B48BB24A1C387519"/>
    <w:rsid w:val="00FA41D9"/>
  </w:style>
  <w:style w:type="paragraph" w:customStyle="1" w:styleId="AE64F7A220174DFBB53742198D57305B">
    <w:name w:val="AE64F7A220174DFBB53742198D57305B"/>
    <w:rsid w:val="00FA41D9"/>
  </w:style>
  <w:style w:type="paragraph" w:customStyle="1" w:styleId="4BF8771EEBCA448787638E1268FFED0E">
    <w:name w:val="4BF8771EEBCA448787638E1268FFED0E"/>
    <w:rsid w:val="00FA41D9"/>
  </w:style>
  <w:style w:type="paragraph" w:customStyle="1" w:styleId="1BA468A140F94CB699360EB14BD89B17">
    <w:name w:val="1BA468A140F94CB699360EB14BD89B17"/>
    <w:rsid w:val="00FA41D9"/>
  </w:style>
  <w:style w:type="paragraph" w:customStyle="1" w:styleId="F033488FAD13424992CE9A519AE7EDAA">
    <w:name w:val="F033488FAD13424992CE9A519AE7EDAA"/>
    <w:rsid w:val="00FA41D9"/>
  </w:style>
  <w:style w:type="paragraph" w:customStyle="1" w:styleId="F0BF40B32BB142CE8E4ADA9AF64A492F">
    <w:name w:val="F0BF40B32BB142CE8E4ADA9AF64A492F"/>
    <w:rsid w:val="006A02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404E-A53B-42D4-B42C-CD55F215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15</Pages>
  <Words>5144</Words>
  <Characters>29323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42</cp:revision>
  <cp:lastPrinted>2022-06-30T10:52:00Z</cp:lastPrinted>
  <dcterms:created xsi:type="dcterms:W3CDTF">2022-06-29T08:28:00Z</dcterms:created>
  <dcterms:modified xsi:type="dcterms:W3CDTF">2022-07-08T10:08:00Z</dcterms:modified>
</cp:coreProperties>
</file>