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B1AB" w14:textId="77777777" w:rsidR="00574CE3" w:rsidRPr="0050648C" w:rsidRDefault="00574CE3" w:rsidP="00567595">
      <w:pPr>
        <w:spacing w:after="0" w:line="360" w:lineRule="auto"/>
        <w:rPr>
          <w:rFonts w:ascii="Arial" w:eastAsia="Calibri" w:hAnsi="Arial" w:cs="Arial"/>
          <w:b/>
          <w:noProof/>
          <w:sz w:val="28"/>
          <w:szCs w:val="28"/>
          <w:lang w:val="ro-RO"/>
        </w:rPr>
      </w:pPr>
    </w:p>
    <w:p w14:paraId="0D6FC7CA"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14503B9F"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A93FDC">
        <w:rPr>
          <w:rFonts w:ascii="Times New Roman" w:eastAsia="Calibri" w:hAnsi="Times New Roman" w:cs="Times New Roman"/>
          <w:b/>
          <w:noProof/>
          <w:sz w:val="28"/>
          <w:szCs w:val="28"/>
          <w:lang w:val="ro-RO"/>
        </w:rPr>
        <w:t xml:space="preserve">XX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A93FDC">
        <w:rPr>
          <w:rFonts w:ascii="Times New Roman" w:eastAsia="Calibri" w:hAnsi="Times New Roman" w:cs="Times New Roman"/>
          <w:b/>
          <w:noProof/>
          <w:sz w:val="28"/>
          <w:szCs w:val="28"/>
          <w:lang w:val="ro-RO"/>
        </w:rPr>
        <w:t>XX</w:t>
      </w:r>
      <w:r w:rsidR="00574CE3" w:rsidRPr="00574CE3">
        <w:rPr>
          <w:rFonts w:ascii="Times New Roman" w:eastAsia="Calibri" w:hAnsi="Times New Roman" w:cs="Times New Roman"/>
          <w:b/>
          <w:noProof/>
          <w:sz w:val="28"/>
          <w:szCs w:val="28"/>
          <w:lang w:val="ro-RO"/>
        </w:rPr>
        <w:t>.</w:t>
      </w:r>
      <w:r w:rsidR="00A93FDC">
        <w:rPr>
          <w:rFonts w:ascii="Times New Roman" w:eastAsia="Calibri" w:hAnsi="Times New Roman" w:cs="Times New Roman"/>
          <w:b/>
          <w:noProof/>
          <w:sz w:val="28"/>
          <w:szCs w:val="28"/>
          <w:lang w:val="ro-RO"/>
        </w:rPr>
        <w:t>XX</w:t>
      </w:r>
      <w:r w:rsidR="00574CE3" w:rsidRPr="00574CE3">
        <w:rPr>
          <w:rFonts w:ascii="Times New Roman" w:eastAsia="Calibri" w:hAnsi="Times New Roman" w:cs="Times New Roman"/>
          <w:b/>
          <w:noProof/>
          <w:sz w:val="28"/>
          <w:szCs w:val="28"/>
          <w:lang w:val="ro-RO"/>
        </w:rPr>
        <w:t>.2023</w:t>
      </w:r>
    </w:p>
    <w:p w14:paraId="650BEED1"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15D5C0A3"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444BF898" w14:textId="09D1F760"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8D6396">
        <w:rPr>
          <w:rFonts w:ascii="Times New Roman" w:hAnsi="Times New Roman" w:cs="Times New Roman"/>
          <w:b/>
          <w:sz w:val="24"/>
          <w:szCs w:val="24"/>
          <w:lang w:val="ro-RO"/>
        </w:rPr>
        <w:t>SC FERMA DE OI</w:t>
      </w:r>
      <w:r w:rsidR="00A93FDC">
        <w:rPr>
          <w:rFonts w:ascii="Times New Roman" w:hAnsi="Times New Roman" w:cs="Times New Roman"/>
          <w:b/>
          <w:sz w:val="24"/>
          <w:szCs w:val="24"/>
          <w:lang w:val="ro-RO"/>
        </w:rPr>
        <w:t xml:space="preserve">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8D6396">
        <w:rPr>
          <w:rFonts w:ascii="Times New Roman" w:hAnsi="Times New Roman" w:cs="Times New Roman"/>
          <w:b/>
          <w:sz w:val="24"/>
          <w:szCs w:val="24"/>
          <w:lang w:val="ro-RO"/>
        </w:rPr>
        <w:t xml:space="preserve">Cojocna, </w:t>
      </w:r>
      <w:r w:rsidR="002C3AB1">
        <w:rPr>
          <w:rFonts w:ascii="Times New Roman" w:hAnsi="Times New Roman" w:cs="Times New Roman"/>
          <w:b/>
          <w:sz w:val="24"/>
          <w:szCs w:val="24"/>
          <w:lang w:val="ro-RO"/>
        </w:rPr>
        <w:t>str. Seimnic, nr. 14, comuna Cojocna</w:t>
      </w:r>
      <w:r w:rsidR="008D6396">
        <w:rPr>
          <w:rFonts w:ascii="Times New Roman" w:hAnsi="Times New Roman" w:cs="Times New Roman"/>
          <w:b/>
          <w:sz w:val="24"/>
          <w:szCs w:val="24"/>
          <w:lang w:val="ro-RO"/>
        </w:rPr>
        <w:t>, județul Cluj</w:t>
      </w:r>
      <w:r w:rsidR="002919ED">
        <w:rPr>
          <w:rFonts w:ascii="Times New Roman" w:hAnsi="Times New Roman" w:cs="Times New Roman"/>
          <w:b/>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8D6396">
        <w:rPr>
          <w:rFonts w:ascii="Times New Roman" w:hAnsi="Times New Roman" w:cs="Times New Roman"/>
          <w:sz w:val="24"/>
          <w:szCs w:val="24"/>
          <w:lang w:val="ro-RO"/>
        </w:rPr>
        <w:t>5929/0</w:t>
      </w:r>
      <w:r w:rsidR="00A93FDC">
        <w:rPr>
          <w:rFonts w:ascii="Times New Roman" w:hAnsi="Times New Roman" w:cs="Times New Roman"/>
          <w:sz w:val="24"/>
          <w:szCs w:val="24"/>
          <w:lang w:val="ro-RO"/>
        </w:rPr>
        <w:t>9.0</w:t>
      </w:r>
      <w:r w:rsidR="008D6396">
        <w:rPr>
          <w:rFonts w:ascii="Times New Roman" w:hAnsi="Times New Roman" w:cs="Times New Roman"/>
          <w:sz w:val="24"/>
          <w:szCs w:val="24"/>
          <w:lang w:val="ro-RO"/>
        </w:rPr>
        <w:t>3</w:t>
      </w:r>
      <w:r w:rsidR="00A93FDC">
        <w:rPr>
          <w:rFonts w:ascii="Times New Roman" w:hAnsi="Times New Roman" w:cs="Times New Roman"/>
          <w:sz w:val="24"/>
          <w:szCs w:val="24"/>
          <w:lang w:val="ro-RO"/>
        </w:rPr>
        <w:t>.2023</w:t>
      </w:r>
      <w:r w:rsidR="008D6396">
        <w:rPr>
          <w:rFonts w:ascii="Times New Roman" w:hAnsi="Times New Roman" w:cs="Times New Roman"/>
          <w:sz w:val="24"/>
          <w:szCs w:val="24"/>
          <w:lang w:val="ro-RO"/>
        </w:rPr>
        <w:t xml:space="preserve"> și completetată cu nr. 8050/31.03.2023</w:t>
      </w:r>
      <w:r w:rsidR="00C519F0">
        <w:rPr>
          <w:rFonts w:ascii="Times New Roman" w:hAnsi="Times New Roman" w:cs="Times New Roman"/>
          <w:sz w:val="24"/>
          <w:szCs w:val="24"/>
          <w:lang w:val="ro-RO"/>
        </w:rPr>
        <w:t>,</w:t>
      </w:r>
    </w:p>
    <w:p w14:paraId="318CAEB8"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A93FDC">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7D1797F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0D2DD7BE"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32BA54FD"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315B33E5" w14:textId="77777777" w:rsidR="00387951" w:rsidRPr="0050648C" w:rsidRDefault="00387951" w:rsidP="00387951">
      <w:pPr>
        <w:pStyle w:val="PlainText"/>
        <w:rPr>
          <w:rFonts w:ascii="Times New Roman" w:hAnsi="Times New Roman"/>
          <w:sz w:val="24"/>
          <w:szCs w:val="24"/>
          <w:lang w:val="ro-RO"/>
        </w:rPr>
      </w:pPr>
    </w:p>
    <w:p w14:paraId="12E2A4B2" w14:textId="1AF8FE01"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8D6396">
        <w:rPr>
          <w:rFonts w:ascii="Times New Roman" w:hAnsi="Times New Roman" w:cs="Times New Roman"/>
          <w:sz w:val="24"/>
          <w:szCs w:val="24"/>
          <w:lang w:val="ro-RO"/>
        </w:rPr>
        <w:t>SC FERMA DE OI</w:t>
      </w:r>
      <w:r w:rsidR="00C519F0">
        <w:rPr>
          <w:rFonts w:ascii="Times New Roman" w:hAnsi="Times New Roman" w:cs="Times New Roman"/>
          <w:sz w:val="24"/>
          <w:szCs w:val="24"/>
          <w:lang w:val="ro-RO"/>
        </w:rPr>
        <w:t xml:space="preserve"> S.R.L.</w:t>
      </w:r>
    </w:p>
    <w:p w14:paraId="1BD5059A" w14:textId="23ECD8EF" w:rsidR="00387951" w:rsidRPr="002C3AB1" w:rsidRDefault="00337683" w:rsidP="0038795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2C3AB1" w:rsidRPr="002C3AB1">
        <w:rPr>
          <w:rFonts w:ascii="Times New Roman" w:eastAsia="Times New Roman" w:hAnsi="Times New Roman" w:cs="Times New Roman"/>
          <w:sz w:val="24"/>
          <w:szCs w:val="24"/>
          <w:lang w:val="ro-RO"/>
        </w:rPr>
        <w:t>Punct de colectare deșeuri vegetale</w:t>
      </w:r>
    </w:p>
    <w:p w14:paraId="56449C9E" w14:textId="259C633B"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2C3AB1" w:rsidRPr="002C3AB1">
        <w:rPr>
          <w:rFonts w:ascii="Times New Roman" w:hAnsi="Times New Roman" w:cs="Times New Roman"/>
          <w:sz w:val="24"/>
          <w:szCs w:val="24"/>
          <w:lang w:val="ro-RO"/>
        </w:rPr>
        <w:t>Cojocna, extravilan, tarla 48, parcela 1, comuna Cojocna</w:t>
      </w:r>
      <w:r w:rsidR="0050648C" w:rsidRPr="0050648C">
        <w:rPr>
          <w:rFonts w:ascii="Times New Roman" w:hAnsi="Times New Roman" w:cs="Times New Roman"/>
          <w:sz w:val="24"/>
          <w:szCs w:val="24"/>
          <w:lang w:val="ro-RO"/>
        </w:rPr>
        <w:t>, județul Cluj</w:t>
      </w:r>
    </w:p>
    <w:p w14:paraId="213931AB"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2A331F8D"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408"/>
        <w:gridCol w:w="3412"/>
      </w:tblGrid>
      <w:tr w:rsidR="0063541A" w:rsidRPr="006519ED" w14:paraId="060D95C7" w14:textId="77777777" w:rsidTr="006519ED">
        <w:tc>
          <w:tcPr>
            <w:tcW w:w="1638" w:type="dxa"/>
            <w:shd w:val="clear" w:color="auto" w:fill="C0C0C0"/>
          </w:tcPr>
          <w:p w14:paraId="064E2111" w14:textId="77777777" w:rsidR="0063541A" w:rsidRPr="006519ED" w:rsidRDefault="0063541A" w:rsidP="00364C6A">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Cod CAEN Rev.2</w:t>
            </w:r>
          </w:p>
        </w:tc>
        <w:tc>
          <w:tcPr>
            <w:tcW w:w="3573" w:type="dxa"/>
            <w:shd w:val="clear" w:color="auto" w:fill="C0C0C0"/>
          </w:tcPr>
          <w:p w14:paraId="7E574F88" w14:textId="77777777" w:rsidR="0063541A" w:rsidRPr="006519ED" w:rsidRDefault="0063541A" w:rsidP="00364C6A">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Denumire activitate CAEN Rev. 2</w:t>
            </w:r>
          </w:p>
        </w:tc>
        <w:tc>
          <w:tcPr>
            <w:tcW w:w="1408" w:type="dxa"/>
            <w:shd w:val="clear" w:color="auto" w:fill="C0C0C0"/>
          </w:tcPr>
          <w:p w14:paraId="769303BF" w14:textId="77777777" w:rsidR="0063541A" w:rsidRPr="006519ED" w:rsidRDefault="0063541A" w:rsidP="00364C6A">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Cod CAEN Rev.1</w:t>
            </w:r>
          </w:p>
        </w:tc>
        <w:tc>
          <w:tcPr>
            <w:tcW w:w="3412" w:type="dxa"/>
            <w:shd w:val="clear" w:color="auto" w:fill="C0C0C0"/>
          </w:tcPr>
          <w:p w14:paraId="0103B399" w14:textId="77777777" w:rsidR="0063541A" w:rsidRPr="006519ED" w:rsidRDefault="0063541A" w:rsidP="00364C6A">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Denumire activitate CAEN Rev.1</w:t>
            </w:r>
          </w:p>
        </w:tc>
      </w:tr>
      <w:tr w:rsidR="0063541A" w:rsidRPr="006519ED" w14:paraId="7BA91CEB" w14:textId="77777777" w:rsidTr="006519ED">
        <w:trPr>
          <w:trHeight w:val="161"/>
        </w:trPr>
        <w:tc>
          <w:tcPr>
            <w:tcW w:w="1638" w:type="dxa"/>
            <w:shd w:val="clear" w:color="auto" w:fill="auto"/>
          </w:tcPr>
          <w:p w14:paraId="5237B8AD" w14:textId="77777777" w:rsidR="0063541A" w:rsidRPr="006519ED" w:rsidRDefault="00503242" w:rsidP="006519E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3811</w:t>
            </w:r>
          </w:p>
        </w:tc>
        <w:tc>
          <w:tcPr>
            <w:tcW w:w="3573" w:type="dxa"/>
            <w:shd w:val="clear" w:color="auto" w:fill="auto"/>
          </w:tcPr>
          <w:p w14:paraId="3EB4B1D4" w14:textId="77777777" w:rsidR="0063541A" w:rsidRPr="006519ED" w:rsidRDefault="00503242" w:rsidP="006519E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Colectarea deșeurilor nepericuloase</w:t>
            </w:r>
          </w:p>
        </w:tc>
        <w:tc>
          <w:tcPr>
            <w:tcW w:w="1408" w:type="dxa"/>
            <w:shd w:val="clear" w:color="auto" w:fill="auto"/>
          </w:tcPr>
          <w:p w14:paraId="3516D899" w14:textId="77777777" w:rsidR="0063541A" w:rsidRPr="006519ED" w:rsidRDefault="00503242" w:rsidP="006519E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9002</w:t>
            </w:r>
          </w:p>
        </w:tc>
        <w:tc>
          <w:tcPr>
            <w:tcW w:w="3412" w:type="dxa"/>
            <w:shd w:val="clear" w:color="auto" w:fill="auto"/>
          </w:tcPr>
          <w:p w14:paraId="48804378" w14:textId="77777777" w:rsidR="0063541A" w:rsidRPr="006519ED" w:rsidRDefault="006519ED" w:rsidP="006519E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Colectarea și tratarea altor reziduuri</w:t>
            </w:r>
          </w:p>
        </w:tc>
      </w:tr>
      <w:tr w:rsidR="00C519F0" w:rsidRPr="006519ED" w14:paraId="70AF9213" w14:textId="77777777" w:rsidTr="006519ED">
        <w:trPr>
          <w:trHeight w:val="414"/>
        </w:trPr>
        <w:tc>
          <w:tcPr>
            <w:tcW w:w="1638" w:type="dxa"/>
            <w:shd w:val="clear" w:color="auto" w:fill="auto"/>
          </w:tcPr>
          <w:p w14:paraId="21C76AC5" w14:textId="222B984E" w:rsidR="00C519F0" w:rsidRPr="006519ED" w:rsidRDefault="006519ED" w:rsidP="005E38C9">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38</w:t>
            </w:r>
            <w:r w:rsidR="005E38C9">
              <w:rPr>
                <w:rFonts w:ascii="Times New Roman" w:hAnsi="Times New Roman" w:cs="Times New Roman"/>
                <w:lang w:val="ro-RO"/>
              </w:rPr>
              <w:t>32</w:t>
            </w:r>
          </w:p>
        </w:tc>
        <w:tc>
          <w:tcPr>
            <w:tcW w:w="3573" w:type="dxa"/>
            <w:shd w:val="clear" w:color="auto" w:fill="auto"/>
          </w:tcPr>
          <w:p w14:paraId="7A57C3BB" w14:textId="00B8A917" w:rsidR="00C519F0" w:rsidRPr="006519ED" w:rsidRDefault="005E38C9" w:rsidP="005E38C9">
            <w:pPr>
              <w:jc w:val="center"/>
              <w:rPr>
                <w:rFonts w:ascii="Times New Roman" w:hAnsi="Times New Roman" w:cs="Times New Roman"/>
                <w:lang w:val="ro-RO"/>
              </w:rPr>
            </w:pPr>
            <w:r w:rsidRPr="005E38C9">
              <w:rPr>
                <w:rFonts w:ascii="Times New Roman" w:hAnsi="Times New Roman" w:cs="Times New Roman"/>
                <w:lang w:val="ro-RO"/>
              </w:rPr>
              <w:t>Recuperarea materialelor reciclabile sortate</w:t>
            </w:r>
          </w:p>
        </w:tc>
        <w:tc>
          <w:tcPr>
            <w:tcW w:w="1408" w:type="dxa"/>
            <w:shd w:val="clear" w:color="auto" w:fill="auto"/>
          </w:tcPr>
          <w:p w14:paraId="13FCD7AB" w14:textId="6A9117B8" w:rsidR="00C519F0" w:rsidRPr="006519ED" w:rsidRDefault="005E38C9" w:rsidP="005E38C9">
            <w:pPr>
              <w:spacing w:before="40" w:after="0" w:line="240" w:lineRule="auto"/>
              <w:jc w:val="center"/>
              <w:rPr>
                <w:rFonts w:ascii="Times New Roman" w:hAnsi="Times New Roman" w:cs="Times New Roman"/>
                <w:lang w:val="ro-RO"/>
              </w:rPr>
            </w:pPr>
            <w:r>
              <w:rPr>
                <w:rFonts w:ascii="Times New Roman" w:hAnsi="Times New Roman" w:cs="Times New Roman"/>
                <w:lang w:val="ro-RO"/>
              </w:rPr>
              <w:t>3720</w:t>
            </w:r>
          </w:p>
        </w:tc>
        <w:tc>
          <w:tcPr>
            <w:tcW w:w="3412" w:type="dxa"/>
            <w:shd w:val="clear" w:color="auto" w:fill="auto"/>
          </w:tcPr>
          <w:p w14:paraId="65EA82FA" w14:textId="1808AE82" w:rsidR="00C519F0" w:rsidRPr="006519ED" w:rsidRDefault="005E38C9" w:rsidP="000F43BD">
            <w:pPr>
              <w:spacing w:before="40" w:after="0" w:line="240" w:lineRule="auto"/>
              <w:jc w:val="center"/>
              <w:rPr>
                <w:rFonts w:ascii="Times New Roman" w:hAnsi="Times New Roman" w:cs="Times New Roman"/>
                <w:lang w:val="ro-RO"/>
              </w:rPr>
            </w:pPr>
            <w:r w:rsidRPr="005E38C9">
              <w:rPr>
                <w:rFonts w:ascii="Times New Roman" w:hAnsi="Times New Roman" w:cs="Times New Roman"/>
                <w:lang w:val="ro-RO"/>
              </w:rPr>
              <w:t xml:space="preserve">Recuperarea deşeurilor şi resturilor </w:t>
            </w:r>
            <w:r>
              <w:rPr>
                <w:rFonts w:ascii="Times New Roman" w:hAnsi="Times New Roman" w:cs="Times New Roman"/>
                <w:lang w:val="ro-RO"/>
              </w:rPr>
              <w:t>ne</w:t>
            </w:r>
            <w:r w:rsidRPr="005E38C9">
              <w:rPr>
                <w:rFonts w:ascii="Times New Roman" w:hAnsi="Times New Roman" w:cs="Times New Roman"/>
                <w:lang w:val="ro-RO"/>
              </w:rPr>
              <w:t>metalice reciclabile</w:t>
            </w:r>
          </w:p>
        </w:tc>
      </w:tr>
    </w:tbl>
    <w:p w14:paraId="68649498" w14:textId="77777777" w:rsidR="005E38C9" w:rsidRDefault="005E38C9" w:rsidP="00387951">
      <w:pPr>
        <w:spacing w:after="0" w:line="240" w:lineRule="auto"/>
        <w:contextualSpacing/>
        <w:jc w:val="both"/>
        <w:rPr>
          <w:rFonts w:ascii="Times New Roman" w:hAnsi="Times New Roman" w:cs="Times New Roman"/>
          <w:b/>
          <w:sz w:val="24"/>
          <w:szCs w:val="24"/>
          <w:lang w:val="ro-RO"/>
        </w:rPr>
      </w:pPr>
    </w:p>
    <w:p w14:paraId="12D0216D" w14:textId="7E38E98C" w:rsidR="00387951" w:rsidRDefault="002B052D" w:rsidP="00387951">
      <w:pPr>
        <w:spacing w:after="0" w:line="240" w:lineRule="auto"/>
        <w:contextualSpacing/>
        <w:jc w:val="both"/>
        <w:rPr>
          <w:rFonts w:ascii="Times New Roman" w:hAnsi="Times New Roman" w:cs="Times New Roman"/>
          <w:b/>
          <w:sz w:val="24"/>
          <w:szCs w:val="24"/>
          <w:lang w:val="ro-RO"/>
        </w:rPr>
      </w:pPr>
      <w:r w:rsidRPr="00B73EFC">
        <w:rPr>
          <w:rFonts w:ascii="Times New Roman" w:hAnsi="Times New Roman" w:cs="Times New Roman"/>
          <w:b/>
          <w:sz w:val="24"/>
          <w:szCs w:val="24"/>
          <w:lang w:val="ro-RO"/>
        </w:rPr>
        <w:t xml:space="preserve">Documentaţia </w:t>
      </w:r>
      <w:r w:rsidR="00387951" w:rsidRPr="00B73EFC">
        <w:rPr>
          <w:rFonts w:ascii="Times New Roman" w:hAnsi="Times New Roman" w:cs="Times New Roman"/>
          <w:b/>
          <w:sz w:val="24"/>
          <w:szCs w:val="24"/>
          <w:lang w:val="ro-RO"/>
        </w:rPr>
        <w:t>conține:</w:t>
      </w:r>
      <w:r w:rsidR="00387951" w:rsidRPr="0050648C">
        <w:rPr>
          <w:rFonts w:ascii="Times New Roman" w:hAnsi="Times New Roman" w:cs="Times New Roman"/>
          <w:b/>
          <w:sz w:val="24"/>
          <w:szCs w:val="24"/>
          <w:lang w:val="ro-RO"/>
        </w:rPr>
        <w:t xml:space="preserve"> </w:t>
      </w:r>
    </w:p>
    <w:p w14:paraId="559F0EEA" w14:textId="4F40D3AC"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5E38C9">
        <w:rPr>
          <w:rFonts w:ascii="Times New Roman" w:hAnsi="Times New Roman" w:cs="Times New Roman"/>
          <w:sz w:val="24"/>
          <w:szCs w:val="24"/>
          <w:lang w:val="ro-RO"/>
        </w:rPr>
        <w:t xml:space="preserve">SC </w:t>
      </w:r>
      <w:r w:rsidR="007C52D8">
        <w:rPr>
          <w:rFonts w:ascii="Times New Roman" w:hAnsi="Times New Roman" w:cs="Times New Roman"/>
          <w:sz w:val="24"/>
          <w:szCs w:val="24"/>
          <w:lang w:val="ro-RO"/>
        </w:rPr>
        <w:t xml:space="preserve">Ecology View </w:t>
      </w:r>
      <w:r w:rsidR="006519ED">
        <w:rPr>
          <w:rFonts w:ascii="Times New Roman" w:hAnsi="Times New Roman" w:cs="Times New Roman"/>
          <w:sz w:val="24"/>
          <w:szCs w:val="24"/>
          <w:lang w:val="ro-RO"/>
        </w:rPr>
        <w:t>SRL</w:t>
      </w:r>
      <w:r w:rsidR="00807BC2">
        <w:rPr>
          <w:rFonts w:ascii="Times New Roman" w:hAnsi="Times New Roman"/>
          <w:sz w:val="24"/>
          <w:szCs w:val="24"/>
          <w:lang w:val="ro-RO"/>
        </w:rPr>
        <w:t>;</w:t>
      </w:r>
    </w:p>
    <w:p w14:paraId="520C0950" w14:textId="77777777" w:rsidR="0050648C" w:rsidRPr="00807BC2" w:rsidRDefault="006519E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OP,</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w:t>
      </w:r>
      <w:r w:rsidR="00551042">
        <w:rPr>
          <w:rFonts w:ascii="Times New Roman" w:hAnsi="Times New Roman" w:cs="Times New Roman"/>
          <w:sz w:val="24"/>
          <w:szCs w:val="24"/>
          <w:lang w:val="ro-RO"/>
        </w:rPr>
        <w:t xml:space="preserve"> emitere autorizaţie de mediu</w:t>
      </w:r>
      <w:r>
        <w:rPr>
          <w:rFonts w:ascii="Times New Roman" w:hAnsi="Times New Roman" w:cs="Times New Roman"/>
          <w:sz w:val="24"/>
          <w:szCs w:val="24"/>
          <w:lang w:val="ro-RO"/>
        </w:rPr>
        <w:t>: 500 lei</w:t>
      </w:r>
      <w:r w:rsidR="00551042">
        <w:rPr>
          <w:rFonts w:ascii="Times New Roman" w:hAnsi="Times New Roman" w:cs="Times New Roman"/>
          <w:sz w:val="24"/>
          <w:szCs w:val="24"/>
          <w:lang w:val="ro-RO"/>
        </w:rPr>
        <w:t>;</w:t>
      </w:r>
    </w:p>
    <w:p w14:paraId="32CE27E4" w14:textId="138BB6F8" w:rsidR="00807BC2" w:rsidRPr="00B4497F"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71F70648" w14:textId="258569F2" w:rsidR="00B4497F" w:rsidRPr="00B4497F" w:rsidRDefault="00B4497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Contract de prestări servicii nr. 236/27.02.2023, încheiat cu SC </w:t>
      </w:r>
      <w:r w:rsidR="007C52D8">
        <w:rPr>
          <w:rFonts w:ascii="Times New Roman" w:hAnsi="Times New Roman"/>
          <w:sz w:val="24"/>
          <w:szCs w:val="24"/>
          <w:lang w:val="ro-RO"/>
        </w:rPr>
        <w:t xml:space="preserve">Protech Innovation </w:t>
      </w:r>
      <w:r>
        <w:rPr>
          <w:rFonts w:ascii="Times New Roman" w:hAnsi="Times New Roman"/>
          <w:sz w:val="24"/>
          <w:szCs w:val="24"/>
          <w:lang w:val="ro-RO"/>
        </w:rPr>
        <w:t>SRL;</w:t>
      </w:r>
    </w:p>
    <w:p w14:paraId="168777FA" w14:textId="4CC63B6A" w:rsidR="00B4497F" w:rsidRPr="00B4497F" w:rsidRDefault="00B4497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Contract de vânzare-cumpărare deșeuri nr. 2853/01.03.2023, încheiat cu </w:t>
      </w:r>
      <w:r w:rsidR="007C52D8">
        <w:rPr>
          <w:rFonts w:ascii="Times New Roman" w:hAnsi="Times New Roman"/>
          <w:sz w:val="24"/>
          <w:szCs w:val="24"/>
          <w:lang w:val="ro-RO"/>
        </w:rPr>
        <w:t>Eco Garden Construct</w:t>
      </w:r>
      <w:r>
        <w:rPr>
          <w:rFonts w:ascii="Times New Roman" w:hAnsi="Times New Roman"/>
          <w:sz w:val="24"/>
          <w:szCs w:val="24"/>
          <w:lang w:val="ro-RO"/>
        </w:rPr>
        <w:t xml:space="preserve"> SRL;</w:t>
      </w:r>
    </w:p>
    <w:p w14:paraId="00EBE80A" w14:textId="606352F5" w:rsidR="00B4497F" w:rsidRPr="00B4497F" w:rsidRDefault="00B4497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Contract de prestări servicii de colectare deșeuri nr. CJL101CJNAE-001737 din 27.01.2023, încheiat cu SC </w:t>
      </w:r>
      <w:r w:rsidR="007C52D8">
        <w:rPr>
          <w:rFonts w:ascii="Times New Roman" w:hAnsi="Times New Roman"/>
          <w:sz w:val="24"/>
          <w:szCs w:val="24"/>
          <w:lang w:val="ro-RO"/>
        </w:rPr>
        <w:t>Supercom</w:t>
      </w:r>
      <w:r>
        <w:rPr>
          <w:rFonts w:ascii="Times New Roman" w:hAnsi="Times New Roman"/>
          <w:sz w:val="24"/>
          <w:szCs w:val="24"/>
          <w:lang w:val="ro-RO"/>
        </w:rPr>
        <w:t xml:space="preserve"> SA;</w:t>
      </w:r>
    </w:p>
    <w:p w14:paraId="6DDEA224" w14:textId="3E48451A" w:rsidR="00B4497F" w:rsidRPr="007C52D8" w:rsidRDefault="00B4497F" w:rsidP="007C52D8">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Contract de comodat încheiat cu </w:t>
      </w:r>
      <w:r w:rsidR="007C52D8">
        <w:rPr>
          <w:rFonts w:ascii="Times New Roman" w:hAnsi="Times New Roman"/>
          <w:sz w:val="24"/>
          <w:szCs w:val="24"/>
          <w:lang w:val="ro-RO"/>
        </w:rPr>
        <w:t>Moldovan Florin Liviu</w:t>
      </w:r>
      <w:r>
        <w:rPr>
          <w:rFonts w:ascii="Times New Roman" w:hAnsi="Times New Roman"/>
          <w:sz w:val="24"/>
          <w:szCs w:val="24"/>
          <w:lang w:val="ro-RO"/>
        </w:rPr>
        <w:t xml:space="preserve"> și </w:t>
      </w:r>
      <w:r w:rsidR="007C52D8">
        <w:rPr>
          <w:rFonts w:ascii="Times New Roman" w:hAnsi="Times New Roman"/>
          <w:sz w:val="24"/>
          <w:szCs w:val="24"/>
          <w:lang w:val="ro-RO"/>
        </w:rPr>
        <w:t>Moldovan Rodica</w:t>
      </w:r>
      <w:r>
        <w:rPr>
          <w:rFonts w:ascii="Times New Roman" w:hAnsi="Times New Roman"/>
          <w:sz w:val="24"/>
          <w:szCs w:val="24"/>
          <w:lang w:val="ro-RO"/>
        </w:rPr>
        <w:t>;</w:t>
      </w:r>
    </w:p>
    <w:p w14:paraId="61183730" w14:textId="6318A810" w:rsidR="00B4497F" w:rsidRDefault="00B4497F"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Bilanț de mediu nivel 0;</w:t>
      </w:r>
    </w:p>
    <w:p w14:paraId="4E5BB95A" w14:textId="5EF466CA"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14:paraId="2FE2993F"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231DE0C7" w14:textId="03165F5E" w:rsidR="00807BC2" w:rsidRPr="00436B79" w:rsidRDefault="006519ED" w:rsidP="00E97D06">
      <w:pPr>
        <w:pStyle w:val="ListParagraph"/>
        <w:numPr>
          <w:ilvl w:val="0"/>
          <w:numId w:val="7"/>
        </w:numPr>
        <w:spacing w:after="0"/>
        <w:ind w:left="426"/>
        <w:jc w:val="both"/>
        <w:rPr>
          <w:rFonts w:ascii="Times New Roman" w:hAnsi="Times New Roman"/>
          <w:sz w:val="24"/>
          <w:szCs w:val="24"/>
          <w:lang w:val="ro-RO"/>
        </w:rPr>
      </w:pPr>
      <w:r w:rsidRPr="00436B79">
        <w:rPr>
          <w:rFonts w:ascii="Times New Roman" w:hAnsi="Times New Roman"/>
          <w:sz w:val="24"/>
          <w:szCs w:val="24"/>
          <w:lang w:val="ro-RO"/>
        </w:rPr>
        <w:t>C</w:t>
      </w:r>
      <w:r w:rsidR="00807BC2" w:rsidRPr="00436B79">
        <w:rPr>
          <w:rFonts w:ascii="Times New Roman" w:hAnsi="Times New Roman"/>
          <w:sz w:val="24"/>
          <w:szCs w:val="24"/>
          <w:lang w:val="ro-RO"/>
        </w:rPr>
        <w:t xml:space="preserve">ertificat de înregistrare Seria B Nr. </w:t>
      </w:r>
      <w:r w:rsidR="00B4497F">
        <w:rPr>
          <w:rFonts w:ascii="Times New Roman" w:hAnsi="Times New Roman"/>
          <w:sz w:val="24"/>
          <w:szCs w:val="24"/>
          <w:lang w:val="ro-RO"/>
        </w:rPr>
        <w:t>1433040</w:t>
      </w:r>
      <w:r w:rsidR="00807BC2" w:rsidRPr="00436B79">
        <w:rPr>
          <w:rFonts w:ascii="Times New Roman" w:hAnsi="Times New Roman"/>
          <w:sz w:val="24"/>
          <w:szCs w:val="24"/>
          <w:lang w:val="ro-RO"/>
        </w:rPr>
        <w:t xml:space="preserve">, CUI nr. </w:t>
      </w:r>
      <w:r w:rsidR="00B4497F">
        <w:rPr>
          <w:rFonts w:ascii="Times New Roman" w:hAnsi="Times New Roman"/>
          <w:sz w:val="24"/>
          <w:szCs w:val="24"/>
          <w:lang w:val="ro-RO"/>
        </w:rPr>
        <w:t>21225944</w:t>
      </w:r>
      <w:r w:rsidR="00807BC2" w:rsidRPr="00436B79">
        <w:rPr>
          <w:rFonts w:ascii="Times New Roman" w:hAnsi="Times New Roman"/>
          <w:sz w:val="24"/>
          <w:szCs w:val="24"/>
          <w:lang w:val="ro-RO"/>
        </w:rPr>
        <w:t xml:space="preserve"> din </w:t>
      </w:r>
      <w:r w:rsidR="00B4497F">
        <w:rPr>
          <w:rFonts w:ascii="Times New Roman" w:hAnsi="Times New Roman"/>
          <w:sz w:val="24"/>
          <w:szCs w:val="24"/>
          <w:lang w:val="ro-RO"/>
        </w:rPr>
        <w:t>28.02.2007</w:t>
      </w:r>
      <w:r w:rsidR="00436B79" w:rsidRPr="00436B79">
        <w:rPr>
          <w:rFonts w:ascii="Times New Roman" w:hAnsi="Times New Roman"/>
          <w:sz w:val="24"/>
          <w:szCs w:val="24"/>
          <w:lang w:val="ro-RO"/>
        </w:rPr>
        <w:t>; J</w:t>
      </w:r>
      <w:r w:rsidR="00B4497F">
        <w:rPr>
          <w:rFonts w:ascii="Times New Roman" w:hAnsi="Times New Roman"/>
          <w:sz w:val="24"/>
          <w:szCs w:val="24"/>
          <w:lang w:val="ro-RO"/>
        </w:rPr>
        <w:t>12/973</w:t>
      </w:r>
      <w:r w:rsidR="00C519F0" w:rsidRPr="00436B79">
        <w:rPr>
          <w:rFonts w:ascii="Times New Roman" w:hAnsi="Times New Roman"/>
          <w:sz w:val="24"/>
          <w:szCs w:val="24"/>
          <w:lang w:val="ro-RO"/>
        </w:rPr>
        <w:t>/</w:t>
      </w:r>
      <w:r w:rsidR="00B4497F">
        <w:rPr>
          <w:rFonts w:ascii="Times New Roman" w:hAnsi="Times New Roman"/>
          <w:sz w:val="24"/>
          <w:szCs w:val="24"/>
          <w:lang w:val="ro-RO"/>
        </w:rPr>
        <w:t>27.02.2007</w:t>
      </w:r>
      <w:r w:rsidR="00807BC2" w:rsidRPr="00436B79">
        <w:rPr>
          <w:rFonts w:ascii="Times New Roman" w:hAnsi="Times New Roman"/>
          <w:sz w:val="24"/>
          <w:szCs w:val="24"/>
          <w:lang w:val="ro-RO"/>
        </w:rPr>
        <w:t xml:space="preserve">, emis de ORC </w:t>
      </w:r>
      <w:r w:rsidR="00B4497F">
        <w:rPr>
          <w:rFonts w:ascii="Times New Roman" w:hAnsi="Times New Roman"/>
          <w:sz w:val="24"/>
          <w:szCs w:val="24"/>
          <w:lang w:val="ro-RO"/>
        </w:rPr>
        <w:t>Cluj</w:t>
      </w:r>
      <w:r w:rsidR="00807BC2" w:rsidRPr="00436B79">
        <w:rPr>
          <w:rFonts w:ascii="Times New Roman" w:hAnsi="Times New Roman"/>
          <w:sz w:val="24"/>
          <w:szCs w:val="24"/>
          <w:lang w:val="ro-RO"/>
        </w:rPr>
        <w:t>;</w:t>
      </w:r>
    </w:p>
    <w:p w14:paraId="4C44F26E" w14:textId="5A448C51" w:rsidR="00AD6C86" w:rsidRPr="007C52D8" w:rsidRDefault="006519ED" w:rsidP="00436B79">
      <w:pPr>
        <w:pStyle w:val="ListParagraph"/>
        <w:numPr>
          <w:ilvl w:val="0"/>
          <w:numId w:val="7"/>
        </w:numPr>
        <w:spacing w:after="0"/>
        <w:ind w:left="426"/>
        <w:jc w:val="both"/>
        <w:rPr>
          <w:rFonts w:ascii="Times New Roman" w:hAnsi="Times New Roman"/>
          <w:sz w:val="24"/>
          <w:szCs w:val="24"/>
          <w:lang w:val="ro-RO"/>
        </w:rPr>
      </w:pPr>
      <w:r w:rsidRPr="00436B79">
        <w:rPr>
          <w:rFonts w:ascii="Times New Roman" w:hAnsi="Times New Roman" w:cs="Times New Roman"/>
          <w:sz w:val="24"/>
          <w:szCs w:val="24"/>
          <w:lang w:val="ro-RO"/>
        </w:rPr>
        <w:t>C</w:t>
      </w:r>
      <w:r w:rsidR="00807BC2" w:rsidRPr="00436B79">
        <w:rPr>
          <w:rFonts w:ascii="Times New Roman" w:hAnsi="Times New Roman" w:cs="Times New Roman"/>
          <w:sz w:val="24"/>
          <w:szCs w:val="24"/>
          <w:lang w:val="ro-RO"/>
        </w:rPr>
        <w:t xml:space="preserve">ertificat constatator nr. </w:t>
      </w:r>
      <w:r w:rsidR="00B4497F">
        <w:rPr>
          <w:rFonts w:ascii="Times New Roman" w:hAnsi="Times New Roman" w:cs="Times New Roman"/>
          <w:sz w:val="24"/>
          <w:szCs w:val="24"/>
          <w:lang w:val="ro-RO"/>
        </w:rPr>
        <w:t>14619</w:t>
      </w:r>
      <w:r w:rsidRPr="00436B79">
        <w:rPr>
          <w:rFonts w:ascii="Times New Roman" w:hAnsi="Times New Roman" w:cs="Times New Roman"/>
          <w:sz w:val="24"/>
          <w:szCs w:val="24"/>
          <w:lang w:val="ro-RO"/>
        </w:rPr>
        <w:t xml:space="preserve"> din 28.0</w:t>
      </w:r>
      <w:r w:rsidR="00B4497F">
        <w:rPr>
          <w:rFonts w:ascii="Times New Roman" w:hAnsi="Times New Roman" w:cs="Times New Roman"/>
          <w:sz w:val="24"/>
          <w:szCs w:val="24"/>
          <w:lang w:val="ro-RO"/>
        </w:rPr>
        <w:t>2</w:t>
      </w:r>
      <w:r w:rsidRPr="00436B79">
        <w:rPr>
          <w:rFonts w:ascii="Times New Roman" w:hAnsi="Times New Roman" w:cs="Times New Roman"/>
          <w:sz w:val="24"/>
          <w:szCs w:val="24"/>
          <w:lang w:val="ro-RO"/>
        </w:rPr>
        <w:t>.202</w:t>
      </w:r>
      <w:r w:rsidR="00B4497F">
        <w:rPr>
          <w:rFonts w:ascii="Times New Roman" w:hAnsi="Times New Roman" w:cs="Times New Roman"/>
          <w:sz w:val="24"/>
          <w:szCs w:val="24"/>
          <w:lang w:val="ro-RO"/>
        </w:rPr>
        <w:t>3</w:t>
      </w:r>
      <w:r w:rsidR="00807BC2" w:rsidRPr="00436B79">
        <w:rPr>
          <w:rFonts w:ascii="Times New Roman" w:hAnsi="Times New Roman" w:cs="Times New Roman"/>
          <w:sz w:val="24"/>
          <w:szCs w:val="24"/>
          <w:lang w:val="ro-RO"/>
        </w:rPr>
        <w:t>,</w:t>
      </w:r>
      <w:r w:rsidR="00807BC2" w:rsidRPr="00436B79">
        <w:rPr>
          <w:rFonts w:ascii="Times New Roman" w:hAnsi="Times New Roman" w:cs="Times New Roman"/>
          <w:lang w:val="ro-RO"/>
        </w:rPr>
        <w:t xml:space="preserve"> </w:t>
      </w:r>
      <w:r w:rsidR="00807BC2" w:rsidRPr="00436B79">
        <w:rPr>
          <w:rFonts w:ascii="Times New Roman" w:hAnsi="Times New Roman" w:cs="Times New Roman"/>
          <w:sz w:val="24"/>
          <w:szCs w:val="24"/>
          <w:lang w:val="ro-RO"/>
        </w:rPr>
        <w:t>emis</w:t>
      </w:r>
      <w:r w:rsidR="00807BC2" w:rsidRPr="00A03F39">
        <w:rPr>
          <w:rFonts w:ascii="Times New Roman" w:hAnsi="Times New Roman" w:cs="Times New Roman"/>
          <w:sz w:val="24"/>
          <w:szCs w:val="24"/>
          <w:lang w:val="ro-RO"/>
        </w:rPr>
        <w:t xml:space="preserve"> de ONRC;</w:t>
      </w:r>
    </w:p>
    <w:p w14:paraId="12C7EDF3" w14:textId="066DA861" w:rsidR="007C52D8" w:rsidRPr="00436B79" w:rsidRDefault="007C52D8" w:rsidP="00436B79">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Autorizația sanitar-veterinară nr. CJ237/14.05.2012, emisă de Direcția Sanitară Veterinară și pentru Siguranța Alimentelor Cluj;</w:t>
      </w:r>
    </w:p>
    <w:p w14:paraId="0C155263"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29064D13"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71C792B6"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B73EFC">
        <w:rPr>
          <w:rFonts w:ascii="Times New Roman" w:hAnsi="Times New Roman" w:cs="Times New Roman"/>
          <w:sz w:val="24"/>
          <w:szCs w:val="24"/>
          <w:lang w:val="ro-RO"/>
        </w:rPr>
        <w:t>le</w:t>
      </w:r>
      <w:r w:rsidR="00551042">
        <w:rPr>
          <w:rFonts w:ascii="Times New Roman" w:hAnsi="Times New Roman" w:cs="Times New Roman"/>
          <w:sz w:val="24"/>
          <w:szCs w:val="24"/>
          <w:lang w:val="ro-RO"/>
        </w:rPr>
        <w:t xml:space="preserve">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105454E5" w14:textId="77777777" w:rsidR="00436B79" w:rsidRPr="00551042" w:rsidRDefault="00436B79" w:rsidP="00436B79">
      <w:pPr>
        <w:pStyle w:val="ListParagraph"/>
        <w:spacing w:after="0"/>
        <w:ind w:left="567"/>
        <w:jc w:val="both"/>
        <w:rPr>
          <w:rFonts w:ascii="Times New Roman" w:hAnsi="Times New Roman" w:cs="Times New Roman"/>
          <w:sz w:val="24"/>
          <w:szCs w:val="24"/>
          <w:lang w:val="ro-RO"/>
        </w:rPr>
      </w:pPr>
    </w:p>
    <w:p w14:paraId="0E498393"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35496297"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5B57F992"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590E3127"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10807A3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2BDD49AD"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6360467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7F7B39A9"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355FF5B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3D6247EB" w14:textId="77777777" w:rsidR="00436B7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asigurare a unui stoc minim de materiale şi mijloace pentru intervenţie în caz de accidente;</w:t>
      </w:r>
    </w:p>
    <w:p w14:paraId="7E6DE56C" w14:textId="77777777" w:rsidR="00364C6A" w:rsidRDefault="00364C6A" w:rsidP="00436B79">
      <w:pPr>
        <w:pStyle w:val="ListParagraph"/>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 </w:t>
      </w:r>
    </w:p>
    <w:p w14:paraId="59076561" w14:textId="77777777" w:rsidR="00364C6A" w:rsidRPr="00436B79" w:rsidRDefault="00364C6A" w:rsidP="00ED733F">
      <w:pPr>
        <w:spacing w:after="0"/>
        <w:jc w:val="both"/>
        <w:rPr>
          <w:rFonts w:ascii="Times New Roman" w:hAnsi="Times New Roman" w:cs="Times New Roman"/>
          <w:b/>
          <w:noProof/>
          <w:color w:val="000000" w:themeColor="text1"/>
          <w:sz w:val="24"/>
          <w:szCs w:val="24"/>
          <w:lang w:val="ro-RO"/>
        </w:rPr>
      </w:pPr>
      <w:r w:rsidRPr="003D6693">
        <w:rPr>
          <w:rFonts w:ascii="Times New Roman" w:hAnsi="Times New Roman" w:cs="Times New Roman"/>
          <w:b/>
          <w:color w:val="000000" w:themeColor="text1"/>
          <w:sz w:val="24"/>
          <w:szCs w:val="24"/>
          <w:lang w:val="ro-RO"/>
        </w:rPr>
        <w:t xml:space="preserve">II. pentru </w:t>
      </w:r>
      <w:r w:rsidRPr="003D6693">
        <w:rPr>
          <w:rFonts w:ascii="Times New Roman" w:hAnsi="Times New Roman" w:cs="Times New Roman"/>
          <w:b/>
          <w:noProof/>
          <w:color w:val="000000" w:themeColor="text1"/>
          <w:sz w:val="24"/>
          <w:szCs w:val="24"/>
          <w:lang w:val="ro-RO"/>
        </w:rPr>
        <w:t>desfăşur</w:t>
      </w:r>
      <w:r w:rsidR="003941A2" w:rsidRPr="003D6693">
        <w:rPr>
          <w:rFonts w:ascii="Times New Roman" w:hAnsi="Times New Roman" w:cs="Times New Roman"/>
          <w:b/>
          <w:noProof/>
          <w:color w:val="000000" w:themeColor="text1"/>
          <w:sz w:val="24"/>
          <w:szCs w:val="24"/>
          <w:lang w:val="ro-RO"/>
        </w:rPr>
        <w:t>area activităţii autorizate:</w:t>
      </w:r>
      <w:r w:rsidR="003941A2" w:rsidRPr="00436B79">
        <w:rPr>
          <w:rFonts w:ascii="Times New Roman" w:hAnsi="Times New Roman" w:cs="Times New Roman"/>
          <w:b/>
          <w:noProof/>
          <w:color w:val="000000" w:themeColor="text1"/>
          <w:sz w:val="24"/>
          <w:szCs w:val="24"/>
          <w:lang w:val="ro-RO"/>
        </w:rPr>
        <w:t xml:space="preserve"> </w:t>
      </w:r>
    </w:p>
    <w:p w14:paraId="0BC931E7" w14:textId="2C7B162F" w:rsidR="00B81303" w:rsidRDefault="00B81303"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090ECC83" w14:textId="3DD80833" w:rsidR="00F578A8" w:rsidRDefault="00F578A8" w:rsidP="00F578A8">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78A8">
        <w:rPr>
          <w:rFonts w:ascii="Times New Roman" w:hAnsi="Times New Roman" w:cs="Times New Roman"/>
          <w:noProof/>
          <w:sz w:val="24"/>
          <w:szCs w:val="24"/>
          <w:lang w:val="ro-RO"/>
        </w:rPr>
        <w:t>menţinerea în stare de curăţenie a spaţiului din incintă, fără depozitări necontrolate de deşeuri;</w:t>
      </w:r>
    </w:p>
    <w:p w14:paraId="5AECB50F" w14:textId="17759EF7" w:rsidR="00B81303" w:rsidRDefault="00B81303"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A93FDC">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14:paraId="16603795" w14:textId="2BF9584E" w:rsidR="00310D4F" w:rsidRDefault="00310D4F" w:rsidP="00310D4F">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10D4F">
        <w:rPr>
          <w:rFonts w:ascii="Times New Roman" w:hAnsi="Times New Roman" w:cs="Times New Roman"/>
          <w:noProof/>
          <w:sz w:val="24"/>
          <w:szCs w:val="24"/>
          <w:lang w:val="ro-RO"/>
        </w:rPr>
        <w:t xml:space="preserve">Producatorii de deseuri nepericuloase, unitatile si intreprinderile prevazute la art. 34, producatorii de deseuri periculoase si unitatile si intreprinderile care colecteaza sau transporta </w:t>
      </w:r>
      <w:r w:rsidRPr="00310D4F">
        <w:rPr>
          <w:rFonts w:ascii="Times New Roman" w:hAnsi="Times New Roman" w:cs="Times New Roman"/>
          <w:noProof/>
          <w:sz w:val="24"/>
          <w:szCs w:val="24"/>
          <w:lang w:val="ro-RO"/>
        </w:rPr>
        <w:lastRenderedPageBreak/>
        <w:t>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17BD74D7" w14:textId="70C04E1D" w:rsidR="00310D4F" w:rsidRDefault="00310D4F" w:rsidP="00310D4F">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Colectarea deșeurilor generate pe categorii de deșeuri; depozitarea deșeurilor se face doar pe spații amenajate corespunzător pentru tipul de deșeuri; se interzice depozitarea deșeurilor pe spații necorespunzătoare;</w:t>
      </w:r>
    </w:p>
    <w:p w14:paraId="3F07CA00" w14:textId="098580EF" w:rsidR="00310D4F" w:rsidRPr="005E781A" w:rsidRDefault="00310D4F" w:rsidP="00310D4F">
      <w:pPr>
        <w:pStyle w:val="ListParagraph"/>
        <w:numPr>
          <w:ilvl w:val="0"/>
          <w:numId w:val="20"/>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 xml:space="preserve">titularul are obligația de a încheia contracte de preluare a deșeurilor </w:t>
      </w:r>
      <w:r>
        <w:rPr>
          <w:rFonts w:ascii="Times New Roman" w:hAnsi="Times New Roman" w:cs="Times New Roman"/>
          <w:b/>
          <w:noProof/>
          <w:sz w:val="24"/>
          <w:szCs w:val="24"/>
          <w:lang w:val="ro-RO"/>
        </w:rPr>
        <w:t xml:space="preserve">generate </w:t>
      </w:r>
      <w:r w:rsidRPr="005E781A">
        <w:rPr>
          <w:rFonts w:ascii="Times New Roman" w:hAnsi="Times New Roman" w:cs="Times New Roman"/>
          <w:b/>
          <w:noProof/>
          <w:sz w:val="24"/>
          <w:szCs w:val="24"/>
          <w:lang w:val="ro-RO"/>
        </w:rPr>
        <w:t>cu operatorii autorizați din zona în care se desfășoară activitatea;</w:t>
      </w:r>
    </w:p>
    <w:p w14:paraId="3278D751" w14:textId="77777777" w:rsidR="00310D4F" w:rsidRPr="005E781A" w:rsidRDefault="00310D4F" w:rsidP="00310D4F">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45EAF0B1" w14:textId="77777777"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interzicerea depozitării definitive şi a incinerării oricărui tip de deşeu în incinta obiectivului;</w:t>
      </w:r>
    </w:p>
    <w:p w14:paraId="612093E2" w14:textId="77777777" w:rsidR="00D42E18" w:rsidRPr="00B81303"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39D64049"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nu se preiau deşeuri care conţin materiale radioactive sau explozive;</w:t>
      </w:r>
    </w:p>
    <w:p w14:paraId="6B6CFBAC"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14:paraId="4EFFD671"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eliminarea şi sau valorificarea deşeurilor colectate/sortate doar către operatori autorizaţi, pe baza de contracte încheiate cu aceştia;</w:t>
      </w:r>
    </w:p>
    <w:p w14:paraId="47D288B0"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interzice descărcarea oricăror categorii de substanţe/preparate periculoase direct pe sol ori pe structuri din beton (platforme, bazine);</w:t>
      </w:r>
    </w:p>
    <w:p w14:paraId="72D2A765"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14:paraId="166CB745" w14:textId="77777777"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gestionarea deşeurilor se va face fără a pune în pericol sănătatea umană şi fără a dăuna mediului, în special:</w:t>
      </w:r>
    </w:p>
    <w:p w14:paraId="63BF82FE"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genera riscuri pentru aer, apă, sol , faună sau floră;</w:t>
      </w:r>
    </w:p>
    <w:p w14:paraId="45113B91"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crea disconfort din cauza zgomotului sau a mirosurilor;</w:t>
      </w:r>
    </w:p>
    <w:p w14:paraId="4126F5BA"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afecta negativ peisajul sau zonele de interes special;</w:t>
      </w:r>
    </w:p>
    <w:p w14:paraId="2EF4E96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14:paraId="4DE51AE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66BC7F68"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desfășurarea activitatilor generatoare de zgomot exclusiv în zone închise, izolate fonic;</w:t>
      </w:r>
    </w:p>
    <w:p w14:paraId="44DA8B39" w14:textId="54970EE3"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luarea tuturor măsurilor și dotărilor speciale nec</w:t>
      </w:r>
      <w:r w:rsidR="003D6693">
        <w:rPr>
          <w:rFonts w:ascii="Times New Roman" w:hAnsi="Times New Roman" w:cs="Times New Roman"/>
          <w:noProof/>
          <w:sz w:val="24"/>
          <w:szCs w:val="24"/>
          <w:lang w:val="ro-RO"/>
        </w:rPr>
        <w:t>esare pentru izolarea și protecț</w:t>
      </w:r>
      <w:r w:rsidRPr="00D42E18">
        <w:rPr>
          <w:rFonts w:ascii="Times New Roman" w:hAnsi="Times New Roman" w:cs="Times New Roman"/>
          <w:noProof/>
          <w:sz w:val="24"/>
          <w:szCs w:val="24"/>
          <w:lang w:val="ro-RO"/>
        </w:rPr>
        <w: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14:paraId="0F1BE01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asigurarea unei izolații adecvate a instalației generatoare de zgomot pentru reducerea nivelului de zgomot datorat desfășurării activității;</w:t>
      </w:r>
    </w:p>
    <w:p w14:paraId="7A858AD2" w14:textId="443A5BA9"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lastRenderedPageBreak/>
        <w:t xml:space="preserve">în cazul producerii unui prejudiciu, titularul activitatii suportă costul pentru repararea prejudiciului și înlătură urmările produse de acesta, </w:t>
      </w:r>
      <w:r w:rsidRPr="003D6693">
        <w:rPr>
          <w:rFonts w:ascii="Times New Roman" w:hAnsi="Times New Roman" w:cs="Times New Roman"/>
          <w:noProof/>
          <w:sz w:val="24"/>
          <w:szCs w:val="24"/>
          <w:lang w:val="ro-RO"/>
        </w:rPr>
        <w:t>restabilind conditiile anterioare producerii prejudiciului, potrivit principiului “poluat</w:t>
      </w:r>
      <w:r w:rsidRPr="00D42E18">
        <w:rPr>
          <w:rFonts w:ascii="Times New Roman" w:hAnsi="Times New Roman" w:cs="Times New Roman"/>
          <w:noProof/>
          <w:sz w:val="24"/>
          <w:szCs w:val="24"/>
          <w:lang w:val="ro-RO"/>
        </w:rPr>
        <w:t>orul plătește”;</w:t>
      </w:r>
    </w:p>
    <w:p w14:paraId="702BA40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53FB52B" w14:textId="77777777" w:rsidR="00D42E18" w:rsidRPr="00D42E18" w:rsidRDefault="00D42E18" w:rsidP="00D42E18">
      <w:pPr>
        <w:autoSpaceDE w:val="0"/>
        <w:autoSpaceDN w:val="0"/>
        <w:adjustRightInd w:val="0"/>
        <w:spacing w:after="0" w:line="240" w:lineRule="auto"/>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     </w:t>
      </w:r>
    </w:p>
    <w:p w14:paraId="081627BD" w14:textId="77777777" w:rsidR="00364C6A" w:rsidRPr="005A3BE6" w:rsidRDefault="00364C6A" w:rsidP="00364C6A">
      <w:pPr>
        <w:autoSpaceDE w:val="0"/>
        <w:autoSpaceDN w:val="0"/>
        <w:adjustRightInd w:val="0"/>
        <w:spacing w:after="0"/>
        <w:jc w:val="both"/>
        <w:rPr>
          <w:rFonts w:ascii="Times New Roman" w:eastAsia="Times New Roman" w:hAnsi="Times New Roman" w:cs="Times New Roman"/>
          <w:b/>
          <w:noProof/>
          <w:color w:val="000000" w:themeColor="text1"/>
          <w:sz w:val="24"/>
          <w:szCs w:val="24"/>
          <w:lang w:val="ro-RO"/>
        </w:rPr>
      </w:pPr>
      <w:r w:rsidRPr="005A3BE6">
        <w:rPr>
          <w:rFonts w:ascii="Times New Roman" w:eastAsia="Times New Roman" w:hAnsi="Times New Roman" w:cs="Times New Roman"/>
          <w:b/>
          <w:noProof/>
          <w:color w:val="000000" w:themeColor="text1"/>
          <w:sz w:val="24"/>
          <w:szCs w:val="24"/>
          <w:lang w:val="ro-RO"/>
        </w:rPr>
        <w:t>Titularul de activitate este obligat să respecte în integralitate prevederile următoarelor acte normative:</w:t>
      </w:r>
    </w:p>
    <w:p w14:paraId="54FF2D77"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195/2005 privind protecţia mediului, aprobată prin Legea nr. 265/2006, cu modificările şi completările ulterioare;</w:t>
      </w:r>
    </w:p>
    <w:p w14:paraId="5C8003B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219/2019 pentru modificarea și completarea art. 16 din Ordonanța de Urgență a Guvernului nr. 195/2005 privind protecția mediului;</w:t>
      </w:r>
    </w:p>
    <w:p w14:paraId="361BB3B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1150/2020 privind aprobarea Procedurii de aplicare a vizei anuale a autorizației de mediu și autorizației integrate de mediu, cu modificările și completările ulterioare;</w:t>
      </w:r>
    </w:p>
    <w:p w14:paraId="5FCA2F5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104/2011 privind calitatea aerului înconjurator, cu modificările şi completările uletrioare;</w:t>
      </w:r>
    </w:p>
    <w:p w14:paraId="6A874830"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92/2021  privind regimul deșeurilor, cu modificările și completările ulterioare;</w:t>
      </w:r>
    </w:p>
    <w:p w14:paraId="62E957FD"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codificarea deşeurilor se va face conform Deciziei Comisiei 2014/955/UE din 18 decembrie 2014, de modificare a Deciziei 2000/532/CE de stabilire a unei liste de deşeuri în temeiul Directivei 2008/98/CE a Parlamentului European şi a Consiliului;</w:t>
      </w:r>
    </w:p>
    <w:p w14:paraId="6188E90B" w14:textId="58D916A6" w:rsid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Regulamentul CE nr. 1013/2006 al Parlamentului European şi al Consiliului din 14 iunie 2006 privind transferurile de deşeuri;</w:t>
      </w:r>
    </w:p>
    <w:p w14:paraId="1B46CA47" w14:textId="1A2370D7" w:rsidR="00591A33" w:rsidRPr="005A3BE6" w:rsidRDefault="00591A33"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Pr>
          <w:rFonts w:ascii="Times New Roman" w:eastAsia="Times New Roman" w:hAnsi="Times New Roman" w:cs="Times New Roman"/>
          <w:noProof/>
          <w:color w:val="000000" w:themeColor="text1"/>
          <w:sz w:val="24"/>
          <w:szCs w:val="24"/>
          <w:lang w:val="ro-RO"/>
        </w:rPr>
        <w:t>Ordinul 269/2019 privind aprobarea Procedurii pentru stabilirea înregistrării, raportării, frecvenței de raportare către Registrul Național al Producătorilor, precum și a modului de evidență și de raportare a informațiilor prevăzute la art. 9, alin (4) și la art 27, alin (6) din Ordonanța de Urgență a Guvernului nr. 5/2015 privind deșeurile de echipamente electrice;</w:t>
      </w:r>
    </w:p>
    <w:p w14:paraId="5C613757"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HG nr. 210/2007, Ord nr. 27/2007, OUG nr. 12/2007 aprobată prin Legea nr. 161/2007,  pentru modificarea şi completarea unor acte normative care transpun aquis-ul comunitar în domeniul protecţiei mediului;</w:t>
      </w:r>
    </w:p>
    <w:p w14:paraId="6ED0420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14:paraId="4681D00C"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16841-1 Aer înconjurător. Determinarea prezenței mirosurilor în aerul înconjurător prin inspecție în teren Partea 1: Metoda grilei;</w:t>
      </w:r>
    </w:p>
    <w:p w14:paraId="7D173D8A"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16841-2 Aer înconjurător. Determinarea prezenței mirosurilor în aerul înconjurător prin inspecție în teren Partea 2: metoda grilei de miros;</w:t>
      </w:r>
    </w:p>
    <w:p w14:paraId="7FA0C78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13725 Calitatea aerului. Determinarea concentrației unui miros prin olfactometrie dinamică;</w:t>
      </w:r>
    </w:p>
    <w:p w14:paraId="56134B33"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196/2005 privind Fondul pentru mediu, aprobată prin Legea nr. 105/2006, cu modificările şi completările ulterioare;</w:t>
      </w:r>
    </w:p>
    <w:p w14:paraId="3D38D68B"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lastRenderedPageBreak/>
        <w:t>Ordinul nr. 591/2017 pentru aprobarea modelului şi conţinutului formularului “Declaraţie privind obligaţiile la Fondul pentru Mediu” şi a instrucţiunilor de completare şi depunere a acestuia;</w:t>
      </w:r>
    </w:p>
    <w:p w14:paraId="488B655E"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 nr. 578/2006 al MMGA pentru aprobarea Metodologiei de calcul al contribuţiilor şi taxelor datorate la Fondul pentru mediu, cu modificările şi completările ulterioare;</w:t>
      </w:r>
    </w:p>
    <w:p w14:paraId="26BC9CF1"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68/2007 privind răspunderea de mediu cu referire la prevenirea şi repararea prejudiciului adus mediului, cu modificările şi completările ulterioare;</w:t>
      </w:r>
    </w:p>
    <w:p w14:paraId="4DB2666C" w14:textId="77777777"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14:paraId="50101D97"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154C1A53"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239AAE48"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001CC89E"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6B48FB4F"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69DE0274"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05111501"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7B5F7A50"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18E43CAF" w14:textId="77777777" w:rsidR="00364C6A"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14:paraId="06F8D587"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324484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71F49F8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50990DE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1AB74D88"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0526227E"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lastRenderedPageBreak/>
        <w:t>Prezenta autorizație de mediu își păstrează valabilitatea pe toată perioada în care beneficiarul acesteia obține viza anuală  conform Legii nr. 219/15.11.2019 și a Ordinului  1150/27.05.2020</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3F0438C6"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2002ECAF" w14:textId="75BB46F3" w:rsidR="00A533AD" w:rsidRDefault="007C52D8"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Punct de colectare deșeuri vegetale în sat Cojocna, extravilan, tarla 48, parcela 1, comuna Cojocna, județul Cluj</w:t>
      </w:r>
      <w:r w:rsidR="00436B79">
        <w:rPr>
          <w:rFonts w:ascii="Times New Roman" w:eastAsia="Calibri" w:hAnsi="Times New Roman" w:cs="Times New Roman"/>
          <w:sz w:val="24"/>
          <w:szCs w:val="24"/>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14:paraId="2343F2C4"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3EA681" w14:textId="77777777" w:rsidR="00A533AD" w:rsidRPr="003B728A" w:rsidRDefault="00A533AD" w:rsidP="00436B79">
            <w:pPr>
              <w:spacing w:after="0" w:line="240" w:lineRule="auto"/>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866DCB" w14:textId="77777777" w:rsidR="00A533AD" w:rsidRPr="003B728A" w:rsidRDefault="00A533AD" w:rsidP="00436B79">
            <w:pPr>
              <w:spacing w:after="0" w:line="240" w:lineRule="auto"/>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2ED0CC" w14:textId="77777777" w:rsidR="00A533AD" w:rsidRPr="003B728A" w:rsidRDefault="00A533AD" w:rsidP="00436B79">
            <w:pPr>
              <w:spacing w:after="0" w:line="240" w:lineRule="auto"/>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0D09F6" w14:textId="77777777" w:rsidR="00A533AD" w:rsidRPr="003B728A" w:rsidRDefault="00A533AD" w:rsidP="00436B79">
            <w:pPr>
              <w:spacing w:after="0" w:line="240" w:lineRule="auto"/>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14:paraId="30EDAC0C" w14:textId="77777777" w:rsidTr="00436B79">
        <w:trPr>
          <w:trHeight w:val="70"/>
        </w:trPr>
        <w:tc>
          <w:tcPr>
            <w:tcW w:w="1728" w:type="dxa"/>
            <w:tcBorders>
              <w:top w:val="single" w:sz="4" w:space="0" w:color="auto"/>
              <w:left w:val="single" w:sz="4" w:space="0" w:color="auto"/>
              <w:bottom w:val="single" w:sz="4" w:space="0" w:color="auto"/>
              <w:right w:val="single" w:sz="4" w:space="0" w:color="auto"/>
            </w:tcBorders>
          </w:tcPr>
          <w:p w14:paraId="00C51F3A" w14:textId="77777777" w:rsidR="00396062"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3811</w:t>
            </w:r>
          </w:p>
        </w:tc>
        <w:tc>
          <w:tcPr>
            <w:tcW w:w="4050" w:type="dxa"/>
            <w:tcBorders>
              <w:top w:val="single" w:sz="4" w:space="0" w:color="auto"/>
              <w:left w:val="single" w:sz="4" w:space="0" w:color="auto"/>
              <w:bottom w:val="single" w:sz="4" w:space="0" w:color="auto"/>
              <w:right w:val="single" w:sz="4" w:space="0" w:color="auto"/>
            </w:tcBorders>
          </w:tcPr>
          <w:p w14:paraId="254B9544" w14:textId="77777777" w:rsidR="00396062"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Colectarea deșeurilor nepericuloase</w:t>
            </w:r>
          </w:p>
        </w:tc>
        <w:tc>
          <w:tcPr>
            <w:tcW w:w="3060" w:type="dxa"/>
            <w:tcBorders>
              <w:top w:val="single" w:sz="4" w:space="0" w:color="auto"/>
              <w:left w:val="single" w:sz="4" w:space="0" w:color="auto"/>
              <w:bottom w:val="single" w:sz="4" w:space="0" w:color="auto"/>
              <w:right w:val="single" w:sz="4" w:space="0" w:color="auto"/>
            </w:tcBorders>
          </w:tcPr>
          <w:p w14:paraId="5FAA1716" w14:textId="429DAA7D" w:rsidR="00396062" w:rsidRPr="003B728A" w:rsidRDefault="007C52D8" w:rsidP="00436B79">
            <w:pPr>
              <w:spacing w:after="0" w:line="240" w:lineRule="auto"/>
              <w:jc w:val="center"/>
              <w:rPr>
                <w:rFonts w:ascii="Times New Roman" w:eastAsia="Calibri" w:hAnsi="Times New Roman" w:cs="Times New Roman"/>
                <w:noProof/>
                <w:szCs w:val="20"/>
                <w:lang w:val="ro-RO"/>
              </w:rPr>
            </w:pPr>
            <w:r>
              <w:rPr>
                <w:rFonts w:ascii="Times New Roman" w:eastAsia="Calibri" w:hAnsi="Times New Roman" w:cs="Times New Roman"/>
                <w:noProof/>
                <w:szCs w:val="20"/>
                <w:lang w:val="ro-RO"/>
              </w:rPr>
              <w:t>20</w:t>
            </w:r>
          </w:p>
        </w:tc>
        <w:tc>
          <w:tcPr>
            <w:tcW w:w="1193" w:type="dxa"/>
            <w:tcBorders>
              <w:top w:val="single" w:sz="4" w:space="0" w:color="auto"/>
              <w:left w:val="single" w:sz="4" w:space="0" w:color="auto"/>
              <w:bottom w:val="single" w:sz="4" w:space="0" w:color="auto"/>
              <w:right w:val="single" w:sz="4" w:space="0" w:color="auto"/>
            </w:tcBorders>
          </w:tcPr>
          <w:p w14:paraId="1B4493FA" w14:textId="23F4E21B" w:rsidR="00396062" w:rsidRPr="003B728A" w:rsidRDefault="00436B79" w:rsidP="007C52D8">
            <w:pPr>
              <w:spacing w:after="0" w:line="240" w:lineRule="auto"/>
              <w:jc w:val="center"/>
              <w:rPr>
                <w:rFonts w:ascii="Times New Roman" w:eastAsia="Calibri" w:hAnsi="Times New Roman" w:cs="Times New Roman"/>
                <w:noProof/>
                <w:szCs w:val="20"/>
                <w:lang w:val="ro-RO"/>
              </w:rPr>
            </w:pPr>
            <w:r>
              <w:rPr>
                <w:rFonts w:ascii="Times New Roman" w:eastAsia="Calibri" w:hAnsi="Times New Roman" w:cs="Times New Roman"/>
                <w:noProof/>
                <w:szCs w:val="20"/>
                <w:lang w:val="ro-RO"/>
              </w:rPr>
              <w:t>t/</w:t>
            </w:r>
            <w:r w:rsidR="007C52D8">
              <w:rPr>
                <w:rFonts w:ascii="Times New Roman" w:eastAsia="Calibri" w:hAnsi="Times New Roman" w:cs="Times New Roman"/>
                <w:noProof/>
                <w:szCs w:val="20"/>
                <w:lang w:val="ro-RO"/>
              </w:rPr>
              <w:t>lună</w:t>
            </w:r>
          </w:p>
        </w:tc>
      </w:tr>
      <w:tr w:rsidR="00436B79" w:rsidRPr="003B728A" w14:paraId="244295F7" w14:textId="77777777" w:rsidTr="00436B79">
        <w:trPr>
          <w:trHeight w:val="218"/>
        </w:trPr>
        <w:tc>
          <w:tcPr>
            <w:tcW w:w="1728" w:type="dxa"/>
            <w:tcBorders>
              <w:top w:val="single" w:sz="4" w:space="0" w:color="auto"/>
              <w:left w:val="single" w:sz="4" w:space="0" w:color="auto"/>
              <w:bottom w:val="single" w:sz="4" w:space="0" w:color="auto"/>
              <w:right w:val="single" w:sz="4" w:space="0" w:color="auto"/>
            </w:tcBorders>
          </w:tcPr>
          <w:p w14:paraId="28EE141D" w14:textId="3BC00BF7" w:rsidR="00436B79" w:rsidRPr="00F000B0" w:rsidRDefault="007C52D8"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3832</w:t>
            </w:r>
          </w:p>
        </w:tc>
        <w:tc>
          <w:tcPr>
            <w:tcW w:w="4050" w:type="dxa"/>
            <w:tcBorders>
              <w:top w:val="single" w:sz="4" w:space="0" w:color="auto"/>
              <w:left w:val="single" w:sz="4" w:space="0" w:color="auto"/>
              <w:bottom w:val="single" w:sz="4" w:space="0" w:color="auto"/>
              <w:right w:val="single" w:sz="4" w:space="0" w:color="auto"/>
            </w:tcBorders>
          </w:tcPr>
          <w:p w14:paraId="50866883" w14:textId="5D363A65" w:rsidR="00436B79" w:rsidRPr="00F000B0" w:rsidRDefault="007C52D8"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Recuperarea materialelor reciclabile sortate</w:t>
            </w:r>
          </w:p>
        </w:tc>
        <w:tc>
          <w:tcPr>
            <w:tcW w:w="3060" w:type="dxa"/>
            <w:tcBorders>
              <w:top w:val="single" w:sz="4" w:space="0" w:color="auto"/>
              <w:left w:val="single" w:sz="4" w:space="0" w:color="auto"/>
              <w:bottom w:val="single" w:sz="4" w:space="0" w:color="auto"/>
              <w:right w:val="single" w:sz="4" w:space="0" w:color="auto"/>
            </w:tcBorders>
          </w:tcPr>
          <w:p w14:paraId="4F644A79" w14:textId="47180945" w:rsidR="00436B79" w:rsidRPr="003B728A" w:rsidRDefault="007C52D8" w:rsidP="00436B79">
            <w:pPr>
              <w:spacing w:after="0" w:line="240" w:lineRule="auto"/>
              <w:jc w:val="center"/>
              <w:rPr>
                <w:rFonts w:ascii="Times New Roman" w:hAnsi="Times New Roman" w:cs="Times New Roman"/>
                <w:noProof/>
                <w:szCs w:val="20"/>
                <w:lang w:val="ro-RO"/>
              </w:rPr>
            </w:pPr>
            <w:r>
              <w:rPr>
                <w:rFonts w:ascii="Times New Roman" w:hAnsi="Times New Roman" w:cs="Times New Roman"/>
                <w:noProof/>
                <w:szCs w:val="20"/>
                <w:lang w:val="ro-RO"/>
              </w:rPr>
              <w:t>20</w:t>
            </w:r>
          </w:p>
        </w:tc>
        <w:tc>
          <w:tcPr>
            <w:tcW w:w="1193" w:type="dxa"/>
            <w:tcBorders>
              <w:top w:val="single" w:sz="4" w:space="0" w:color="auto"/>
              <w:left w:val="single" w:sz="4" w:space="0" w:color="auto"/>
              <w:bottom w:val="single" w:sz="4" w:space="0" w:color="auto"/>
              <w:right w:val="single" w:sz="4" w:space="0" w:color="auto"/>
            </w:tcBorders>
          </w:tcPr>
          <w:p w14:paraId="5589D87A" w14:textId="426C4A6E" w:rsidR="00436B79" w:rsidRDefault="007C52D8" w:rsidP="00436B79">
            <w:pPr>
              <w:spacing w:after="0" w:line="240" w:lineRule="auto"/>
              <w:jc w:val="center"/>
            </w:pPr>
            <w:r>
              <w:rPr>
                <w:rFonts w:ascii="Times New Roman" w:eastAsia="Calibri" w:hAnsi="Times New Roman" w:cs="Times New Roman"/>
                <w:noProof/>
                <w:szCs w:val="20"/>
                <w:lang w:val="ro-RO"/>
              </w:rPr>
              <w:t>t/lună</w:t>
            </w:r>
          </w:p>
        </w:tc>
      </w:tr>
    </w:tbl>
    <w:p w14:paraId="3AF3CC96" w14:textId="77777777" w:rsidR="002F0D5D" w:rsidRDefault="002F0D5D" w:rsidP="002F0D5D">
      <w:pPr>
        <w:pStyle w:val="NoSpacing"/>
        <w:ind w:left="426"/>
        <w:jc w:val="both"/>
        <w:rPr>
          <w:rFonts w:ascii="Times New Roman" w:hAnsi="Times New Roman" w:cs="Times New Roman"/>
          <w:b/>
          <w:sz w:val="24"/>
          <w:szCs w:val="24"/>
          <w:lang w:val="ro-RO"/>
        </w:rPr>
      </w:pPr>
    </w:p>
    <w:p w14:paraId="35FC60D2" w14:textId="77777777" w:rsidR="00387951" w:rsidRPr="00D42E18" w:rsidRDefault="00387951" w:rsidP="006A624B">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Dotări (instalaţii, </w:t>
      </w:r>
      <w:r w:rsidRPr="00D42E18">
        <w:rPr>
          <w:rFonts w:ascii="Times New Roman" w:hAnsi="Times New Roman" w:cs="Times New Roman"/>
          <w:b/>
          <w:sz w:val="24"/>
          <w:szCs w:val="24"/>
          <w:lang w:val="ro-RO"/>
        </w:rPr>
        <w:t>utilaje,mijloace de transport utilizate în activitate):</w:t>
      </w:r>
    </w:p>
    <w:p w14:paraId="5B0F52FE" w14:textId="2A113164" w:rsidR="00591A33" w:rsidRDefault="00C23DE8"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Amplasamentul pe care se desfășoară activitatea are o suprafață de 7100 mp, fiind dotat cu săivan cu suprafața de 400 mp (construit din lemn și având scopul de a adăposti cele 200 de capete de </w:t>
      </w:r>
      <w:r w:rsidR="00F36FB1">
        <w:rPr>
          <w:rFonts w:ascii="Times New Roman" w:eastAsia="Times New Roman" w:hAnsi="Times New Roman" w:cs="Times New Roman"/>
          <w:sz w:val="24"/>
          <w:szCs w:val="24"/>
          <w:lang w:val="ro-RO"/>
        </w:rPr>
        <w:t>ovine</w:t>
      </w:r>
      <w:r>
        <w:rPr>
          <w:rFonts w:ascii="Times New Roman" w:eastAsia="Times New Roman" w:hAnsi="Times New Roman" w:cs="Times New Roman"/>
          <w:sz w:val="24"/>
          <w:szCs w:val="24"/>
          <w:lang w:val="ro-RO"/>
        </w:rPr>
        <w:t xml:space="preserve"> deținute de beneficiar), filtru vestiar cu suprafața de 9 mp, tractor încărcător frontal și latrină uscată</w:t>
      </w:r>
      <w:r w:rsidR="00591A33">
        <w:rPr>
          <w:rFonts w:ascii="Times New Roman" w:eastAsia="Times New Roman" w:hAnsi="Times New Roman" w:cs="Times New Roman"/>
          <w:sz w:val="24"/>
          <w:szCs w:val="24"/>
          <w:lang w:val="ro-RO"/>
        </w:rPr>
        <w:t>.</w:t>
      </w:r>
    </w:p>
    <w:p w14:paraId="2B3C2C97" w14:textId="77777777" w:rsidR="00C23DE8" w:rsidRDefault="00C23DE8" w:rsidP="00143724">
      <w:pPr>
        <w:tabs>
          <w:tab w:val="left" w:pos="935"/>
        </w:tabs>
        <w:spacing w:after="0" w:line="240" w:lineRule="auto"/>
        <w:jc w:val="both"/>
        <w:rPr>
          <w:rFonts w:ascii="Times New Roman" w:eastAsia="Times New Roman" w:hAnsi="Times New Roman" w:cs="Times New Roman"/>
          <w:sz w:val="24"/>
          <w:szCs w:val="24"/>
          <w:lang w:val="ro-RO"/>
        </w:rPr>
      </w:pPr>
    </w:p>
    <w:p w14:paraId="76DBCA3C" w14:textId="77777777" w:rsidR="0034142C" w:rsidRPr="0034142C" w:rsidRDefault="0055084E" w:rsidP="006A624B">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17"/>
        <w:gridCol w:w="1555"/>
        <w:gridCol w:w="823"/>
        <w:gridCol w:w="1068"/>
        <w:gridCol w:w="1665"/>
        <w:gridCol w:w="1423"/>
        <w:gridCol w:w="1205"/>
      </w:tblGrid>
      <w:tr w:rsidR="0034142C" w:rsidRPr="003B2EAD" w14:paraId="72D600BB" w14:textId="77777777" w:rsidTr="0034142C">
        <w:trPr>
          <w:cantSplit/>
          <w:trHeight w:val="880"/>
          <w:jc w:val="center"/>
        </w:trPr>
        <w:tc>
          <w:tcPr>
            <w:tcW w:w="993" w:type="pct"/>
            <w:shd w:val="clear" w:color="auto" w:fill="BFBFBF" w:themeFill="background1" w:themeFillShade="BF"/>
          </w:tcPr>
          <w:p w14:paraId="68EA62FF"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805" w:type="pct"/>
            <w:shd w:val="clear" w:color="auto" w:fill="C0C0C0"/>
          </w:tcPr>
          <w:p w14:paraId="02E4AC94"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426" w:type="pct"/>
            <w:shd w:val="clear" w:color="auto" w:fill="C0C0C0"/>
            <w:textDirection w:val="btLr"/>
            <w:vAlign w:val="center"/>
          </w:tcPr>
          <w:p w14:paraId="19BD5860"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553" w:type="pct"/>
            <w:shd w:val="clear" w:color="auto" w:fill="C0C0C0"/>
          </w:tcPr>
          <w:p w14:paraId="0FF40D9B"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862" w:type="pct"/>
            <w:shd w:val="clear" w:color="auto" w:fill="C0C0C0"/>
          </w:tcPr>
          <w:p w14:paraId="20BABCAA"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737" w:type="pct"/>
            <w:shd w:val="clear" w:color="auto" w:fill="C0C0C0"/>
          </w:tcPr>
          <w:p w14:paraId="36E498EE"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c>
          <w:tcPr>
            <w:tcW w:w="624" w:type="pct"/>
            <w:shd w:val="clear" w:color="auto" w:fill="C0C0C0"/>
          </w:tcPr>
          <w:p w14:paraId="7ACBADC3"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Periculozitate</w:t>
            </w:r>
          </w:p>
        </w:tc>
      </w:tr>
      <w:tr w:rsidR="0034142C" w:rsidRPr="003B2EAD" w14:paraId="5FF9CA59" w14:textId="77777777" w:rsidTr="0034142C">
        <w:trPr>
          <w:trHeight w:val="139"/>
          <w:jc w:val="center"/>
        </w:trPr>
        <w:tc>
          <w:tcPr>
            <w:tcW w:w="993" w:type="pct"/>
            <w:shd w:val="clear" w:color="auto" w:fill="auto"/>
          </w:tcPr>
          <w:p w14:paraId="16E6FF8C" w14:textId="25126875" w:rsidR="0034142C" w:rsidRPr="003B2EAD" w:rsidRDefault="00F36FB1" w:rsidP="00F36FB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Deșeuri vegetale</w:t>
            </w:r>
          </w:p>
        </w:tc>
        <w:tc>
          <w:tcPr>
            <w:tcW w:w="805" w:type="pct"/>
            <w:shd w:val="clear" w:color="auto" w:fill="auto"/>
          </w:tcPr>
          <w:p w14:paraId="36E649D8" w14:textId="77777777" w:rsidR="0034142C" w:rsidRPr="003B2EAD"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primă</w:t>
            </w:r>
          </w:p>
        </w:tc>
        <w:tc>
          <w:tcPr>
            <w:tcW w:w="426" w:type="pct"/>
            <w:shd w:val="clear" w:color="auto" w:fill="auto"/>
          </w:tcPr>
          <w:p w14:paraId="3BABAED9" w14:textId="1A2ADA1A" w:rsidR="0034142C" w:rsidRPr="003B2EAD" w:rsidRDefault="00F36FB1" w:rsidP="00310D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w:t>
            </w:r>
          </w:p>
        </w:tc>
        <w:tc>
          <w:tcPr>
            <w:tcW w:w="553" w:type="pct"/>
            <w:shd w:val="clear" w:color="auto" w:fill="auto"/>
          </w:tcPr>
          <w:p w14:paraId="445F8A55" w14:textId="6EDC1BAB" w:rsidR="0034142C" w:rsidRPr="003B2EAD" w:rsidRDefault="00F36FB1"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14:paraId="204AAE01" w14:textId="344EC80C" w:rsidR="0034142C" w:rsidRPr="003B2EAD" w:rsidRDefault="00F36FB1"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Așternut pentru ovine</w:t>
            </w:r>
          </w:p>
        </w:tc>
        <w:tc>
          <w:tcPr>
            <w:tcW w:w="737" w:type="pct"/>
            <w:shd w:val="clear" w:color="auto" w:fill="auto"/>
          </w:tcPr>
          <w:p w14:paraId="6C022F02" w14:textId="110D4FA7" w:rsidR="0034142C" w:rsidRPr="003B2EAD" w:rsidRDefault="00F36FB1"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Vrac</w:t>
            </w:r>
          </w:p>
        </w:tc>
        <w:tc>
          <w:tcPr>
            <w:tcW w:w="624" w:type="pct"/>
          </w:tcPr>
          <w:p w14:paraId="2AD246FB" w14:textId="57ADC017" w:rsidR="0034142C" w:rsidRPr="003B2EAD" w:rsidRDefault="00F36FB1"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bl>
    <w:p w14:paraId="37CA8BCF"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70624E60" w14:textId="77777777" w:rsidR="00387951" w:rsidRPr="00714368" w:rsidRDefault="00387951" w:rsidP="006A624B">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14:paraId="02180D06" w14:textId="77777777" w:rsidTr="00740EE5">
        <w:trPr>
          <w:jc w:val="center"/>
        </w:trPr>
        <w:tc>
          <w:tcPr>
            <w:tcW w:w="1206" w:type="dxa"/>
            <w:shd w:val="clear" w:color="auto" w:fill="BFBFBF" w:themeFill="background1" w:themeFillShade="BF"/>
            <w:vAlign w:val="center"/>
          </w:tcPr>
          <w:p w14:paraId="0665B2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14:paraId="067751A8"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2A84474A"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2FAFB0A2"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14:paraId="1457FCC8" w14:textId="77777777" w:rsidTr="00740EE5">
        <w:trPr>
          <w:trHeight w:val="282"/>
          <w:jc w:val="center"/>
        </w:trPr>
        <w:tc>
          <w:tcPr>
            <w:tcW w:w="1206" w:type="dxa"/>
            <w:shd w:val="clear" w:color="auto" w:fill="auto"/>
          </w:tcPr>
          <w:p w14:paraId="6FB84E4F" w14:textId="77777777"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14:paraId="0CA11036" w14:textId="6661A059" w:rsidR="00B045C3" w:rsidRPr="005E5A94" w:rsidRDefault="00F36FB1" w:rsidP="005E5A9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Nu este cazul.</w:t>
            </w:r>
          </w:p>
        </w:tc>
        <w:tc>
          <w:tcPr>
            <w:tcW w:w="932" w:type="dxa"/>
            <w:shd w:val="clear" w:color="auto" w:fill="auto"/>
          </w:tcPr>
          <w:p w14:paraId="19F79434" w14:textId="10448711" w:rsidR="00B045C3" w:rsidRPr="003B2EAD" w:rsidRDefault="00F36FB1" w:rsidP="005E5A9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49FD454A" w14:textId="45410753" w:rsidR="00B045C3" w:rsidRPr="003B2EAD" w:rsidRDefault="00F36FB1" w:rsidP="005E5A9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r>
      <w:tr w:rsidR="002B2ECE" w:rsidRPr="003B2EAD" w14:paraId="4E7A2973" w14:textId="77777777" w:rsidTr="00740EE5">
        <w:trPr>
          <w:trHeight w:val="271"/>
          <w:jc w:val="center"/>
        </w:trPr>
        <w:tc>
          <w:tcPr>
            <w:tcW w:w="1206" w:type="dxa"/>
            <w:shd w:val="clear" w:color="auto" w:fill="auto"/>
          </w:tcPr>
          <w:p w14:paraId="0E89306B" w14:textId="77777777"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14:paraId="40132F58" w14:textId="77777777" w:rsidR="00256ECD" w:rsidRPr="003B2EAD" w:rsidRDefault="002B2ECE" w:rsidP="00B045C3">
            <w:pPr>
              <w:spacing w:after="0" w:line="240" w:lineRule="auto"/>
              <w:ind w:left="63" w:right="90"/>
              <w:rPr>
                <w:rFonts w:ascii="Times New Roman" w:eastAsia="Times New Roman" w:hAnsi="Times New Roman" w:cs="Times New Roman"/>
                <w:sz w:val="20"/>
                <w:szCs w:val="20"/>
                <w:lang w:val="ro-RO" w:eastAsia="ro-RO"/>
              </w:rPr>
            </w:pPr>
            <w:r w:rsidRPr="003B2EAD">
              <w:rPr>
                <w:rFonts w:ascii="Times New Roman" w:eastAsia="Times New Roman" w:hAnsi="Times New Roman" w:cs="Times New Roman"/>
                <w:sz w:val="20"/>
                <w:szCs w:val="20"/>
                <w:lang w:val="ro-RO"/>
              </w:rPr>
              <w:t>Evacuarea apelor uzate menajere se</w:t>
            </w:r>
            <w:r w:rsidR="00B045C3" w:rsidRPr="003B2EAD">
              <w:rPr>
                <w:rFonts w:ascii="Times New Roman" w:eastAsia="Times New Roman" w:hAnsi="Times New Roman" w:cs="Times New Roman"/>
                <w:sz w:val="20"/>
                <w:szCs w:val="20"/>
                <w:lang w:val="ro-RO"/>
              </w:rPr>
              <w:t xml:space="preserve"> face în rețeaua de canalizare publică</w:t>
            </w:r>
            <w:r w:rsidRPr="003B2EAD">
              <w:rPr>
                <w:rFonts w:ascii="Times New Roman" w:eastAsia="Times New Roman" w:hAnsi="Times New Roman" w:cs="Times New Roman"/>
                <w:sz w:val="20"/>
                <w:szCs w:val="20"/>
                <w:lang w:val="ro-RO"/>
              </w:rPr>
              <w:t>.</w:t>
            </w:r>
          </w:p>
        </w:tc>
        <w:tc>
          <w:tcPr>
            <w:tcW w:w="932" w:type="dxa"/>
            <w:shd w:val="clear" w:color="auto" w:fill="auto"/>
          </w:tcPr>
          <w:p w14:paraId="3B0C1ED5" w14:textId="7262386E" w:rsidR="00256ECD" w:rsidRPr="003B2EAD" w:rsidRDefault="00F36FB1"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5B079F61" w14:textId="42FA10A5" w:rsidR="00256ECD" w:rsidRPr="003B2EAD" w:rsidRDefault="00F36FB1"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r>
      <w:tr w:rsidR="00256ECD" w:rsidRPr="003B2EAD" w14:paraId="67F9A84F" w14:textId="77777777" w:rsidTr="00740EE5">
        <w:trPr>
          <w:trHeight w:val="186"/>
          <w:jc w:val="center"/>
        </w:trPr>
        <w:tc>
          <w:tcPr>
            <w:tcW w:w="1206" w:type="dxa"/>
            <w:shd w:val="clear" w:color="auto" w:fill="auto"/>
          </w:tcPr>
          <w:p w14:paraId="3F94F91E" w14:textId="77777777"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14:paraId="5125D3A8" w14:textId="77777777" w:rsidR="00256ECD" w:rsidRPr="003B2EAD" w:rsidRDefault="002B2ECE" w:rsidP="00B045C3">
            <w:pPr>
              <w:autoSpaceDE w:val="0"/>
              <w:autoSpaceDN w:val="0"/>
              <w:adjustRightInd w:val="0"/>
              <w:spacing w:after="0"/>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14:paraId="3335B31E" w14:textId="6CF660BC" w:rsidR="00256ECD" w:rsidRPr="003B2EAD" w:rsidRDefault="00F36FB1"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w:t>
            </w:r>
          </w:p>
        </w:tc>
        <w:tc>
          <w:tcPr>
            <w:tcW w:w="1206" w:type="dxa"/>
            <w:shd w:val="clear" w:color="auto" w:fill="auto"/>
          </w:tcPr>
          <w:p w14:paraId="2E254CA2" w14:textId="77777777" w:rsidR="00256ECD" w:rsidRPr="003B2EAD" w:rsidRDefault="002B2ECE" w:rsidP="002B2ECE">
            <w:pPr>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14:paraId="3911D414" w14:textId="77777777" w:rsidTr="00740EE5">
        <w:trPr>
          <w:jc w:val="center"/>
        </w:trPr>
        <w:tc>
          <w:tcPr>
            <w:tcW w:w="1206" w:type="dxa"/>
            <w:shd w:val="clear" w:color="auto" w:fill="auto"/>
          </w:tcPr>
          <w:p w14:paraId="6FBAC726" w14:textId="77777777"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14:paraId="6B76DE95" w14:textId="48C3C3A9" w:rsidR="00256ECD" w:rsidRPr="003B2EAD" w:rsidRDefault="00F36FB1" w:rsidP="005E5A9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Nu este cazul</w:t>
            </w:r>
          </w:p>
        </w:tc>
        <w:tc>
          <w:tcPr>
            <w:tcW w:w="932" w:type="dxa"/>
            <w:shd w:val="clear" w:color="auto" w:fill="auto"/>
          </w:tcPr>
          <w:p w14:paraId="4A45FBFB" w14:textId="77777777" w:rsidR="00256ECD" w:rsidRPr="003B2EAD" w:rsidRDefault="00FE20E0"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79E09DC7" w14:textId="77777777" w:rsidR="00256ECD" w:rsidRPr="003B2EAD" w:rsidRDefault="00FE20E0"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r>
    </w:tbl>
    <w:p w14:paraId="7C01D59C" w14:textId="77777777" w:rsidR="000441E9" w:rsidRDefault="000441E9" w:rsidP="002B2ECE">
      <w:pPr>
        <w:spacing w:after="0" w:line="240" w:lineRule="auto"/>
        <w:jc w:val="center"/>
        <w:rPr>
          <w:rFonts w:ascii="Times New Roman" w:hAnsi="Times New Roman" w:cs="Times New Roman"/>
          <w:b/>
          <w:sz w:val="24"/>
          <w:szCs w:val="24"/>
          <w:lang w:val="ro-RO"/>
        </w:rPr>
      </w:pPr>
    </w:p>
    <w:p w14:paraId="6D6CB369" w14:textId="77777777" w:rsidR="00387951" w:rsidRPr="00714368" w:rsidRDefault="00387951" w:rsidP="006A624B">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7E2BB927" w14:textId="5CE18FDE" w:rsidR="00F36FB1" w:rsidRDefault="00FE20E0" w:rsidP="00F36FB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desfășurată de</w:t>
      </w:r>
      <w:r w:rsidR="00F36FB1">
        <w:rPr>
          <w:rFonts w:ascii="Times New Roman" w:hAnsi="Times New Roman" w:cs="Times New Roman"/>
          <w:sz w:val="24"/>
          <w:szCs w:val="24"/>
          <w:lang w:val="ro-RO"/>
        </w:rPr>
        <w:t xml:space="preserve"> SC Ferma de Oi SRL este colectarea și utilizarea următoarelor tipuri de deșeuri vegetale ca așternut pentru cele 200 de ovine: 19 12 07-lemn, altul decât cel specificat la 19 12 06 și 20 02 01-deșeuri biodegradabile. </w:t>
      </w:r>
    </w:p>
    <w:p w14:paraId="630EF7FC" w14:textId="77777777" w:rsidR="00F36FB1" w:rsidRDefault="00F36FB1" w:rsidP="00F36FB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Deșeurile biodegradabile (20 02 01) colectate constau în frunze, iarbă și resturi provenite din toaletarea arbuștilor, iar deșeurile de lemn (19 12 07) provin din tocarea deșeurilor vegetale, ambele tipuri fiind colectate în baza contractului încheiat cu Eco Garden Construct SRL. </w:t>
      </w:r>
    </w:p>
    <w:p w14:paraId="76D55EDD" w14:textId="77777777" w:rsidR="009507FE" w:rsidRDefault="00F36FB1" w:rsidP="00F36FB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Deșeurile sun</w:t>
      </w:r>
      <w:r w:rsidR="009507FE">
        <w:rPr>
          <w:rFonts w:ascii="Times New Roman" w:hAnsi="Times New Roman" w:cs="Times New Roman"/>
          <w:sz w:val="24"/>
          <w:szCs w:val="24"/>
          <w:lang w:val="ro-RO"/>
        </w:rPr>
        <w:t>t transportate vrac, neambalate pe amplasamentul</w:t>
      </w:r>
      <w:r>
        <w:rPr>
          <w:rFonts w:ascii="Times New Roman" w:hAnsi="Times New Roman" w:cs="Times New Roman"/>
          <w:sz w:val="24"/>
          <w:szCs w:val="24"/>
          <w:lang w:val="ro-RO"/>
        </w:rPr>
        <w:t xml:space="preserve"> beneficiarului de către Eco Garden Construct SRL</w:t>
      </w:r>
      <w:r w:rsidR="009507FE">
        <w:rPr>
          <w:rFonts w:ascii="Times New Roman" w:hAnsi="Times New Roman" w:cs="Times New Roman"/>
          <w:sz w:val="24"/>
          <w:szCs w:val="24"/>
          <w:lang w:val="ro-RO"/>
        </w:rPr>
        <w:t xml:space="preserve"> cu ajutorul unei autoutilitare, unde sunt utilizate ca pat de material vegetal/așternut ăb adăpostul destinat creșterii celor 200 de ovine. </w:t>
      </w:r>
    </w:p>
    <w:p w14:paraId="54592292" w14:textId="549BC4AF" w:rsidR="00F36FB1" w:rsidRDefault="009507FE" w:rsidP="00F36FB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Așternutul se schimbă complet de două ori pe an, iar resturile vegetale sunt depozitate pe amplasament în vederea mineralizării și utilizării acestora ca și îngrășământ natural. </w:t>
      </w:r>
      <w:r w:rsidR="00F36FB1">
        <w:rPr>
          <w:rFonts w:ascii="Times New Roman" w:hAnsi="Times New Roman" w:cs="Times New Roman"/>
          <w:sz w:val="24"/>
          <w:szCs w:val="24"/>
          <w:lang w:val="ro-RO"/>
        </w:rPr>
        <w:t xml:space="preserve"> </w:t>
      </w:r>
    </w:p>
    <w:p w14:paraId="47E56A53" w14:textId="77777777" w:rsidR="007E5971" w:rsidRDefault="007E5971" w:rsidP="00387951">
      <w:pPr>
        <w:spacing w:after="0" w:line="240" w:lineRule="auto"/>
        <w:jc w:val="both"/>
        <w:rPr>
          <w:rFonts w:ascii="Times New Roman" w:hAnsi="Times New Roman" w:cs="Times New Roman"/>
          <w:b/>
          <w:sz w:val="24"/>
          <w:szCs w:val="24"/>
          <w:lang w:val="ro-RO"/>
        </w:rPr>
      </w:pPr>
    </w:p>
    <w:p w14:paraId="472CDC7A"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1F13047F"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37A03D40"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195A942C"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2F3203F" w14:textId="77777777" w:rsidR="007E5971" w:rsidRPr="00714368" w:rsidRDefault="007E5971" w:rsidP="006A624B">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0428D693"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2DBC7608" w14:textId="77777777" w:rsidR="00387951" w:rsidRPr="00A5407D" w:rsidRDefault="00387951" w:rsidP="006A624B">
      <w:pPr>
        <w:pStyle w:val="ListParagraph"/>
        <w:numPr>
          <w:ilvl w:val="0"/>
          <w:numId w:val="10"/>
        </w:numPr>
        <w:autoSpaceDE w:val="0"/>
        <w:autoSpaceDN w:val="0"/>
        <w:adjustRightInd w:val="0"/>
        <w:spacing w:after="0" w:line="240" w:lineRule="auto"/>
        <w:ind w:right="100"/>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w:t>
      </w:r>
      <w:r w:rsidR="00A5407D">
        <w:rPr>
          <w:rFonts w:ascii="Times New Roman" w:hAnsi="Times New Roman" w:cs="Times New Roman"/>
          <w:b/>
          <w:sz w:val="24"/>
          <w:szCs w:val="24"/>
          <w:lang w:val="ro-RO"/>
        </w:rPr>
        <w:t xml:space="preserve">bţinute - cantităţi, destinaţie </w:t>
      </w:r>
      <w:r w:rsidR="00A5407D" w:rsidRPr="00A5407D">
        <w:rPr>
          <w:rFonts w:ascii="Times New Roman" w:hAnsi="Times New Roman" w:cs="Times New Roman"/>
          <w:sz w:val="24"/>
          <w:szCs w:val="24"/>
          <w:lang w:val="ro-RO"/>
        </w:rPr>
        <w:t>– nu este cazul;</w:t>
      </w:r>
    </w:p>
    <w:p w14:paraId="3208E653" w14:textId="77777777"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296A784B" w14:textId="0675DE61" w:rsidR="00F64EB4" w:rsidRPr="00F36FB1" w:rsidRDefault="00387951" w:rsidP="00F64EB4">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F36FB1">
        <w:rPr>
          <w:rFonts w:ascii="Times New Roman" w:hAnsi="Times New Roman" w:cs="Times New Roman"/>
          <w:b/>
          <w:sz w:val="24"/>
          <w:szCs w:val="24"/>
          <w:lang w:val="ro-RO"/>
        </w:rPr>
        <w:t xml:space="preserve"> </w:t>
      </w:r>
      <w:r w:rsidR="00F36FB1" w:rsidRPr="00F36FB1">
        <w:rPr>
          <w:rFonts w:ascii="Times New Roman" w:hAnsi="Times New Roman" w:cs="Times New Roman"/>
          <w:sz w:val="24"/>
          <w:szCs w:val="24"/>
          <w:lang w:val="ro-RO"/>
        </w:rPr>
        <w:t>– nu este cazul</w:t>
      </w:r>
      <w:r w:rsidR="00A5407D" w:rsidRPr="00F36FB1">
        <w:rPr>
          <w:rFonts w:ascii="Times New Roman" w:eastAsia="Times New Roman" w:hAnsi="Times New Roman" w:cs="Times New Roman"/>
          <w:sz w:val="24"/>
          <w:szCs w:val="24"/>
          <w:lang w:val="ro-RO" w:eastAsia="zh-CN"/>
        </w:rPr>
        <w:t>.</w:t>
      </w:r>
    </w:p>
    <w:p w14:paraId="74958D5D" w14:textId="77777777"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14:paraId="285D2ADD" w14:textId="00C46791" w:rsidR="00387951" w:rsidRPr="00714368" w:rsidRDefault="00387951" w:rsidP="006A624B">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w:t>
      </w:r>
      <w:r w:rsidR="003D6693">
        <w:rPr>
          <w:rFonts w:ascii="Times New Roman" w:hAnsi="Times New Roman" w:cs="Times New Roman"/>
          <w:b/>
          <w:sz w:val="24"/>
          <w:szCs w:val="24"/>
          <w:lang w:val="ro-RO"/>
        </w:rPr>
        <w:t>ara pe amplasament, dar nu intră</w:t>
      </w:r>
      <w:r w:rsidRPr="00714368">
        <w:rPr>
          <w:rFonts w:ascii="Times New Roman" w:hAnsi="Times New Roman" w:cs="Times New Roman"/>
          <w:b/>
          <w:sz w:val="24"/>
          <w:szCs w:val="24"/>
          <w:lang w:val="ro-RO"/>
        </w:rPr>
        <w:t xml:space="preserve">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r w:rsidR="00F36FB1">
        <w:rPr>
          <w:rFonts w:ascii="Times New Roman" w:hAnsi="Times New Roman" w:cs="Times New Roman"/>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6"/>
        <w:gridCol w:w="7960"/>
      </w:tblGrid>
      <w:tr w:rsidR="003D6693" w:rsidRPr="008E17FF" w14:paraId="4EB33ED7" w14:textId="77777777" w:rsidTr="003D6693">
        <w:trPr>
          <w:trHeight w:val="373"/>
          <w:jc w:val="center"/>
        </w:trPr>
        <w:tc>
          <w:tcPr>
            <w:tcW w:w="878" w:type="pct"/>
            <w:shd w:val="clear" w:color="auto" w:fill="C0C0C0"/>
          </w:tcPr>
          <w:p w14:paraId="40200BBE" w14:textId="77777777" w:rsidR="003D6693" w:rsidRPr="003D6693" w:rsidRDefault="003D6693" w:rsidP="003D6693">
            <w:pPr>
              <w:autoSpaceDE w:val="0"/>
              <w:autoSpaceDN w:val="0"/>
              <w:adjustRightInd w:val="0"/>
              <w:spacing w:after="0" w:line="240" w:lineRule="auto"/>
              <w:rPr>
                <w:rFonts w:ascii="Times New Roman" w:eastAsia="Times New Roman" w:hAnsi="Times New Roman" w:cs="Times New Roman"/>
                <w:b/>
                <w:sz w:val="20"/>
                <w:szCs w:val="24"/>
                <w:lang w:val="ro-RO"/>
              </w:rPr>
            </w:pPr>
            <w:r w:rsidRPr="003D6693">
              <w:rPr>
                <w:rFonts w:ascii="Times New Roman" w:eastAsia="Times New Roman" w:hAnsi="Times New Roman" w:cs="Times New Roman"/>
                <w:b/>
                <w:sz w:val="20"/>
                <w:szCs w:val="24"/>
                <w:lang w:val="ro-RO"/>
              </w:rPr>
              <w:t>Cod CAEN rev. 2</w:t>
            </w:r>
          </w:p>
        </w:tc>
        <w:tc>
          <w:tcPr>
            <w:tcW w:w="4122" w:type="pct"/>
            <w:shd w:val="clear" w:color="auto" w:fill="C0C0C0"/>
          </w:tcPr>
          <w:p w14:paraId="286F3E3C" w14:textId="77777777" w:rsidR="003D6693" w:rsidRPr="008E17FF" w:rsidRDefault="003D6693" w:rsidP="00681FDF">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8E17FF">
              <w:rPr>
                <w:rFonts w:ascii="Times New Roman" w:eastAsia="Times New Roman" w:hAnsi="Times New Roman" w:cs="Times New Roman"/>
                <w:b/>
                <w:sz w:val="20"/>
                <w:szCs w:val="24"/>
                <w:lang w:val="ro-RO"/>
              </w:rPr>
              <w:t>Denumire activitate CAEN Rev. 2</w:t>
            </w:r>
          </w:p>
        </w:tc>
      </w:tr>
      <w:tr w:rsidR="003D6693" w:rsidRPr="008E17FF" w14:paraId="06A9A473" w14:textId="77777777" w:rsidTr="003D6693">
        <w:trPr>
          <w:trHeight w:val="408"/>
          <w:jc w:val="center"/>
        </w:trPr>
        <w:tc>
          <w:tcPr>
            <w:tcW w:w="878" w:type="pct"/>
            <w:shd w:val="clear" w:color="auto" w:fill="auto"/>
          </w:tcPr>
          <w:p w14:paraId="4D7E9D0A" w14:textId="41A676BB" w:rsidR="003D6693" w:rsidRPr="008E17FF" w:rsidRDefault="003D6693" w:rsidP="00681FD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0145</w:t>
            </w:r>
          </w:p>
        </w:tc>
        <w:tc>
          <w:tcPr>
            <w:tcW w:w="4122" w:type="pct"/>
            <w:shd w:val="clear" w:color="auto" w:fill="auto"/>
          </w:tcPr>
          <w:p w14:paraId="0D5B67CC" w14:textId="43BAA671" w:rsidR="003D6693" w:rsidRPr="008E17FF" w:rsidRDefault="003D6693" w:rsidP="00681FD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Creșterea ovinelor și caprinelor</w:t>
            </w:r>
          </w:p>
        </w:tc>
      </w:tr>
    </w:tbl>
    <w:p w14:paraId="1942205A" w14:textId="085FF0C6" w:rsidR="009C1F69" w:rsidRDefault="009C1F69" w:rsidP="00387951">
      <w:pPr>
        <w:tabs>
          <w:tab w:val="left" w:pos="330"/>
        </w:tabs>
        <w:spacing w:after="0" w:line="240" w:lineRule="auto"/>
        <w:jc w:val="both"/>
        <w:rPr>
          <w:rFonts w:ascii="Times New Roman" w:hAnsi="Times New Roman" w:cs="Times New Roman"/>
          <w:b/>
          <w:sz w:val="24"/>
          <w:szCs w:val="24"/>
          <w:lang w:val="ro-RO"/>
        </w:rPr>
      </w:pPr>
    </w:p>
    <w:p w14:paraId="18DFDBCA" w14:textId="49DF3181"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9507FE">
        <w:rPr>
          <w:rFonts w:ascii="Times New Roman" w:hAnsi="Times New Roman" w:cs="Times New Roman"/>
          <w:sz w:val="24"/>
          <w:szCs w:val="24"/>
          <w:lang w:val="ro-RO"/>
        </w:rPr>
        <w:t>24</w:t>
      </w:r>
      <w:r w:rsidR="00A5407D">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9507FE">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A5407D">
        <w:rPr>
          <w:rFonts w:ascii="Times New Roman" w:hAnsi="Times New Roman" w:cs="Times New Roman"/>
          <w:sz w:val="24"/>
          <w:szCs w:val="24"/>
          <w:lang w:val="ro-RO"/>
        </w:rPr>
        <w:t xml:space="preserve">, </w:t>
      </w:r>
      <w:r w:rsidR="009507FE">
        <w:rPr>
          <w:rFonts w:ascii="Times New Roman" w:hAnsi="Times New Roman" w:cs="Times New Roman"/>
          <w:sz w:val="24"/>
          <w:szCs w:val="24"/>
          <w:lang w:val="ro-RO"/>
        </w:rPr>
        <w:t>365</w:t>
      </w:r>
      <w:r w:rsidR="003B2EAD">
        <w:rPr>
          <w:rFonts w:ascii="Times New Roman" w:hAnsi="Times New Roman" w:cs="Times New Roman"/>
          <w:sz w:val="24"/>
          <w:szCs w:val="24"/>
          <w:lang w:val="ro-RO"/>
        </w:rPr>
        <w:t xml:space="preserve"> zile/an</w:t>
      </w:r>
      <w:r w:rsidR="00387951" w:rsidRPr="0050648C">
        <w:rPr>
          <w:rFonts w:ascii="Times New Roman" w:hAnsi="Times New Roman" w:cs="Times New Roman"/>
          <w:sz w:val="24"/>
          <w:szCs w:val="24"/>
          <w:lang w:val="ro-RO"/>
        </w:rPr>
        <w:t>.</w:t>
      </w:r>
    </w:p>
    <w:p w14:paraId="5EFF859C" w14:textId="4567C0DE" w:rsidR="00387951"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  </w:t>
      </w:r>
    </w:p>
    <w:p w14:paraId="385ECFCD" w14:textId="77777777" w:rsidR="003F1101" w:rsidRPr="0050648C" w:rsidRDefault="003F1101" w:rsidP="00387951">
      <w:pPr>
        <w:spacing w:after="0" w:line="240" w:lineRule="auto"/>
        <w:jc w:val="both"/>
        <w:rPr>
          <w:rFonts w:ascii="Times New Roman" w:hAnsi="Times New Roman" w:cs="Times New Roman"/>
          <w:sz w:val="24"/>
          <w:szCs w:val="24"/>
          <w:lang w:val="ro-RO"/>
        </w:rPr>
      </w:pPr>
    </w:p>
    <w:p w14:paraId="0BB5987A"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14:paraId="50A73BE3" w14:textId="77777777" w:rsidR="00714368" w:rsidRDefault="00714368" w:rsidP="00387951">
      <w:pPr>
        <w:spacing w:after="0" w:line="240" w:lineRule="auto"/>
        <w:jc w:val="both"/>
        <w:rPr>
          <w:rFonts w:ascii="Times New Roman" w:hAnsi="Times New Roman" w:cs="Times New Roman"/>
          <w:b/>
          <w:sz w:val="24"/>
          <w:szCs w:val="24"/>
          <w:lang w:val="ro-RO"/>
        </w:rPr>
      </w:pPr>
    </w:p>
    <w:p w14:paraId="3AB15CD1" w14:textId="77777777" w:rsidR="00387951" w:rsidRPr="00F80C48" w:rsidRDefault="00387951" w:rsidP="006A624B">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4142803D"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2F3E747C" w14:textId="77777777" w:rsidR="00F80C48" w:rsidRPr="00A5407D" w:rsidRDefault="00AA4F4B" w:rsidP="00387951">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AER</w:t>
      </w:r>
      <w:r w:rsidR="00A5407D">
        <w:rPr>
          <w:rFonts w:ascii="Times New Roman" w:hAnsi="Times New Roman" w:cs="Times New Roman"/>
          <w:b/>
          <w:sz w:val="24"/>
          <w:szCs w:val="24"/>
          <w:lang w:val="ro-RO"/>
        </w:rPr>
        <w:t xml:space="preserve"> </w:t>
      </w:r>
      <w:r w:rsidR="00A5407D" w:rsidRPr="00A5407D">
        <w:rPr>
          <w:rFonts w:ascii="Times New Roman" w:hAnsi="Times New Roman" w:cs="Times New Roman"/>
          <w:sz w:val="24"/>
          <w:szCs w:val="24"/>
          <w:lang w:val="ro-RO"/>
        </w:rPr>
        <w:t>– nu este cazul.</w:t>
      </w:r>
      <w:r w:rsidR="004E7F0D" w:rsidRPr="00A5407D">
        <w:rPr>
          <w:rFonts w:ascii="Times New Roman" w:hAnsi="Times New Roman" w:cs="Times New Roman"/>
          <w:sz w:val="24"/>
          <w:szCs w:val="24"/>
          <w:lang w:val="ro-RO"/>
        </w:rPr>
        <w:t xml:space="preserve"> </w:t>
      </w:r>
    </w:p>
    <w:p w14:paraId="0A07881A" w14:textId="77777777" w:rsidR="00376C0F" w:rsidRPr="00F417BB" w:rsidRDefault="00F417BB" w:rsidP="00F417B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r w:rsidRPr="00A5407D">
        <w:rPr>
          <w:rFonts w:ascii="Times New Roman" w:hAnsi="Times New Roman" w:cs="Times New Roman"/>
          <w:sz w:val="24"/>
          <w:szCs w:val="24"/>
          <w:lang w:val="ro-RO"/>
        </w:rPr>
        <w:t>– nu este cazul</w:t>
      </w:r>
      <w:r w:rsidRPr="00F417BB">
        <w:rPr>
          <w:rFonts w:ascii="Times New Roman" w:hAnsi="Times New Roman" w:cs="Times New Roman"/>
          <w:sz w:val="24"/>
          <w:szCs w:val="24"/>
          <w:lang w:val="ro-RO"/>
        </w:rPr>
        <w:t>.</w:t>
      </w:r>
    </w:p>
    <w:p w14:paraId="5DFCF2C2" w14:textId="1D0A6D0F" w:rsidR="00A5407D" w:rsidRPr="00F417BB" w:rsidRDefault="00A5407D" w:rsidP="00F417B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SOL </w:t>
      </w:r>
      <w:r w:rsidR="00F417BB" w:rsidRPr="008E59AD">
        <w:rPr>
          <w:rFonts w:ascii="Times New Roman" w:hAnsi="Times New Roman" w:cs="Times New Roman"/>
          <w:b/>
          <w:sz w:val="24"/>
          <w:szCs w:val="24"/>
          <w:lang w:val="ro-RO"/>
        </w:rPr>
        <w:t xml:space="preserve"> </w:t>
      </w:r>
      <w:r w:rsidR="00F417BB" w:rsidRPr="00A5407D">
        <w:rPr>
          <w:rFonts w:ascii="Times New Roman" w:hAnsi="Times New Roman" w:cs="Times New Roman"/>
          <w:sz w:val="24"/>
          <w:szCs w:val="24"/>
          <w:lang w:val="ro-RO"/>
        </w:rPr>
        <w:t xml:space="preserve">– </w:t>
      </w:r>
      <w:r w:rsidR="009507FE">
        <w:rPr>
          <w:rFonts w:ascii="Times New Roman" w:hAnsi="Times New Roman" w:cs="Times New Roman"/>
          <w:sz w:val="24"/>
          <w:szCs w:val="24"/>
          <w:lang w:val="ro-RO"/>
        </w:rPr>
        <w:t>nu este cazul</w:t>
      </w:r>
      <w:r w:rsidRPr="00F417BB">
        <w:rPr>
          <w:rFonts w:ascii="Times New Roman" w:hAnsi="Times New Roman" w:cs="Times New Roman"/>
          <w:sz w:val="24"/>
          <w:szCs w:val="24"/>
          <w:lang w:val="ro-RO"/>
        </w:rPr>
        <w:t>.</w:t>
      </w:r>
    </w:p>
    <w:p w14:paraId="4BF9E7D9" w14:textId="77777777" w:rsidR="00AA4F4B" w:rsidRDefault="00A5407D" w:rsidP="00387951">
      <w:pPr>
        <w:spacing w:after="0" w:line="240" w:lineRule="auto"/>
        <w:jc w:val="both"/>
        <w:rPr>
          <w:rFonts w:ascii="Times New Roman" w:hAnsi="Times New Roman" w:cs="Times New Roman"/>
          <w:b/>
          <w:sz w:val="24"/>
          <w:szCs w:val="24"/>
          <w:lang w:val="ro-RO"/>
        </w:rPr>
      </w:pPr>
      <w:r w:rsidRPr="00A5407D">
        <w:rPr>
          <w:rFonts w:ascii="Times New Roman" w:hAnsi="Times New Roman" w:cs="Times New Roman"/>
          <w:b/>
          <w:sz w:val="24"/>
          <w:szCs w:val="24"/>
          <w:lang w:val="ro-RO"/>
        </w:rPr>
        <w:t xml:space="preserve">ZGOMOT </w:t>
      </w:r>
      <w:r>
        <w:rPr>
          <w:rFonts w:ascii="Times New Roman" w:hAnsi="Times New Roman" w:cs="Times New Roman"/>
          <w:sz w:val="24"/>
          <w:szCs w:val="24"/>
          <w:lang w:val="ro-RO"/>
        </w:rPr>
        <w:t>– nu este cazul.</w:t>
      </w:r>
    </w:p>
    <w:p w14:paraId="4D4054D6" w14:textId="77777777" w:rsidR="005562E6" w:rsidRDefault="005562E6" w:rsidP="00387951">
      <w:pPr>
        <w:spacing w:after="0" w:line="240" w:lineRule="auto"/>
        <w:jc w:val="both"/>
        <w:rPr>
          <w:rFonts w:ascii="Times New Roman" w:hAnsi="Times New Roman" w:cs="Times New Roman"/>
          <w:b/>
          <w:sz w:val="24"/>
          <w:szCs w:val="24"/>
          <w:lang w:val="ro-RO"/>
        </w:rPr>
      </w:pPr>
    </w:p>
    <w:p w14:paraId="380369E3" w14:textId="77777777" w:rsidR="009A536E" w:rsidRPr="00F80C48" w:rsidRDefault="00387951" w:rsidP="006A624B">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760202A0"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462BBA2C" w14:textId="77777777" w:rsidR="00387951" w:rsidRPr="0050648C" w:rsidRDefault="00387951" w:rsidP="006A624B">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1692022E" w14:textId="4C1FDE51" w:rsidR="00336812" w:rsidRDefault="00336812" w:rsidP="00336812">
      <w:pPr>
        <w:pStyle w:val="PlainText"/>
        <w:ind w:left="426"/>
        <w:jc w:val="both"/>
        <w:rPr>
          <w:rFonts w:ascii="Times New Roman" w:hAnsi="Times New Roman"/>
          <w:bCs/>
          <w:sz w:val="24"/>
          <w:szCs w:val="24"/>
          <w:lang w:val="ro-RO"/>
        </w:rPr>
      </w:pPr>
    </w:p>
    <w:p w14:paraId="7A6A4A2B"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5AAC3AF2" w14:textId="77777777" w:rsidR="00336812" w:rsidRDefault="00336812" w:rsidP="006A624B">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1C5E4256" w14:textId="77777777" w:rsidR="008E59AD" w:rsidRDefault="008E59AD" w:rsidP="006A624B">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w:t>
      </w:r>
      <w:r w:rsidR="00A93FDC">
        <w:rPr>
          <w:rFonts w:ascii="Times New Roman" w:hAnsi="Times New Roman" w:cs="Times New Roman"/>
          <w:sz w:val="24"/>
          <w:szCs w:val="24"/>
          <w:lang w:val="ro-RO"/>
        </w:rPr>
        <w:t>,</w:t>
      </w:r>
      <w:r w:rsidRPr="00E11821">
        <w:rPr>
          <w:rFonts w:ascii="Times New Roman" w:hAnsi="Times New Roman" w:cs="Times New Roman"/>
          <w:sz w:val="24"/>
          <w:szCs w:val="24"/>
          <w:lang w:val="ro-RO"/>
        </w:rPr>
        <w:t xml:space="preserve"> cu completările ulterioare</w:t>
      </w:r>
      <w:r w:rsidR="00B565C0" w:rsidRPr="00E11821">
        <w:rPr>
          <w:rFonts w:ascii="Times New Roman" w:hAnsi="Times New Roman" w:cs="Times New Roman"/>
          <w:sz w:val="24"/>
          <w:szCs w:val="24"/>
          <w:lang w:val="ro-RO"/>
        </w:rPr>
        <w:t>.</w:t>
      </w:r>
    </w:p>
    <w:p w14:paraId="4F31A866" w14:textId="30F5D36C" w:rsidR="00F417BB" w:rsidRPr="009507FE" w:rsidRDefault="00F417BB" w:rsidP="00F417BB">
      <w:pPr>
        <w:spacing w:after="0"/>
        <w:jc w:val="both"/>
        <w:rPr>
          <w:rFonts w:ascii="Times New Roman" w:hAnsi="Times New Roman" w:cs="Times New Roman"/>
          <w:sz w:val="24"/>
          <w:szCs w:val="24"/>
          <w:lang w:val="ro-RO"/>
        </w:rPr>
      </w:pPr>
      <w:r w:rsidRPr="00336812">
        <w:rPr>
          <w:rFonts w:ascii="Times New Roman" w:hAnsi="Times New Roman" w:cs="Times New Roman"/>
          <w:b/>
          <w:sz w:val="24"/>
          <w:szCs w:val="24"/>
          <w:lang w:val="ro-RO"/>
        </w:rPr>
        <w:t xml:space="preserve">Alte condiții de </w:t>
      </w:r>
      <w:r w:rsidR="009507FE">
        <w:rPr>
          <w:rFonts w:ascii="Times New Roman" w:hAnsi="Times New Roman" w:cs="Times New Roman"/>
          <w:b/>
          <w:sz w:val="24"/>
          <w:szCs w:val="24"/>
          <w:lang w:val="ro-RO"/>
        </w:rPr>
        <w:t xml:space="preserve">funcționare decât cele normale - </w:t>
      </w:r>
      <w:r w:rsidR="009507FE" w:rsidRPr="009507FE">
        <w:rPr>
          <w:rFonts w:ascii="Times New Roman" w:hAnsi="Times New Roman" w:cs="Times New Roman"/>
          <w:sz w:val="24"/>
          <w:szCs w:val="24"/>
          <w:lang w:val="ro-RO"/>
        </w:rPr>
        <w:t>nu este cazul.</w:t>
      </w:r>
    </w:p>
    <w:p w14:paraId="40EF401D" w14:textId="77777777" w:rsidR="009507FE" w:rsidRPr="009507FE" w:rsidRDefault="009507FE" w:rsidP="00F417BB">
      <w:pPr>
        <w:spacing w:after="0"/>
        <w:jc w:val="both"/>
        <w:rPr>
          <w:rFonts w:ascii="Times New Roman" w:hAnsi="Times New Roman" w:cs="Times New Roman"/>
          <w:b/>
          <w:sz w:val="24"/>
          <w:szCs w:val="24"/>
          <w:lang w:val="ro-RO"/>
        </w:rPr>
      </w:pPr>
    </w:p>
    <w:p w14:paraId="3F162C2B" w14:textId="77777777" w:rsidR="00F417BB" w:rsidRDefault="00F417BB" w:rsidP="00F417BB">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Pr>
          <w:rFonts w:ascii="Times New Roman" w:hAnsi="Times New Roman"/>
          <w:b/>
          <w:bCs/>
          <w:sz w:val="24"/>
          <w:szCs w:val="24"/>
          <w:lang w:val="ro-RO"/>
        </w:rPr>
        <w:t>:</w:t>
      </w:r>
    </w:p>
    <w:p w14:paraId="50A942AA" w14:textId="77777777" w:rsidR="00F417BB" w:rsidRDefault="00F417BB" w:rsidP="006A624B">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086F53D2" w14:textId="77777777" w:rsidR="00E7383E" w:rsidRPr="00336812" w:rsidRDefault="00E7383E" w:rsidP="00387951">
      <w:pPr>
        <w:pStyle w:val="PlainText"/>
        <w:jc w:val="both"/>
        <w:rPr>
          <w:rFonts w:ascii="Times New Roman" w:hAnsi="Times New Roman"/>
          <w:b/>
          <w:bCs/>
          <w:sz w:val="24"/>
          <w:szCs w:val="24"/>
          <w:lang w:val="ro-RO"/>
        </w:rPr>
      </w:pPr>
    </w:p>
    <w:p w14:paraId="31EF4D85" w14:textId="77777777" w:rsidR="00F417BB"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447DC3EE" w14:textId="77777777" w:rsidR="00E7383E" w:rsidRDefault="00F417BB" w:rsidP="006A624B">
      <w:pPr>
        <w:pStyle w:val="PlainText"/>
        <w:numPr>
          <w:ilvl w:val="0"/>
          <w:numId w:val="27"/>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005562E6" w:rsidRPr="005562E6">
        <w:rPr>
          <w:rFonts w:ascii="Times New Roman" w:hAnsi="Times New Roman"/>
          <w:bCs/>
          <w:sz w:val="24"/>
          <w:szCs w:val="24"/>
          <w:lang w:val="ro-RO"/>
        </w:rPr>
        <w:t>.</w:t>
      </w:r>
    </w:p>
    <w:p w14:paraId="27D2486B" w14:textId="77777777" w:rsidR="005562E6" w:rsidRDefault="005562E6" w:rsidP="005562E6">
      <w:pPr>
        <w:pStyle w:val="PlainText"/>
        <w:jc w:val="both"/>
        <w:rPr>
          <w:rFonts w:ascii="Times New Roman" w:hAnsi="Times New Roman"/>
          <w:b/>
          <w:bCs/>
          <w:sz w:val="24"/>
          <w:szCs w:val="24"/>
          <w:lang w:val="ro-RO"/>
        </w:rPr>
      </w:pPr>
    </w:p>
    <w:p w14:paraId="49310B3C"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7988D8E1" w14:textId="77777777" w:rsidR="00336812" w:rsidRDefault="005562E6" w:rsidP="006A624B">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1F53903" w14:textId="77777777" w:rsidR="00574CE3" w:rsidRDefault="00574CE3" w:rsidP="00387951">
      <w:pPr>
        <w:spacing w:after="0" w:line="240" w:lineRule="auto"/>
        <w:jc w:val="both"/>
        <w:rPr>
          <w:rFonts w:ascii="Times New Roman" w:hAnsi="Times New Roman" w:cs="Times New Roman"/>
          <w:b/>
          <w:bCs/>
          <w:sz w:val="24"/>
          <w:szCs w:val="24"/>
          <w:highlight w:val="yellow"/>
          <w:lang w:val="ro-RO"/>
        </w:rPr>
      </w:pPr>
    </w:p>
    <w:p w14:paraId="0798D294" w14:textId="77777777" w:rsidR="00F417BB" w:rsidRDefault="00F417BB" w:rsidP="00387951">
      <w:pPr>
        <w:spacing w:after="0" w:line="240" w:lineRule="auto"/>
        <w:jc w:val="both"/>
        <w:rPr>
          <w:rFonts w:ascii="Times New Roman" w:hAnsi="Times New Roman" w:cs="Times New Roman"/>
          <w:b/>
          <w:bCs/>
          <w:sz w:val="24"/>
          <w:szCs w:val="24"/>
          <w:lang w:val="ro-RO"/>
        </w:rPr>
      </w:pPr>
    </w:p>
    <w:p w14:paraId="0CD32AD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1C205BD8"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2070351A" w14:textId="77777777" w:rsidR="00387951" w:rsidRPr="006C5BEF" w:rsidRDefault="00387951" w:rsidP="006A624B">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0BB1F2CD"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44BC5978"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C136E0"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762E086"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274C7AE1"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C12C981"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7C92372"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3A618E20" w14:textId="77777777" w:rsidR="00C873DD" w:rsidRPr="006C5BEF" w:rsidRDefault="00387951" w:rsidP="006A624B">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4B9646ED" w14:textId="77777777" w:rsidR="00387951" w:rsidRPr="0050648C" w:rsidRDefault="00387951" w:rsidP="00387951">
      <w:pPr>
        <w:spacing w:after="0" w:line="240" w:lineRule="auto"/>
        <w:jc w:val="both"/>
        <w:rPr>
          <w:rFonts w:ascii="Times New Roman" w:hAnsi="Times New Roman" w:cs="Times New Roman"/>
          <w:b/>
          <w:sz w:val="24"/>
          <w:szCs w:val="24"/>
          <w:lang w:val="ro-RO"/>
        </w:rPr>
      </w:pPr>
    </w:p>
    <w:p w14:paraId="3E424BF3" w14:textId="77777777" w:rsidR="003B4F79" w:rsidRPr="0050648C" w:rsidRDefault="003B4F79" w:rsidP="00387951">
      <w:pPr>
        <w:spacing w:after="0" w:line="240" w:lineRule="auto"/>
        <w:jc w:val="both"/>
        <w:rPr>
          <w:rFonts w:ascii="Times New Roman" w:hAnsi="Times New Roman" w:cs="Times New Roman"/>
          <w:b/>
          <w:bCs/>
          <w:sz w:val="24"/>
          <w:szCs w:val="24"/>
          <w:highlight w:val="yellow"/>
          <w:lang w:val="ro-RO"/>
        </w:rPr>
      </w:pPr>
    </w:p>
    <w:p w14:paraId="1068734F"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121C62DC" w14:textId="77777777" w:rsidR="00D5711C" w:rsidRPr="0050648C" w:rsidRDefault="00D5711C" w:rsidP="00387951">
      <w:pPr>
        <w:pStyle w:val="PlainText"/>
        <w:jc w:val="both"/>
        <w:rPr>
          <w:rFonts w:ascii="Times New Roman" w:hAnsi="Times New Roman"/>
          <w:sz w:val="24"/>
          <w:szCs w:val="24"/>
          <w:lang w:val="ro-RO"/>
        </w:rPr>
      </w:pPr>
    </w:p>
    <w:p w14:paraId="66095E7F" w14:textId="77777777" w:rsidR="00387951" w:rsidRPr="0050648C" w:rsidRDefault="00387951" w:rsidP="006A624B">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AE6524">
        <w:rPr>
          <w:rFonts w:ascii="Times New Roman" w:hAnsi="Times New Roman"/>
          <w:b/>
          <w:bCs/>
          <w:sz w:val="24"/>
          <w:szCs w:val="24"/>
          <w:lang w:val="ro-RO"/>
        </w:rPr>
        <w:t>tipuri, compozitie, cantităț</w:t>
      </w:r>
      <w:r w:rsidRPr="0050648C">
        <w:rPr>
          <w:rFonts w:ascii="Times New Roman" w:hAnsi="Times New Roman"/>
          <w:b/>
          <w:bCs/>
          <w:sz w:val="24"/>
          <w:szCs w:val="24"/>
          <w:lang w:val="ro-RO"/>
        </w:rPr>
        <w: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6"/>
        <w:gridCol w:w="1760"/>
        <w:gridCol w:w="1479"/>
        <w:gridCol w:w="676"/>
        <w:gridCol w:w="944"/>
        <w:gridCol w:w="1031"/>
        <w:gridCol w:w="471"/>
        <w:gridCol w:w="2379"/>
      </w:tblGrid>
      <w:tr w:rsidR="0059739D" w:rsidRPr="0050648C" w14:paraId="2C5C5ABF" w14:textId="77777777" w:rsidTr="0073414D">
        <w:trPr>
          <w:cantSplit/>
          <w:trHeight w:val="1028"/>
        </w:trPr>
        <w:tc>
          <w:tcPr>
            <w:tcW w:w="474" w:type="pct"/>
            <w:shd w:val="clear" w:color="auto" w:fill="C0C0C0"/>
            <w:vAlign w:val="center"/>
          </w:tcPr>
          <w:p w14:paraId="107B2068"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911" w:type="pct"/>
            <w:shd w:val="clear" w:color="auto" w:fill="C0C0C0"/>
            <w:vAlign w:val="center"/>
          </w:tcPr>
          <w:p w14:paraId="5E96E955"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766" w:type="pct"/>
            <w:shd w:val="clear" w:color="auto" w:fill="C0C0C0"/>
            <w:vAlign w:val="center"/>
          </w:tcPr>
          <w:p w14:paraId="5E823A84"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350" w:type="pct"/>
            <w:shd w:val="clear" w:color="auto" w:fill="C0C0C0"/>
            <w:textDirection w:val="btLr"/>
            <w:vAlign w:val="center"/>
          </w:tcPr>
          <w:p w14:paraId="450BD596"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489" w:type="pct"/>
            <w:shd w:val="clear" w:color="auto" w:fill="C0C0C0"/>
            <w:vAlign w:val="center"/>
          </w:tcPr>
          <w:p w14:paraId="720DAA17"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534" w:type="pct"/>
            <w:shd w:val="clear" w:color="auto" w:fill="C0C0C0"/>
            <w:vAlign w:val="center"/>
          </w:tcPr>
          <w:p w14:paraId="114322F4"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44" w:type="pct"/>
            <w:shd w:val="clear" w:color="auto" w:fill="C0C0C0"/>
            <w:textDirection w:val="btLr"/>
            <w:vAlign w:val="center"/>
          </w:tcPr>
          <w:p w14:paraId="57A0A203"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232" w:type="pct"/>
            <w:shd w:val="clear" w:color="auto" w:fill="C0C0C0"/>
            <w:vAlign w:val="center"/>
          </w:tcPr>
          <w:p w14:paraId="48742FD8"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59739D" w:rsidRPr="0050648C" w14:paraId="487E4C57" w14:textId="77777777" w:rsidTr="0073414D">
        <w:tc>
          <w:tcPr>
            <w:tcW w:w="474" w:type="pct"/>
            <w:shd w:val="clear" w:color="auto" w:fill="auto"/>
          </w:tcPr>
          <w:p w14:paraId="6E120CBA" w14:textId="77777777" w:rsidR="0059739D" w:rsidRPr="0050648C"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20 03 01</w:t>
            </w:r>
          </w:p>
        </w:tc>
        <w:tc>
          <w:tcPr>
            <w:tcW w:w="911" w:type="pct"/>
            <w:shd w:val="clear" w:color="auto" w:fill="auto"/>
          </w:tcPr>
          <w:p w14:paraId="457F3661" w14:textId="77777777" w:rsidR="0059739D" w:rsidRPr="0050648C"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municipale amestecate</w:t>
            </w:r>
          </w:p>
        </w:tc>
        <w:tc>
          <w:tcPr>
            <w:tcW w:w="766" w:type="pct"/>
            <w:shd w:val="clear" w:color="auto" w:fill="auto"/>
          </w:tcPr>
          <w:p w14:paraId="3C55F5FD" w14:textId="77777777" w:rsidR="0059739D" w:rsidRPr="006C5BEF"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Angajați</w:t>
            </w:r>
          </w:p>
        </w:tc>
        <w:tc>
          <w:tcPr>
            <w:tcW w:w="350" w:type="pct"/>
            <w:shd w:val="clear" w:color="auto" w:fill="auto"/>
          </w:tcPr>
          <w:p w14:paraId="48CAC114" w14:textId="77777777" w:rsidR="0059739D" w:rsidRPr="006C5BEF"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489" w:type="pct"/>
            <w:shd w:val="clear" w:color="auto" w:fill="auto"/>
          </w:tcPr>
          <w:p w14:paraId="255DF1C3" w14:textId="77777777" w:rsidR="0059739D"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w:t>
            </w:r>
            <w:r w:rsidR="006C5BEF" w:rsidRPr="006C5BEF">
              <w:rPr>
                <w:rFonts w:ascii="Times New Roman" w:eastAsia="Times New Roman" w:hAnsi="Times New Roman" w:cs="Times New Roman"/>
                <w:sz w:val="20"/>
                <w:szCs w:val="20"/>
                <w:lang w:val="ro-RO"/>
              </w:rPr>
              <w:t>/</w:t>
            </w:r>
            <w:r w:rsidR="00612E82">
              <w:rPr>
                <w:rFonts w:ascii="Times New Roman" w:eastAsia="Times New Roman" w:hAnsi="Times New Roman" w:cs="Times New Roman"/>
                <w:sz w:val="20"/>
                <w:szCs w:val="20"/>
                <w:lang w:val="ro-RO"/>
              </w:rPr>
              <w:t>lună</w:t>
            </w:r>
          </w:p>
        </w:tc>
        <w:tc>
          <w:tcPr>
            <w:tcW w:w="534" w:type="pct"/>
            <w:shd w:val="clear" w:color="auto" w:fill="auto"/>
          </w:tcPr>
          <w:p w14:paraId="201082FC" w14:textId="77777777"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347DB96A" w14:textId="77777777"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563EF65E" w14:textId="77777777"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29D9CE7F" w14:textId="77777777" w:rsidTr="0073414D">
        <w:trPr>
          <w:trHeight w:val="399"/>
        </w:trPr>
        <w:tc>
          <w:tcPr>
            <w:tcW w:w="474" w:type="pct"/>
            <w:shd w:val="clear" w:color="auto" w:fill="auto"/>
          </w:tcPr>
          <w:p w14:paraId="3043776E" w14:textId="2A41A4F7" w:rsidR="00612E82" w:rsidRDefault="009507F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02 01 02</w:t>
            </w:r>
          </w:p>
        </w:tc>
        <w:tc>
          <w:tcPr>
            <w:tcW w:w="911" w:type="pct"/>
            <w:shd w:val="clear" w:color="auto" w:fill="auto"/>
          </w:tcPr>
          <w:p w14:paraId="274977ED" w14:textId="2E428813" w:rsidR="00612E82" w:rsidRPr="0050648C" w:rsidRDefault="009507F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de țesuturi animale (mortalități)</w:t>
            </w:r>
          </w:p>
        </w:tc>
        <w:tc>
          <w:tcPr>
            <w:tcW w:w="766" w:type="pct"/>
            <w:shd w:val="clear" w:color="auto" w:fill="auto"/>
          </w:tcPr>
          <w:p w14:paraId="488A8515" w14:textId="09D4CF9F" w:rsidR="00612E82" w:rsidRPr="006C5BEF" w:rsidRDefault="009507F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Activitatea de creștere ovine</w:t>
            </w:r>
          </w:p>
        </w:tc>
        <w:tc>
          <w:tcPr>
            <w:tcW w:w="350" w:type="pct"/>
            <w:shd w:val="clear" w:color="auto" w:fill="auto"/>
          </w:tcPr>
          <w:p w14:paraId="05204322"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489" w:type="pct"/>
            <w:shd w:val="clear" w:color="auto" w:fill="auto"/>
          </w:tcPr>
          <w:p w14:paraId="41BC3449" w14:textId="3E90D71E" w:rsidR="00612E82" w:rsidRPr="009507FE" w:rsidRDefault="009507FE" w:rsidP="00612E82">
            <w:pPr>
              <w:jc w:val="center"/>
              <w:rPr>
                <w:rFonts w:ascii="Times New Roman" w:hAnsi="Times New Roman" w:cs="Times New Roman"/>
              </w:rPr>
            </w:pPr>
            <w:proofErr w:type="spellStart"/>
            <w:r>
              <w:rPr>
                <w:rFonts w:ascii="Times New Roman" w:hAnsi="Times New Roman" w:cs="Times New Roman"/>
                <w:sz w:val="20"/>
              </w:rPr>
              <w:t>b</w:t>
            </w:r>
            <w:r w:rsidRPr="009507FE">
              <w:rPr>
                <w:rFonts w:ascii="Times New Roman" w:hAnsi="Times New Roman" w:cs="Times New Roman"/>
                <w:sz w:val="20"/>
              </w:rPr>
              <w:t>uc</w:t>
            </w:r>
            <w:proofErr w:type="spellEnd"/>
            <w:r w:rsidRPr="009507FE">
              <w:rPr>
                <w:rFonts w:ascii="Times New Roman" w:hAnsi="Times New Roman" w:cs="Times New Roman"/>
                <w:sz w:val="20"/>
              </w:rPr>
              <w:t>/an</w:t>
            </w:r>
          </w:p>
        </w:tc>
        <w:tc>
          <w:tcPr>
            <w:tcW w:w="534" w:type="pct"/>
            <w:shd w:val="clear" w:color="auto" w:fill="auto"/>
          </w:tcPr>
          <w:p w14:paraId="6C2EB28D"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5684C9DA"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3F408923"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10766E8E" w14:textId="419327B9" w:rsidR="00AE6524" w:rsidRDefault="00AE6524" w:rsidP="00387951">
      <w:pPr>
        <w:pStyle w:val="BodyText2"/>
        <w:spacing w:after="0" w:line="240" w:lineRule="auto"/>
        <w:jc w:val="both"/>
        <w:rPr>
          <w:rFonts w:ascii="Times New Roman" w:hAnsi="Times New Roman"/>
          <w:b/>
          <w:sz w:val="24"/>
          <w:szCs w:val="24"/>
          <w:lang w:val="ro-RO"/>
        </w:rPr>
      </w:pPr>
    </w:p>
    <w:p w14:paraId="7ACC2276" w14:textId="77777777" w:rsidR="00387951" w:rsidRPr="0050648C" w:rsidRDefault="006C5BEF" w:rsidP="006A624B">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2078"/>
        <w:gridCol w:w="798"/>
        <w:gridCol w:w="1116"/>
        <w:gridCol w:w="1217"/>
        <w:gridCol w:w="556"/>
        <w:gridCol w:w="2810"/>
      </w:tblGrid>
      <w:tr w:rsidR="0073414D" w:rsidRPr="0050648C" w14:paraId="41D2AF8C" w14:textId="77777777" w:rsidTr="0073414D">
        <w:trPr>
          <w:cantSplit/>
          <w:trHeight w:val="1028"/>
        </w:trPr>
        <w:tc>
          <w:tcPr>
            <w:tcW w:w="560" w:type="pct"/>
            <w:shd w:val="clear" w:color="auto" w:fill="C0C0C0"/>
            <w:vAlign w:val="center"/>
          </w:tcPr>
          <w:p w14:paraId="10CFCD21" w14:textId="5195EA69" w:rsidR="0073414D" w:rsidRPr="0050648C" w:rsidRDefault="00387951"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hAnsi="Times New Roman"/>
                <w:b/>
                <w:sz w:val="24"/>
                <w:szCs w:val="24"/>
                <w:lang w:val="ro-RO"/>
              </w:rPr>
              <w:t xml:space="preserve"> </w:t>
            </w:r>
            <w:r w:rsidR="0073414D" w:rsidRPr="0050648C">
              <w:rPr>
                <w:rFonts w:ascii="Times New Roman" w:eastAsia="Times New Roman" w:hAnsi="Times New Roman" w:cs="Times New Roman"/>
                <w:b/>
                <w:sz w:val="20"/>
                <w:szCs w:val="24"/>
                <w:lang w:val="ro-RO"/>
              </w:rPr>
              <w:t>Cod deșeu</w:t>
            </w:r>
          </w:p>
        </w:tc>
        <w:tc>
          <w:tcPr>
            <w:tcW w:w="1076" w:type="pct"/>
            <w:shd w:val="clear" w:color="auto" w:fill="C0C0C0"/>
            <w:vAlign w:val="center"/>
          </w:tcPr>
          <w:p w14:paraId="0EFD1D45"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13" w:type="pct"/>
            <w:shd w:val="clear" w:color="auto" w:fill="C0C0C0"/>
            <w:textDirection w:val="btLr"/>
            <w:vAlign w:val="center"/>
          </w:tcPr>
          <w:p w14:paraId="1F588EF9"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578" w:type="pct"/>
            <w:shd w:val="clear" w:color="auto" w:fill="C0C0C0"/>
            <w:vAlign w:val="center"/>
          </w:tcPr>
          <w:p w14:paraId="2371B50F"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630" w:type="pct"/>
            <w:shd w:val="clear" w:color="auto" w:fill="C0C0C0"/>
            <w:vAlign w:val="center"/>
          </w:tcPr>
          <w:p w14:paraId="5C3BC8AE"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88" w:type="pct"/>
            <w:shd w:val="clear" w:color="auto" w:fill="C0C0C0"/>
            <w:textDirection w:val="btLr"/>
            <w:vAlign w:val="center"/>
          </w:tcPr>
          <w:p w14:paraId="7C8E98F1"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455" w:type="pct"/>
            <w:shd w:val="clear" w:color="auto" w:fill="C0C0C0"/>
            <w:vAlign w:val="center"/>
          </w:tcPr>
          <w:p w14:paraId="058E5EAC"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73414D" w:rsidRPr="0050648C" w14:paraId="3C7C83F4" w14:textId="77777777" w:rsidTr="0073414D">
        <w:tc>
          <w:tcPr>
            <w:tcW w:w="560" w:type="pct"/>
            <w:shd w:val="clear" w:color="auto" w:fill="auto"/>
          </w:tcPr>
          <w:p w14:paraId="4AA55724" w14:textId="13FC0991" w:rsidR="0073414D" w:rsidRDefault="009507FE"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19 12 07</w:t>
            </w:r>
          </w:p>
        </w:tc>
        <w:tc>
          <w:tcPr>
            <w:tcW w:w="1076" w:type="pct"/>
            <w:shd w:val="clear" w:color="auto" w:fill="auto"/>
          </w:tcPr>
          <w:p w14:paraId="440CCC48" w14:textId="0F4E06D1" w:rsidR="0073414D" w:rsidRPr="0050648C" w:rsidRDefault="009507FE"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Lemn, altul decât cel specificat la 19 12 06</w:t>
            </w:r>
          </w:p>
        </w:tc>
        <w:tc>
          <w:tcPr>
            <w:tcW w:w="413" w:type="pct"/>
            <w:shd w:val="clear" w:color="auto" w:fill="auto"/>
          </w:tcPr>
          <w:p w14:paraId="3A05B595" w14:textId="5E7693D0" w:rsidR="0073414D" w:rsidRPr="006C5BEF" w:rsidRDefault="009507FE"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r w:rsidR="0073414D">
              <w:rPr>
                <w:rFonts w:ascii="Times New Roman" w:eastAsia="Times New Roman" w:hAnsi="Times New Roman" w:cs="Times New Roman"/>
                <w:sz w:val="20"/>
                <w:szCs w:val="20"/>
                <w:lang w:val="ro-RO"/>
              </w:rPr>
              <w:t>0</w:t>
            </w:r>
          </w:p>
        </w:tc>
        <w:tc>
          <w:tcPr>
            <w:tcW w:w="578" w:type="pct"/>
            <w:shd w:val="clear" w:color="auto" w:fill="auto"/>
          </w:tcPr>
          <w:p w14:paraId="0813DD4A" w14:textId="2BCEA6E1" w:rsidR="0073414D" w:rsidRDefault="0073414D" w:rsidP="00310D4F">
            <w:pPr>
              <w:jc w:val="center"/>
            </w:pPr>
            <w:r w:rsidRPr="004913E7">
              <w:rPr>
                <w:rFonts w:ascii="Times New Roman" w:eastAsia="Times New Roman" w:hAnsi="Times New Roman" w:cs="Times New Roman"/>
                <w:sz w:val="20"/>
                <w:szCs w:val="20"/>
                <w:lang w:val="ro-RO"/>
              </w:rPr>
              <w:t>t/</w:t>
            </w:r>
            <w:r w:rsidR="00310D4F">
              <w:rPr>
                <w:rFonts w:ascii="Times New Roman" w:eastAsia="Times New Roman" w:hAnsi="Times New Roman" w:cs="Times New Roman"/>
                <w:sz w:val="20"/>
                <w:szCs w:val="20"/>
                <w:lang w:val="ro-RO"/>
              </w:rPr>
              <w:t>lună</w:t>
            </w:r>
          </w:p>
        </w:tc>
        <w:tc>
          <w:tcPr>
            <w:tcW w:w="630" w:type="pct"/>
            <w:shd w:val="clear" w:color="auto" w:fill="auto"/>
          </w:tcPr>
          <w:p w14:paraId="7D1D1048"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F06A765"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1D50B6A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596897C3" w14:textId="77777777" w:rsidTr="0073414D">
        <w:tc>
          <w:tcPr>
            <w:tcW w:w="560" w:type="pct"/>
            <w:shd w:val="clear" w:color="auto" w:fill="auto"/>
          </w:tcPr>
          <w:p w14:paraId="0FDF0C93" w14:textId="1A1C4837" w:rsidR="0073414D" w:rsidRDefault="009507FE" w:rsidP="009507F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20 02 01</w:t>
            </w:r>
          </w:p>
        </w:tc>
        <w:tc>
          <w:tcPr>
            <w:tcW w:w="1076" w:type="pct"/>
            <w:shd w:val="clear" w:color="auto" w:fill="auto"/>
          </w:tcPr>
          <w:p w14:paraId="327EBD44" w14:textId="77707296" w:rsidR="0073414D" w:rsidRPr="0050648C" w:rsidRDefault="009507FE"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biodegradabile</w:t>
            </w:r>
          </w:p>
        </w:tc>
        <w:tc>
          <w:tcPr>
            <w:tcW w:w="413" w:type="pct"/>
            <w:shd w:val="clear" w:color="auto" w:fill="auto"/>
          </w:tcPr>
          <w:p w14:paraId="432FB916" w14:textId="2F03E764" w:rsidR="0073414D" w:rsidRPr="006C5BEF" w:rsidRDefault="009507FE"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578" w:type="pct"/>
            <w:shd w:val="clear" w:color="auto" w:fill="auto"/>
          </w:tcPr>
          <w:p w14:paraId="18DC639A" w14:textId="35230C77" w:rsidR="0073414D" w:rsidRDefault="00310D4F" w:rsidP="0073414D">
            <w:pPr>
              <w:jc w:val="center"/>
            </w:pPr>
            <w:r>
              <w:rPr>
                <w:rFonts w:ascii="Times New Roman" w:eastAsia="Times New Roman" w:hAnsi="Times New Roman" w:cs="Times New Roman"/>
                <w:sz w:val="20"/>
                <w:szCs w:val="20"/>
                <w:lang w:val="ro-RO"/>
              </w:rPr>
              <w:t>t/lună</w:t>
            </w:r>
          </w:p>
        </w:tc>
        <w:tc>
          <w:tcPr>
            <w:tcW w:w="630" w:type="pct"/>
            <w:shd w:val="clear" w:color="auto" w:fill="auto"/>
          </w:tcPr>
          <w:p w14:paraId="59E5BFE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E008451"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54E1117C"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57A8704D" w14:textId="77777777" w:rsidR="0073414D" w:rsidRDefault="0073414D" w:rsidP="006D2682">
      <w:pPr>
        <w:pStyle w:val="BodyText2"/>
        <w:spacing w:after="0" w:line="240" w:lineRule="auto"/>
        <w:jc w:val="both"/>
        <w:rPr>
          <w:rFonts w:ascii="Times New Roman" w:hAnsi="Times New Roman"/>
          <w:sz w:val="24"/>
          <w:szCs w:val="24"/>
          <w:lang w:val="ro-RO"/>
        </w:rPr>
      </w:pPr>
    </w:p>
    <w:p w14:paraId="3D4AF152" w14:textId="35438180" w:rsidR="00387951" w:rsidRPr="00F76BF2" w:rsidRDefault="006D2682" w:rsidP="006A624B">
      <w:pPr>
        <w:pStyle w:val="PlainText"/>
        <w:numPr>
          <w:ilvl w:val="0"/>
          <w:numId w:val="15"/>
        </w:numPr>
        <w:ind w:left="284" w:hanging="284"/>
        <w:jc w:val="both"/>
        <w:rPr>
          <w:rFonts w:ascii="Times New Roman" w:hAnsi="Times New Roman"/>
          <w:b/>
          <w:bCs/>
          <w:color w:val="000000"/>
          <w:sz w:val="24"/>
          <w:szCs w:val="24"/>
          <w:lang w:val="ro-RO"/>
        </w:rPr>
      </w:pPr>
      <w:r w:rsidRPr="00F76BF2">
        <w:rPr>
          <w:rFonts w:ascii="Times New Roman" w:hAnsi="Times New Roman"/>
          <w:b/>
          <w:bCs/>
          <w:color w:val="000000"/>
          <w:sz w:val="24"/>
          <w:szCs w:val="24"/>
          <w:lang w:val="ro-RO"/>
        </w:rPr>
        <w:t>Deşeurile stocate temporar (</w:t>
      </w:r>
      <w:r w:rsidR="00387951" w:rsidRPr="00F76BF2">
        <w:rPr>
          <w:rFonts w:ascii="Times New Roman" w:hAnsi="Times New Roman"/>
          <w:b/>
          <w:bCs/>
          <w:color w:val="000000"/>
          <w:sz w:val="24"/>
          <w:szCs w:val="24"/>
          <w:lang w:val="ro-RO"/>
        </w:rPr>
        <w:t>tipuri, comp</w:t>
      </w:r>
      <w:r w:rsidRPr="00F76BF2">
        <w:rPr>
          <w:rFonts w:ascii="Times New Roman" w:hAnsi="Times New Roman"/>
          <w:b/>
          <w:bCs/>
          <w:color w:val="000000"/>
          <w:sz w:val="24"/>
          <w:szCs w:val="24"/>
          <w:lang w:val="ro-RO"/>
        </w:rPr>
        <w:t xml:space="preserve">ozitie, cantitati, </w:t>
      </w:r>
      <w:r w:rsidR="00972944" w:rsidRPr="00F76BF2">
        <w:rPr>
          <w:rFonts w:ascii="Times New Roman" w:hAnsi="Times New Roman"/>
          <w:b/>
          <w:bCs/>
          <w:color w:val="000000"/>
          <w:sz w:val="24"/>
          <w:szCs w:val="24"/>
          <w:lang w:val="ro-RO"/>
        </w:rPr>
        <w:t>mod de stocare)</w:t>
      </w:r>
      <w:r w:rsidR="009507FE">
        <w:rPr>
          <w:rFonts w:ascii="Times New Roman" w:hAnsi="Times New Roman"/>
          <w:b/>
          <w:bCs/>
          <w:color w:val="000000"/>
          <w:sz w:val="24"/>
          <w:szCs w:val="24"/>
          <w:lang w:val="ro-RO"/>
        </w:rPr>
        <w:t xml:space="preserve"> </w:t>
      </w:r>
      <w:r w:rsidR="009507FE" w:rsidRPr="009507FE">
        <w:rPr>
          <w:rFonts w:ascii="Times New Roman" w:hAnsi="Times New Roman"/>
          <w:bCs/>
          <w:color w:val="000000"/>
          <w:sz w:val="24"/>
          <w:szCs w:val="24"/>
          <w:lang w:val="ro-RO"/>
        </w:rPr>
        <w:t>– nu este cazul.</w:t>
      </w:r>
    </w:p>
    <w:p w14:paraId="39254EE4" w14:textId="77777777" w:rsidR="00F0005D" w:rsidRDefault="00F0005D" w:rsidP="00F0005D">
      <w:pPr>
        <w:pStyle w:val="PlainText"/>
        <w:ind w:left="284"/>
        <w:jc w:val="both"/>
        <w:rPr>
          <w:rFonts w:ascii="Times New Roman" w:hAnsi="Times New Roman"/>
          <w:b/>
          <w:bCs/>
          <w:color w:val="000000"/>
          <w:sz w:val="24"/>
          <w:szCs w:val="24"/>
          <w:lang w:val="ro-RO"/>
        </w:rPr>
      </w:pPr>
    </w:p>
    <w:p w14:paraId="67505A71" w14:textId="77777777" w:rsidR="00387951" w:rsidRPr="00143724" w:rsidRDefault="000416ED" w:rsidP="006A624B">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14:paraId="10AA842F" w14:textId="215FCCB4" w:rsidR="00143724" w:rsidRDefault="00143724" w:rsidP="00143724">
      <w:pPr>
        <w:pStyle w:val="PlainText"/>
        <w:ind w:left="284"/>
        <w:jc w:val="both"/>
        <w:rPr>
          <w:rFonts w:ascii="Times New Roman" w:hAnsi="Times New Roman"/>
          <w:b/>
          <w:bCs/>
          <w:color w:val="000000"/>
          <w:sz w:val="24"/>
          <w:szCs w:val="24"/>
          <w:lang w:val="ro-RO"/>
        </w:rPr>
      </w:pPr>
    </w:p>
    <w:p w14:paraId="6C669B45" w14:textId="5733EB62" w:rsidR="005562E6" w:rsidRPr="00F578A8" w:rsidRDefault="00387951" w:rsidP="00F578A8">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le</w:t>
      </w:r>
      <w:r w:rsidR="00F578A8">
        <w:rPr>
          <w:rFonts w:ascii="Times New Roman" w:hAnsi="Times New Roman"/>
          <w:b/>
          <w:bCs/>
          <w:color w:val="000000"/>
          <w:sz w:val="24"/>
          <w:szCs w:val="24"/>
          <w:lang w:val="ro-RO"/>
        </w:rPr>
        <w:t xml:space="preserve">  pentru  protecţia  mediului </w:t>
      </w:r>
      <w:r w:rsidR="00F578A8" w:rsidRPr="00F578A8">
        <w:rPr>
          <w:rFonts w:ascii="Times New Roman" w:hAnsi="Times New Roman"/>
          <w:bCs/>
          <w:color w:val="000000"/>
          <w:sz w:val="24"/>
          <w:szCs w:val="24"/>
          <w:lang w:val="ro-RO"/>
        </w:rPr>
        <w:t>– nu este cazul.</w:t>
      </w:r>
    </w:p>
    <w:p w14:paraId="5403F6F0" w14:textId="77777777" w:rsidR="00F578A8" w:rsidRPr="00F578A8" w:rsidRDefault="00F578A8" w:rsidP="00F578A8">
      <w:pPr>
        <w:pStyle w:val="PlainText"/>
        <w:ind w:left="284"/>
        <w:jc w:val="both"/>
        <w:rPr>
          <w:rFonts w:ascii="Times New Roman" w:hAnsi="Times New Roman"/>
          <w:bCs/>
          <w:sz w:val="24"/>
          <w:szCs w:val="24"/>
          <w:lang w:val="ro-RO"/>
        </w:rPr>
      </w:pPr>
    </w:p>
    <w:p w14:paraId="375F9077" w14:textId="04C6A711" w:rsidR="00AA6C05" w:rsidRPr="005562E6" w:rsidRDefault="006D4939" w:rsidP="006A624B">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 nu este cazul.</w:t>
      </w:r>
    </w:p>
    <w:p w14:paraId="6835FC5F"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7A1FABDD" w14:textId="77777777" w:rsidR="00387951" w:rsidRPr="0050648C" w:rsidRDefault="00387951" w:rsidP="006A624B">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w:t>
      </w:r>
    </w:p>
    <w:p w14:paraId="2C1137F2" w14:textId="77777777" w:rsidR="00ED6D05" w:rsidRPr="006D4939" w:rsidRDefault="00ED6D05" w:rsidP="006A624B">
      <w:pPr>
        <w:pStyle w:val="ListParagraph"/>
        <w:numPr>
          <w:ilvl w:val="0"/>
          <w:numId w:val="16"/>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2B9BFFBB"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1AAE60FC" w14:textId="62902ECC" w:rsidR="00387951" w:rsidRPr="006D4939" w:rsidRDefault="00977D29" w:rsidP="006A624B">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w:t>
      </w:r>
      <w:r w:rsidR="00387951" w:rsidRPr="00F578A8">
        <w:rPr>
          <w:rFonts w:ascii="Times New Roman" w:hAnsi="Times New Roman" w:cs="Times New Roman"/>
          <w:bCs/>
          <w:sz w:val="24"/>
          <w:szCs w:val="24"/>
          <w:lang w:val="ro-RO"/>
        </w:rPr>
        <w:t>:</w:t>
      </w:r>
      <w:r w:rsidR="00387951" w:rsidRPr="006D4939">
        <w:rPr>
          <w:rFonts w:ascii="Times New Roman" w:hAnsi="Times New Roman" w:cs="Times New Roman"/>
          <w:b/>
          <w:bCs/>
          <w:sz w:val="24"/>
          <w:szCs w:val="24"/>
          <w:lang w:val="ro-RO"/>
        </w:rPr>
        <w:t xml:space="preserve"> </w:t>
      </w:r>
      <w:r w:rsidR="00F578A8" w:rsidRPr="00F578A8">
        <w:rPr>
          <w:rFonts w:ascii="Times New Roman" w:hAnsi="Times New Roman" w:cs="Times New Roman"/>
          <w:bCs/>
          <w:sz w:val="24"/>
          <w:szCs w:val="24"/>
          <w:lang w:val="ro-RO"/>
        </w:rPr>
        <w:t>- nu este cazul;</w:t>
      </w:r>
    </w:p>
    <w:p w14:paraId="2ABB6818" w14:textId="77777777" w:rsidR="00F578A8" w:rsidRPr="0050648C" w:rsidRDefault="00F578A8" w:rsidP="00387951">
      <w:pPr>
        <w:autoSpaceDE w:val="0"/>
        <w:autoSpaceDN w:val="0"/>
        <w:adjustRightInd w:val="0"/>
        <w:spacing w:after="0" w:line="240" w:lineRule="auto"/>
        <w:jc w:val="both"/>
        <w:rPr>
          <w:rFonts w:ascii="Times New Roman" w:hAnsi="Times New Roman" w:cs="Times New Roman"/>
          <w:sz w:val="24"/>
          <w:szCs w:val="24"/>
          <w:lang w:val="ro-RO"/>
        </w:rPr>
      </w:pPr>
    </w:p>
    <w:p w14:paraId="7083DB46" w14:textId="56FA9C16" w:rsidR="00387951" w:rsidRPr="00F578A8" w:rsidRDefault="006D4939" w:rsidP="00387951">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F578A8">
        <w:rPr>
          <w:rFonts w:ascii="Times New Roman" w:hAnsi="Times New Roman"/>
          <w:b/>
          <w:bCs/>
          <w:sz w:val="24"/>
          <w:szCs w:val="24"/>
          <w:lang w:val="ro-RO"/>
        </w:rPr>
        <w:t xml:space="preserve">) - </w:t>
      </w:r>
      <w:r w:rsidR="00F578A8" w:rsidRPr="00F578A8">
        <w:rPr>
          <w:rFonts w:ascii="Times New Roman" w:hAnsi="Times New Roman"/>
          <w:bCs/>
          <w:sz w:val="24"/>
          <w:szCs w:val="24"/>
          <w:lang w:val="ro-RO"/>
        </w:rPr>
        <w:t>nu este cazul.</w:t>
      </w:r>
    </w:p>
    <w:p w14:paraId="56957750" w14:textId="167934CC" w:rsidR="00F578A8" w:rsidRDefault="00F578A8" w:rsidP="00387951">
      <w:pPr>
        <w:pStyle w:val="PlainText"/>
        <w:jc w:val="both"/>
        <w:rPr>
          <w:rFonts w:ascii="Times New Roman" w:hAnsi="Times New Roman"/>
          <w:b/>
          <w:bCs/>
          <w:iCs/>
          <w:sz w:val="24"/>
          <w:szCs w:val="24"/>
          <w:lang w:val="ro-RO"/>
        </w:rPr>
      </w:pPr>
    </w:p>
    <w:p w14:paraId="42EB3580" w14:textId="77777777" w:rsidR="00F578A8" w:rsidRDefault="00F578A8" w:rsidP="00387951">
      <w:pPr>
        <w:pStyle w:val="PlainText"/>
        <w:jc w:val="both"/>
        <w:rPr>
          <w:rFonts w:ascii="Times New Roman" w:hAnsi="Times New Roman"/>
          <w:b/>
          <w:bCs/>
          <w:iCs/>
          <w:sz w:val="24"/>
          <w:szCs w:val="24"/>
          <w:lang w:val="ro-RO"/>
        </w:rPr>
      </w:pPr>
    </w:p>
    <w:p w14:paraId="1FA0FE55"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7E49B8E7" w14:textId="77777777" w:rsidR="009423FC" w:rsidRPr="0050648C" w:rsidRDefault="009423FC" w:rsidP="00387951">
      <w:pPr>
        <w:pStyle w:val="PlainText"/>
        <w:jc w:val="both"/>
        <w:rPr>
          <w:rFonts w:ascii="Times New Roman" w:hAnsi="Times New Roman"/>
          <w:sz w:val="24"/>
          <w:szCs w:val="24"/>
          <w:lang w:val="ro-RO"/>
        </w:rPr>
      </w:pPr>
    </w:p>
    <w:p w14:paraId="6D476555" w14:textId="249446FA"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w:t>
      </w:r>
      <w:r w:rsidR="00F578A8">
        <w:rPr>
          <w:rFonts w:ascii="Times New Roman" w:hAnsi="Times New Roman"/>
          <w:b/>
          <w:sz w:val="24"/>
          <w:szCs w:val="24"/>
          <w:lang w:val="ro-RO"/>
        </w:rPr>
        <w:t xml:space="preserve">portate (categorii, cantităţi) </w:t>
      </w:r>
      <w:r w:rsidR="00F578A8" w:rsidRPr="00F578A8">
        <w:rPr>
          <w:rFonts w:ascii="Times New Roman" w:hAnsi="Times New Roman"/>
          <w:sz w:val="24"/>
          <w:szCs w:val="24"/>
          <w:lang w:val="ro-RO"/>
        </w:rPr>
        <w:t>– nu este cazul.</w:t>
      </w:r>
    </w:p>
    <w:p w14:paraId="307C4D38" w14:textId="77777777" w:rsidR="00A81006" w:rsidRPr="0050648C" w:rsidRDefault="00A81006" w:rsidP="00387951">
      <w:pPr>
        <w:pStyle w:val="PlainText"/>
        <w:jc w:val="both"/>
        <w:rPr>
          <w:rFonts w:ascii="Times New Roman" w:hAnsi="Times New Roman"/>
          <w:b/>
          <w:sz w:val="24"/>
          <w:szCs w:val="24"/>
          <w:lang w:val="ro-RO"/>
        </w:rPr>
      </w:pPr>
    </w:p>
    <w:p w14:paraId="29480A70" w14:textId="1382DA32" w:rsidR="00F578A8" w:rsidRDefault="00017879" w:rsidP="00F578A8">
      <w:pPr>
        <w:pStyle w:val="ListParagraph"/>
        <w:numPr>
          <w:ilvl w:val="0"/>
          <w:numId w:val="4"/>
        </w:numPr>
        <w:snapToGrid w:val="0"/>
        <w:spacing w:after="0"/>
        <w:rPr>
          <w:rFonts w:ascii="Times New Roman" w:hAnsi="Times New Roman" w:cs="Times New Roman"/>
          <w:sz w:val="24"/>
          <w:szCs w:val="24"/>
          <w:lang w:val="ro-RO"/>
        </w:rPr>
      </w:pPr>
      <w:r w:rsidRPr="00BE108E">
        <w:rPr>
          <w:rFonts w:ascii="Times New Roman" w:hAnsi="Times New Roman" w:cs="Times New Roman"/>
          <w:b/>
          <w:sz w:val="24"/>
          <w:szCs w:val="24"/>
          <w:lang w:val="ro-RO"/>
        </w:rPr>
        <w:t>Modul de</w:t>
      </w:r>
      <w:r w:rsidR="00F578A8">
        <w:rPr>
          <w:rFonts w:ascii="Times New Roman" w:hAnsi="Times New Roman" w:cs="Times New Roman"/>
          <w:b/>
          <w:sz w:val="24"/>
          <w:szCs w:val="24"/>
          <w:lang w:val="ro-RO"/>
        </w:rPr>
        <w:t xml:space="preserve"> gospodarire </w:t>
      </w:r>
      <w:r w:rsidR="00F578A8" w:rsidRPr="00F578A8">
        <w:rPr>
          <w:rFonts w:ascii="Times New Roman" w:hAnsi="Times New Roman" w:cs="Times New Roman"/>
          <w:sz w:val="24"/>
          <w:szCs w:val="24"/>
          <w:lang w:val="ro-RO"/>
        </w:rPr>
        <w:t>– nu este cazul.</w:t>
      </w:r>
    </w:p>
    <w:p w14:paraId="1DF95EB2" w14:textId="315C54E0" w:rsidR="00F578A8" w:rsidRPr="00F578A8" w:rsidRDefault="00F578A8" w:rsidP="00F578A8">
      <w:pPr>
        <w:snapToGrid w:val="0"/>
        <w:spacing w:after="0"/>
        <w:rPr>
          <w:rFonts w:ascii="Times New Roman" w:hAnsi="Times New Roman" w:cs="Times New Roman"/>
          <w:sz w:val="24"/>
          <w:szCs w:val="24"/>
          <w:lang w:val="ro-RO"/>
        </w:rPr>
      </w:pPr>
    </w:p>
    <w:p w14:paraId="1FBAC3F8" w14:textId="0554F20C" w:rsidR="009423FC" w:rsidRDefault="00387951" w:rsidP="00387951">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F578A8">
        <w:rPr>
          <w:rFonts w:ascii="Times New Roman" w:hAnsi="Times New Roman" w:cs="Times New Roman"/>
          <w:b/>
          <w:bCs/>
          <w:sz w:val="24"/>
          <w:szCs w:val="24"/>
          <w:lang w:val="ro-RO"/>
        </w:rPr>
        <w:t>e si preparatele  periculoase</w:t>
      </w:r>
      <w:r w:rsidR="009423FC" w:rsidRPr="00BB4830">
        <w:rPr>
          <w:rFonts w:ascii="Times New Roman" w:hAnsi="Times New Roman" w:cs="Times New Roman"/>
          <w:b/>
          <w:bCs/>
          <w:sz w:val="24"/>
          <w:szCs w:val="24"/>
          <w:lang w:val="ro-RO"/>
        </w:rPr>
        <w:t xml:space="preserve"> </w:t>
      </w:r>
      <w:r w:rsidR="00F578A8" w:rsidRPr="00F578A8">
        <w:rPr>
          <w:rFonts w:ascii="Times New Roman" w:hAnsi="Times New Roman" w:cs="Times New Roman"/>
          <w:sz w:val="24"/>
          <w:szCs w:val="24"/>
          <w:lang w:val="ro-RO"/>
        </w:rPr>
        <w:t xml:space="preserve">– </w:t>
      </w:r>
      <w:r w:rsidR="00F578A8" w:rsidRPr="00F578A8">
        <w:rPr>
          <w:rFonts w:ascii="Times New Roman" w:hAnsi="Times New Roman" w:cs="Times New Roman"/>
          <w:bCs/>
          <w:sz w:val="24"/>
          <w:szCs w:val="24"/>
          <w:lang w:val="ro-RO"/>
        </w:rPr>
        <w:t>nu este cazul.</w:t>
      </w:r>
    </w:p>
    <w:p w14:paraId="1EF1F7BE" w14:textId="77777777" w:rsidR="00F578A8" w:rsidRPr="00F578A8" w:rsidRDefault="00F578A8" w:rsidP="00F578A8">
      <w:pPr>
        <w:pStyle w:val="ListParagraph"/>
        <w:spacing w:after="0" w:line="240" w:lineRule="auto"/>
        <w:ind w:left="360"/>
        <w:jc w:val="both"/>
        <w:rPr>
          <w:rFonts w:ascii="Times New Roman" w:hAnsi="Times New Roman" w:cs="Times New Roman"/>
          <w:b/>
          <w:bCs/>
          <w:sz w:val="24"/>
          <w:szCs w:val="24"/>
          <w:lang w:val="ro-RO"/>
        </w:rPr>
      </w:pPr>
    </w:p>
    <w:p w14:paraId="5AFCD696" w14:textId="1E971DF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F578A8" w:rsidRPr="00F578A8">
        <w:rPr>
          <w:rFonts w:ascii="Times New Roman" w:hAnsi="Times New Roman" w:cs="Times New Roman"/>
          <w:sz w:val="24"/>
          <w:szCs w:val="24"/>
          <w:lang w:val="ro-RO"/>
        </w:rPr>
        <w:t xml:space="preserve">– </w:t>
      </w:r>
      <w:r w:rsidR="005562E6" w:rsidRPr="005562E6">
        <w:rPr>
          <w:rFonts w:ascii="Times New Roman" w:hAnsi="Times New Roman" w:cs="Times New Roman"/>
          <w:bCs/>
          <w:color w:val="000000"/>
          <w:sz w:val="24"/>
          <w:szCs w:val="24"/>
          <w:lang w:val="ro-RO"/>
        </w:rPr>
        <w:t>nu este cazul.</w:t>
      </w:r>
    </w:p>
    <w:p w14:paraId="30C11C00"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B5BE7DD"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0FDB0E83" w14:textId="77777777" w:rsidR="008478EE" w:rsidRPr="002942EE" w:rsidRDefault="008478EE" w:rsidP="006A624B">
      <w:pPr>
        <w:pStyle w:val="ListParagraph"/>
        <w:numPr>
          <w:ilvl w:val="0"/>
          <w:numId w:val="18"/>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61C86991"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6086BF6F"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2C6AE469"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1BC956E1"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616BB33"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0118559E"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1D9949D2" w14:textId="17AB7DCB" w:rsidR="00045025" w:rsidRDefault="00EB19ED" w:rsidP="006A624B">
      <w:pPr>
        <w:pStyle w:val="ListParagraph"/>
        <w:numPr>
          <w:ilvl w:val="0"/>
          <w:numId w:val="17"/>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52A21B5B" w14:textId="21025678" w:rsidR="00591A33" w:rsidRDefault="00591A33" w:rsidP="006A624B">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raportare anuală</w:t>
      </w:r>
      <w:r w:rsidR="007A5D15">
        <w:rPr>
          <w:rFonts w:ascii="Times New Roman" w:eastAsia="Times New Roman" w:hAnsi="Times New Roman" w:cs="Times New Roman"/>
          <w:sz w:val="24"/>
          <w:szCs w:val="24"/>
          <w:lang w:val="ro-RO"/>
        </w:rPr>
        <w:t xml:space="preserve"> la APM Cluj a evidenței gestiunii deșeurilor conform art. 48 (1) din OUG nr. 9</w:t>
      </w:r>
      <w:r w:rsidR="00217E76">
        <w:rPr>
          <w:rFonts w:ascii="Times New Roman" w:eastAsia="Times New Roman" w:hAnsi="Times New Roman" w:cs="Times New Roman"/>
          <w:sz w:val="24"/>
          <w:szCs w:val="24"/>
          <w:lang w:val="ro-RO"/>
        </w:rPr>
        <w:t>2/2021 privind regimul deșeuril</w:t>
      </w:r>
      <w:bookmarkStart w:id="0" w:name="_GoBack"/>
      <w:bookmarkEnd w:id="0"/>
      <w:r w:rsidR="007A5D15">
        <w:rPr>
          <w:rFonts w:ascii="Times New Roman" w:eastAsia="Times New Roman" w:hAnsi="Times New Roman" w:cs="Times New Roman"/>
          <w:sz w:val="24"/>
          <w:szCs w:val="24"/>
          <w:lang w:val="ro-RO"/>
        </w:rPr>
        <w:t>or, cu modificările și completările ulterioare, până la data de 15 martie a anului în curs pentru anul precedent, electronic, în sistemul pus la dispoziție de ANPM.</w:t>
      </w:r>
    </w:p>
    <w:p w14:paraId="7DC5E1DD" w14:textId="77777777" w:rsidR="00574CE3" w:rsidRPr="0050648C" w:rsidRDefault="00574CE3" w:rsidP="002E3F73">
      <w:pPr>
        <w:spacing w:after="0" w:line="240" w:lineRule="auto"/>
        <w:jc w:val="both"/>
        <w:rPr>
          <w:rFonts w:ascii="Times New Roman" w:eastAsia="Times New Roman" w:hAnsi="Times New Roman" w:cs="Times New Roman"/>
          <w:color w:val="FF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5740BD" w14:paraId="57140B9F" w14:textId="77777777" w:rsidTr="007A5D15">
        <w:tc>
          <w:tcPr>
            <w:tcW w:w="195" w:type="pct"/>
            <w:shd w:val="clear" w:color="auto" w:fill="C0C0C0"/>
          </w:tcPr>
          <w:p w14:paraId="2B76CCA7"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Nr. Crt.</w:t>
            </w:r>
          </w:p>
        </w:tc>
        <w:tc>
          <w:tcPr>
            <w:tcW w:w="1684" w:type="pct"/>
            <w:shd w:val="clear" w:color="auto" w:fill="C0C0C0"/>
          </w:tcPr>
          <w:p w14:paraId="0795F5C4"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Denumire raport</w:t>
            </w:r>
          </w:p>
        </w:tc>
        <w:tc>
          <w:tcPr>
            <w:tcW w:w="632" w:type="pct"/>
            <w:shd w:val="clear" w:color="auto" w:fill="C0C0C0"/>
          </w:tcPr>
          <w:p w14:paraId="1F02248A"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Frecvență de raportare</w:t>
            </w:r>
          </w:p>
        </w:tc>
        <w:tc>
          <w:tcPr>
            <w:tcW w:w="842" w:type="pct"/>
            <w:shd w:val="clear" w:color="auto" w:fill="C0C0C0"/>
          </w:tcPr>
          <w:p w14:paraId="30408EC9"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Perioada depunerii raportului</w:t>
            </w:r>
          </w:p>
        </w:tc>
        <w:tc>
          <w:tcPr>
            <w:tcW w:w="1647" w:type="pct"/>
            <w:shd w:val="clear" w:color="auto" w:fill="C0C0C0"/>
          </w:tcPr>
          <w:p w14:paraId="37B287E4"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Acces aplicații SIM</w:t>
            </w:r>
          </w:p>
        </w:tc>
      </w:tr>
      <w:tr w:rsidR="00F578A8" w:rsidRPr="005740BD" w14:paraId="6AFCD779" w14:textId="77777777" w:rsidTr="007A5D15">
        <w:tc>
          <w:tcPr>
            <w:tcW w:w="195" w:type="pct"/>
            <w:shd w:val="clear" w:color="auto" w:fill="auto"/>
          </w:tcPr>
          <w:p w14:paraId="370EABC7" w14:textId="77777777" w:rsidR="00F578A8" w:rsidRPr="0000168B" w:rsidRDefault="00F578A8" w:rsidP="00F578A8">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1</w:t>
            </w:r>
          </w:p>
        </w:tc>
        <w:tc>
          <w:tcPr>
            <w:tcW w:w="1684" w:type="pct"/>
            <w:shd w:val="clear" w:color="auto" w:fill="auto"/>
          </w:tcPr>
          <w:p w14:paraId="48E0C30A" w14:textId="318A8C5A" w:rsidR="00F578A8" w:rsidRPr="00F578A8" w:rsidRDefault="00F578A8" w:rsidP="00F578A8">
            <w:pPr>
              <w:spacing w:after="0" w:line="240" w:lineRule="auto"/>
              <w:jc w:val="center"/>
              <w:rPr>
                <w:rFonts w:ascii="Times New Roman" w:eastAsia="Times New Roman" w:hAnsi="Times New Roman" w:cs="Times New Roman"/>
                <w:bCs/>
                <w:sz w:val="20"/>
                <w:szCs w:val="24"/>
                <w:lang w:val="ro-RO" w:eastAsia="ro-RO"/>
              </w:rPr>
            </w:pPr>
            <w:r w:rsidRPr="00F578A8">
              <w:rPr>
                <w:rFonts w:ascii="Times New Roman" w:eastAsia="Times New Roman" w:hAnsi="Times New Roman" w:cs="Times New Roman"/>
                <w:bCs/>
                <w:sz w:val="20"/>
                <w:szCs w:val="24"/>
                <w:lang w:val="ro-RO" w:eastAsia="ro-RO"/>
              </w:rPr>
              <w:t>Statistica deseurilor: Chestionar 4: PRODDES - completat de producatorii de deseuri.</w:t>
            </w:r>
          </w:p>
        </w:tc>
        <w:tc>
          <w:tcPr>
            <w:tcW w:w="632" w:type="pct"/>
            <w:shd w:val="clear" w:color="auto" w:fill="auto"/>
          </w:tcPr>
          <w:p w14:paraId="71A736FD" w14:textId="7BFA2437" w:rsidR="00F578A8" w:rsidRPr="00F578A8" w:rsidRDefault="00F578A8" w:rsidP="00F578A8">
            <w:pPr>
              <w:spacing w:after="0" w:line="240" w:lineRule="auto"/>
              <w:jc w:val="center"/>
              <w:rPr>
                <w:rFonts w:ascii="Times New Roman" w:eastAsia="Times New Roman" w:hAnsi="Times New Roman" w:cs="Times New Roman"/>
                <w:bCs/>
                <w:sz w:val="20"/>
                <w:szCs w:val="24"/>
                <w:lang w:val="ro-RO" w:eastAsia="ro-RO"/>
              </w:rPr>
            </w:pPr>
            <w:r w:rsidRPr="00F578A8">
              <w:rPr>
                <w:rFonts w:ascii="Times New Roman" w:eastAsia="Times New Roman" w:hAnsi="Times New Roman" w:cs="Times New Roman"/>
                <w:bCs/>
                <w:sz w:val="20"/>
                <w:szCs w:val="24"/>
                <w:lang w:val="ro-RO" w:eastAsia="ro-RO"/>
              </w:rPr>
              <w:t>anual</w:t>
            </w:r>
          </w:p>
        </w:tc>
        <w:tc>
          <w:tcPr>
            <w:tcW w:w="842" w:type="pct"/>
            <w:shd w:val="clear" w:color="auto" w:fill="auto"/>
          </w:tcPr>
          <w:p w14:paraId="36F57861" w14:textId="2B18DCBB" w:rsidR="00F578A8" w:rsidRPr="00F578A8" w:rsidRDefault="00F578A8" w:rsidP="00F578A8">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ianuarie</w:t>
            </w:r>
            <w:r w:rsidRPr="00F578A8">
              <w:rPr>
                <w:rFonts w:ascii="Times New Roman" w:eastAsia="Times New Roman" w:hAnsi="Times New Roman" w:cs="Times New Roman"/>
                <w:bCs/>
                <w:sz w:val="20"/>
                <w:szCs w:val="24"/>
                <w:lang w:val="ro-RO" w:eastAsia="ro-RO"/>
              </w:rPr>
              <w:t xml:space="preserve"> - 15 </w:t>
            </w:r>
            <w:r>
              <w:rPr>
                <w:rFonts w:ascii="Times New Roman" w:eastAsia="Times New Roman" w:hAnsi="Times New Roman" w:cs="Times New Roman"/>
                <w:bCs/>
                <w:sz w:val="20"/>
                <w:szCs w:val="24"/>
                <w:lang w:val="ro-RO" w:eastAsia="ro-RO"/>
              </w:rPr>
              <w:t>martie</w:t>
            </w:r>
          </w:p>
        </w:tc>
        <w:tc>
          <w:tcPr>
            <w:tcW w:w="1647" w:type="pct"/>
            <w:shd w:val="clear" w:color="auto" w:fill="auto"/>
          </w:tcPr>
          <w:p w14:paraId="0217ED72" w14:textId="12D29F3B" w:rsidR="00F578A8" w:rsidRPr="00F578A8" w:rsidRDefault="00F578A8" w:rsidP="00F578A8">
            <w:pPr>
              <w:spacing w:after="0" w:line="240" w:lineRule="auto"/>
              <w:jc w:val="center"/>
              <w:rPr>
                <w:rFonts w:ascii="Times New Roman" w:eastAsia="Times New Roman" w:hAnsi="Times New Roman" w:cs="Times New Roman"/>
                <w:bCs/>
                <w:sz w:val="20"/>
                <w:szCs w:val="24"/>
                <w:lang w:val="ro-RO" w:eastAsia="ro-RO"/>
              </w:rPr>
            </w:pPr>
            <w:r w:rsidRPr="00F578A8">
              <w:rPr>
                <w:rFonts w:ascii="Times New Roman" w:eastAsia="Times New Roman" w:hAnsi="Times New Roman" w:cs="Times New Roman"/>
                <w:bCs/>
                <w:sz w:val="20"/>
                <w:szCs w:val="24"/>
                <w:lang w:val="ro-RO" w:eastAsia="ro-RO"/>
              </w:rPr>
              <w:t>Chestionar 4: PRODDES – completat de producatorii de deseuri.</w:t>
            </w:r>
          </w:p>
        </w:tc>
      </w:tr>
      <w:tr w:rsidR="00310D4F" w:rsidRPr="005740BD" w14:paraId="78052E28" w14:textId="77777777" w:rsidTr="007A5D15">
        <w:tc>
          <w:tcPr>
            <w:tcW w:w="195" w:type="pct"/>
            <w:shd w:val="clear" w:color="auto" w:fill="auto"/>
          </w:tcPr>
          <w:p w14:paraId="151ABF03" w14:textId="3B126E50" w:rsidR="00310D4F" w:rsidRPr="0000168B" w:rsidRDefault="00310D4F" w:rsidP="00F578A8">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2</w:t>
            </w:r>
          </w:p>
        </w:tc>
        <w:tc>
          <w:tcPr>
            <w:tcW w:w="1684" w:type="pct"/>
            <w:shd w:val="clear" w:color="auto" w:fill="auto"/>
          </w:tcPr>
          <w:p w14:paraId="3E1E8D3D" w14:textId="5D6A5C01" w:rsidR="00310D4F" w:rsidRPr="00F578A8" w:rsidRDefault="00310D4F" w:rsidP="00F578A8">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Statistica deșeurilor: Chestionar 1: COL/TRAT – completat de operatorii care se ocupă cu colectarea și/sau tratarea deșeurilor</w:t>
            </w:r>
          </w:p>
        </w:tc>
        <w:tc>
          <w:tcPr>
            <w:tcW w:w="632" w:type="pct"/>
            <w:shd w:val="clear" w:color="auto" w:fill="auto"/>
          </w:tcPr>
          <w:p w14:paraId="351D2B03" w14:textId="4A794943" w:rsidR="00310D4F" w:rsidRPr="00F578A8" w:rsidRDefault="00783874" w:rsidP="00F578A8">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anual</w:t>
            </w:r>
          </w:p>
        </w:tc>
        <w:tc>
          <w:tcPr>
            <w:tcW w:w="842" w:type="pct"/>
            <w:shd w:val="clear" w:color="auto" w:fill="auto"/>
          </w:tcPr>
          <w:p w14:paraId="3B07E15D" w14:textId="630173E5" w:rsidR="00310D4F" w:rsidRDefault="00783874" w:rsidP="00F578A8">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februarie – 15 iunie</w:t>
            </w:r>
          </w:p>
        </w:tc>
        <w:tc>
          <w:tcPr>
            <w:tcW w:w="1647" w:type="pct"/>
            <w:shd w:val="clear" w:color="auto" w:fill="auto"/>
          </w:tcPr>
          <w:p w14:paraId="385D8D5E" w14:textId="20A8C18B" w:rsidR="00310D4F" w:rsidRPr="00F578A8" w:rsidRDefault="00783874" w:rsidP="00F578A8">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Chestionar 1: COL/TRAT – completat de operatorii care se ocupă cu colectarea și/sau tratarea deșeurilor</w:t>
            </w:r>
          </w:p>
        </w:tc>
      </w:tr>
    </w:tbl>
    <w:p w14:paraId="7A8DF419"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2DA60D0" w14:textId="77777777" w:rsidR="00D35747" w:rsidRPr="0050648C"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EC0DD9B" w14:textId="5CF2BDE4"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F578A8">
        <w:rPr>
          <w:rFonts w:ascii="Times New Roman" w:eastAsia="Times New Roman" w:hAnsi="Times New Roman" w:cs="Times New Roman"/>
          <w:b/>
          <w:sz w:val="24"/>
          <w:szCs w:val="24"/>
          <w:lang w:val="ro-RO"/>
        </w:rPr>
        <w:t>1</w:t>
      </w:r>
      <w:r w:rsidR="003F1101">
        <w:rPr>
          <w:rFonts w:ascii="Times New Roman" w:eastAsia="Times New Roman" w:hAnsi="Times New Roman" w:cs="Times New Roman"/>
          <w:b/>
          <w:sz w:val="24"/>
          <w:szCs w:val="24"/>
          <w:lang w:val="ro-RO"/>
        </w:rPr>
        <w:t>0</w:t>
      </w:r>
      <w:r w:rsidRPr="0050648C">
        <w:rPr>
          <w:rFonts w:ascii="Times New Roman" w:eastAsia="Times New Roman" w:hAnsi="Times New Roman" w:cs="Times New Roman"/>
          <w:b/>
          <w:sz w:val="24"/>
          <w:szCs w:val="24"/>
          <w:lang w:val="ro-RO"/>
        </w:rPr>
        <w:t>) pagini și a fost eliberată în 3 exemplare.</w:t>
      </w:r>
    </w:p>
    <w:p w14:paraId="48027F8A"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2E3B145" w14:textId="77777777" w:rsidR="002942EE" w:rsidRDefault="002942EE" w:rsidP="006A0549">
      <w:pPr>
        <w:spacing w:after="0" w:line="240" w:lineRule="auto"/>
        <w:jc w:val="center"/>
        <w:rPr>
          <w:rFonts w:ascii="Times New Roman" w:hAnsi="Times New Roman" w:cs="Times New Roman"/>
          <w:b/>
          <w:sz w:val="24"/>
          <w:szCs w:val="24"/>
          <w:lang w:val="ro-RO"/>
        </w:rPr>
      </w:pPr>
    </w:p>
    <w:p w14:paraId="14145945"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6BB15E31"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0E776B80" w14:textId="77777777" w:rsidR="006A0549" w:rsidRPr="0050648C" w:rsidRDefault="006A0549" w:rsidP="006A0549">
      <w:pPr>
        <w:spacing w:after="0" w:line="240" w:lineRule="auto"/>
        <w:jc w:val="center"/>
        <w:rPr>
          <w:rFonts w:ascii="Times New Roman" w:hAnsi="Times New Roman" w:cs="Times New Roman"/>
          <w:b/>
          <w:sz w:val="24"/>
          <w:szCs w:val="24"/>
          <w:lang w:val="ro-RO"/>
        </w:rPr>
      </w:pPr>
    </w:p>
    <w:p w14:paraId="38B2D67B" w14:textId="46AC65A6" w:rsidR="003C73DB" w:rsidRDefault="003C73DB" w:rsidP="006A0549">
      <w:pPr>
        <w:spacing w:after="0"/>
        <w:rPr>
          <w:rFonts w:ascii="Times New Roman" w:hAnsi="Times New Roman" w:cs="Times New Roman"/>
          <w:b/>
          <w:sz w:val="24"/>
          <w:szCs w:val="24"/>
          <w:lang w:val="ro-RO"/>
        </w:rPr>
      </w:pPr>
    </w:p>
    <w:p w14:paraId="5EC477A8" w14:textId="4ABDF7A2" w:rsidR="003C73DB" w:rsidRDefault="003C73DB" w:rsidP="006A0549">
      <w:pPr>
        <w:spacing w:after="0"/>
        <w:rPr>
          <w:rFonts w:ascii="Times New Roman" w:hAnsi="Times New Roman" w:cs="Times New Roman"/>
          <w:b/>
          <w:sz w:val="24"/>
          <w:szCs w:val="24"/>
          <w:lang w:val="ro-RO"/>
        </w:rPr>
      </w:pPr>
    </w:p>
    <w:p w14:paraId="74D1E8A6" w14:textId="77777777" w:rsidR="003C73DB" w:rsidRDefault="003C73DB" w:rsidP="006A0549">
      <w:pPr>
        <w:spacing w:after="0"/>
        <w:rPr>
          <w:rFonts w:ascii="Times New Roman" w:hAnsi="Times New Roman" w:cs="Times New Roman"/>
          <w:b/>
          <w:sz w:val="24"/>
          <w:szCs w:val="24"/>
          <w:lang w:val="ro-RO"/>
        </w:rPr>
      </w:pPr>
    </w:p>
    <w:p w14:paraId="2EB2CA8A" w14:textId="77777777" w:rsidR="003C73DB" w:rsidRDefault="003C73DB" w:rsidP="006A0549">
      <w:pPr>
        <w:spacing w:after="0"/>
        <w:rPr>
          <w:rFonts w:ascii="Times New Roman" w:hAnsi="Times New Roman" w:cs="Times New Roman"/>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28"/>
      </w:tblGrid>
      <w:tr w:rsidR="003C73DB" w14:paraId="6C7C3EC8" w14:textId="77777777" w:rsidTr="003C73DB">
        <w:tc>
          <w:tcPr>
            <w:tcW w:w="4828" w:type="dxa"/>
          </w:tcPr>
          <w:p w14:paraId="7096F2EF" w14:textId="77777777" w:rsidR="003C73DB" w:rsidRPr="0050648C" w:rsidRDefault="003C73DB" w:rsidP="003C73DB">
            <w:pPr>
              <w:rPr>
                <w:rFonts w:ascii="Times New Roman" w:hAnsi="Times New Roman"/>
                <w:b/>
                <w:sz w:val="24"/>
                <w:szCs w:val="24"/>
                <w:lang w:val="ro-RO"/>
              </w:rPr>
            </w:pPr>
            <w:r w:rsidRPr="0050648C">
              <w:rPr>
                <w:rFonts w:ascii="Times New Roman" w:hAnsi="Times New Roman"/>
                <w:b/>
                <w:sz w:val="24"/>
                <w:szCs w:val="24"/>
                <w:lang w:val="ro-RO"/>
              </w:rPr>
              <w:t xml:space="preserve">ȘEF SERVICIU AAA,                                                                                                                 </w:t>
            </w:r>
          </w:p>
          <w:p w14:paraId="69F29CD4" w14:textId="2E684038" w:rsidR="003C73DB" w:rsidRPr="0050648C" w:rsidRDefault="003C73DB" w:rsidP="003C73DB">
            <w:pPr>
              <w:jc w:val="both"/>
              <w:rPr>
                <w:rFonts w:ascii="Times New Roman" w:hAnsi="Times New Roman"/>
                <w:b/>
                <w:sz w:val="24"/>
                <w:szCs w:val="24"/>
                <w:lang w:val="ro-RO"/>
              </w:rPr>
            </w:pPr>
            <w:r>
              <w:rPr>
                <w:rFonts w:ascii="Times New Roman" w:hAnsi="Times New Roman"/>
                <w:b/>
                <w:sz w:val="24"/>
                <w:szCs w:val="24"/>
                <w:lang w:val="ro-RO"/>
              </w:rPr>
              <w:t>i</w:t>
            </w:r>
            <w:r w:rsidRPr="0050648C">
              <w:rPr>
                <w:rFonts w:ascii="Times New Roman" w:hAnsi="Times New Roman"/>
                <w:b/>
                <w:sz w:val="24"/>
                <w:szCs w:val="24"/>
                <w:lang w:val="ro-RO"/>
              </w:rPr>
              <w:t xml:space="preserve">ng. Anca CÎMPEAN                                                                                                                           </w:t>
            </w:r>
          </w:p>
          <w:p w14:paraId="47777567" w14:textId="77777777" w:rsidR="003C73DB" w:rsidRDefault="003C73DB" w:rsidP="006A0549">
            <w:pPr>
              <w:rPr>
                <w:rFonts w:ascii="Times New Roman" w:hAnsi="Times New Roman"/>
                <w:b/>
                <w:sz w:val="24"/>
                <w:szCs w:val="24"/>
                <w:lang w:val="ro-RO"/>
              </w:rPr>
            </w:pPr>
          </w:p>
          <w:p w14:paraId="4D985B09" w14:textId="77777777" w:rsidR="003C73DB" w:rsidRDefault="003C73DB" w:rsidP="006A0549">
            <w:pPr>
              <w:rPr>
                <w:rFonts w:ascii="Times New Roman" w:hAnsi="Times New Roman"/>
                <w:b/>
                <w:sz w:val="24"/>
                <w:szCs w:val="24"/>
                <w:lang w:val="ro-RO"/>
              </w:rPr>
            </w:pPr>
          </w:p>
          <w:p w14:paraId="30366E58" w14:textId="05C765C8" w:rsidR="003C73DB" w:rsidRDefault="003C73DB" w:rsidP="006A0549">
            <w:pPr>
              <w:rPr>
                <w:rFonts w:ascii="Times New Roman" w:hAnsi="Times New Roman"/>
                <w:b/>
                <w:sz w:val="24"/>
                <w:szCs w:val="24"/>
                <w:lang w:val="ro-RO"/>
              </w:rPr>
            </w:pPr>
          </w:p>
        </w:tc>
        <w:tc>
          <w:tcPr>
            <w:tcW w:w="4828" w:type="dxa"/>
          </w:tcPr>
          <w:p w14:paraId="2782A683" w14:textId="77777777"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ȘEF SERVICIU CFM, </w:t>
            </w:r>
          </w:p>
          <w:p w14:paraId="3333FCF6" w14:textId="2021CCC1"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dr. biol. Paul BELDEAN </w:t>
            </w:r>
          </w:p>
        </w:tc>
      </w:tr>
      <w:tr w:rsidR="003C73DB" w14:paraId="2737579F" w14:textId="77777777" w:rsidTr="003C73DB">
        <w:tc>
          <w:tcPr>
            <w:tcW w:w="4828" w:type="dxa"/>
          </w:tcPr>
          <w:p w14:paraId="1C6A0697" w14:textId="77777777" w:rsidR="003C73DB" w:rsidRPr="0050648C" w:rsidRDefault="003C73DB" w:rsidP="003C73DB">
            <w:pPr>
              <w:jc w:val="both"/>
              <w:rPr>
                <w:rFonts w:ascii="Times New Roman" w:hAnsi="Times New Roman"/>
                <w:b/>
                <w:sz w:val="24"/>
                <w:szCs w:val="24"/>
                <w:lang w:val="ro-RO"/>
              </w:rPr>
            </w:pPr>
            <w:r w:rsidRPr="0050648C">
              <w:rPr>
                <w:rFonts w:ascii="Times New Roman" w:hAnsi="Times New Roman"/>
                <w:b/>
                <w:sz w:val="24"/>
                <w:szCs w:val="24"/>
                <w:lang w:val="ro-RO"/>
              </w:rPr>
              <w:t>Întocmit,</w:t>
            </w:r>
          </w:p>
          <w:p w14:paraId="2A8B8FD2" w14:textId="56D9CC2F" w:rsidR="003C73DB" w:rsidRDefault="003C73DB" w:rsidP="003C73DB">
            <w:pPr>
              <w:jc w:val="both"/>
              <w:rPr>
                <w:rFonts w:ascii="Times New Roman" w:hAnsi="Times New Roman"/>
                <w:b/>
                <w:sz w:val="24"/>
                <w:szCs w:val="24"/>
                <w:lang w:val="ro-RO"/>
              </w:rPr>
            </w:pPr>
            <w:r>
              <w:rPr>
                <w:rFonts w:ascii="Times New Roman" w:hAnsi="Times New Roman"/>
                <w:b/>
                <w:sz w:val="24"/>
                <w:szCs w:val="24"/>
                <w:lang w:val="ro-RO"/>
              </w:rPr>
              <w:t>c</w:t>
            </w:r>
            <w:r w:rsidRPr="0050648C">
              <w:rPr>
                <w:rFonts w:ascii="Times New Roman" w:hAnsi="Times New Roman"/>
                <w:b/>
                <w:sz w:val="24"/>
                <w:szCs w:val="24"/>
                <w:lang w:val="ro-RO"/>
              </w:rPr>
              <w:t xml:space="preserve">ons. </w:t>
            </w:r>
            <w:r>
              <w:rPr>
                <w:rFonts w:ascii="Times New Roman" w:hAnsi="Times New Roman"/>
                <w:b/>
                <w:sz w:val="24"/>
                <w:szCs w:val="24"/>
                <w:lang w:val="ro-RO"/>
              </w:rPr>
              <w:t>Simona-Diana MORARIU</w:t>
            </w:r>
          </w:p>
          <w:p w14:paraId="47193146" w14:textId="755EF4A8" w:rsidR="003C73DB" w:rsidRPr="00ED733F" w:rsidRDefault="003F1101" w:rsidP="003C73DB">
            <w:pPr>
              <w:jc w:val="both"/>
              <w:rPr>
                <w:rFonts w:ascii="Times New Roman" w:hAnsi="Times New Roman"/>
                <w:b/>
                <w:sz w:val="24"/>
                <w:szCs w:val="24"/>
                <w:lang w:val="ro-RO"/>
              </w:rPr>
            </w:pPr>
            <w:r>
              <w:rPr>
                <w:rFonts w:ascii="Times New Roman" w:hAnsi="Times New Roman"/>
                <w:b/>
                <w:sz w:val="24"/>
                <w:szCs w:val="24"/>
                <w:lang w:val="ro-RO"/>
              </w:rPr>
              <w:t>11</w:t>
            </w:r>
            <w:r w:rsidR="003C73DB">
              <w:rPr>
                <w:rFonts w:ascii="Times New Roman" w:hAnsi="Times New Roman"/>
                <w:b/>
                <w:sz w:val="24"/>
                <w:szCs w:val="24"/>
                <w:lang w:val="ro-RO"/>
              </w:rPr>
              <w:t>.04.2023</w:t>
            </w:r>
            <w:r w:rsidR="003C73DB" w:rsidRPr="0050648C">
              <w:rPr>
                <w:rFonts w:ascii="Times New Roman" w:hAnsi="Times New Roman"/>
                <w:b/>
                <w:sz w:val="24"/>
                <w:szCs w:val="24"/>
                <w:lang w:val="ro-RO"/>
              </w:rPr>
              <w:t xml:space="preserve">                     </w:t>
            </w:r>
            <w:r w:rsidR="003C73DB">
              <w:rPr>
                <w:rFonts w:ascii="Times New Roman" w:hAnsi="Times New Roman"/>
                <w:b/>
                <w:sz w:val="24"/>
                <w:szCs w:val="24"/>
                <w:lang w:val="ro-RO"/>
              </w:rPr>
              <w:t xml:space="preserve">                            </w:t>
            </w:r>
            <w:r w:rsidR="003C73DB" w:rsidRPr="0050648C">
              <w:rPr>
                <w:rFonts w:ascii="Times New Roman" w:hAnsi="Times New Roman"/>
                <w:b/>
                <w:sz w:val="24"/>
                <w:szCs w:val="24"/>
                <w:lang w:val="ro-RO"/>
              </w:rPr>
              <w:t xml:space="preserve">               </w:t>
            </w:r>
            <w:r w:rsidR="003C73DB">
              <w:rPr>
                <w:rFonts w:ascii="Times New Roman" w:hAnsi="Times New Roman"/>
                <w:b/>
                <w:sz w:val="24"/>
                <w:szCs w:val="24"/>
                <w:lang w:val="ro-RO"/>
              </w:rPr>
              <w:t xml:space="preserve">     </w:t>
            </w:r>
          </w:p>
          <w:p w14:paraId="7581818E" w14:textId="77777777" w:rsidR="003C73DB" w:rsidRDefault="003C73DB" w:rsidP="006A0549">
            <w:pPr>
              <w:rPr>
                <w:rFonts w:ascii="Times New Roman" w:hAnsi="Times New Roman"/>
                <w:b/>
                <w:sz w:val="24"/>
                <w:szCs w:val="24"/>
                <w:lang w:val="ro-RO"/>
              </w:rPr>
            </w:pPr>
          </w:p>
        </w:tc>
        <w:tc>
          <w:tcPr>
            <w:tcW w:w="4828" w:type="dxa"/>
          </w:tcPr>
          <w:p w14:paraId="5C953577" w14:textId="77777777"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Întocmit, </w:t>
            </w:r>
          </w:p>
          <w:p w14:paraId="04540B04" w14:textId="2C189F6E" w:rsidR="003C73DB" w:rsidRDefault="003C73DB" w:rsidP="003C73DB">
            <w:pPr>
              <w:ind w:left="1440"/>
              <w:rPr>
                <w:rFonts w:ascii="Times New Roman" w:hAnsi="Times New Roman"/>
                <w:b/>
                <w:sz w:val="24"/>
                <w:szCs w:val="24"/>
                <w:lang w:val="ro-RO"/>
              </w:rPr>
            </w:pPr>
          </w:p>
        </w:tc>
      </w:tr>
    </w:tbl>
    <w:p w14:paraId="01F198FD" w14:textId="56D7F687" w:rsidR="003C73DB" w:rsidRDefault="003C73DB" w:rsidP="006A0549">
      <w:pPr>
        <w:spacing w:after="0"/>
        <w:rPr>
          <w:rFonts w:ascii="Times New Roman" w:hAnsi="Times New Roman" w:cs="Times New Roman"/>
          <w:b/>
          <w:sz w:val="24"/>
          <w:szCs w:val="24"/>
          <w:lang w:val="ro-RO"/>
        </w:rPr>
      </w:pPr>
    </w:p>
    <w:p w14:paraId="361977C1" w14:textId="77777777" w:rsidR="003C73DB" w:rsidRDefault="003C73DB" w:rsidP="006A0549">
      <w:pPr>
        <w:spacing w:after="0"/>
        <w:rPr>
          <w:rFonts w:ascii="Times New Roman" w:hAnsi="Times New Roman" w:cs="Times New Roman"/>
          <w:b/>
          <w:sz w:val="24"/>
          <w:szCs w:val="24"/>
          <w:lang w:val="ro-RO"/>
        </w:rPr>
      </w:pPr>
    </w:p>
    <w:p w14:paraId="0397BBF3" w14:textId="238A8403" w:rsidR="003C73DB" w:rsidRDefault="003C73DB" w:rsidP="006A0549">
      <w:pPr>
        <w:spacing w:after="0"/>
        <w:rPr>
          <w:rFonts w:ascii="Times New Roman" w:hAnsi="Times New Roman" w:cs="Times New Roman"/>
          <w:b/>
          <w:sz w:val="24"/>
          <w:szCs w:val="24"/>
          <w:lang w:val="ro-RO"/>
        </w:rPr>
      </w:pPr>
    </w:p>
    <w:p w14:paraId="13F72FD9" w14:textId="01A242AD" w:rsidR="003C73DB" w:rsidRDefault="003C73DB" w:rsidP="006A0549">
      <w:pPr>
        <w:spacing w:after="0"/>
        <w:rPr>
          <w:rFonts w:ascii="Times New Roman" w:hAnsi="Times New Roman" w:cs="Times New Roman"/>
          <w:b/>
          <w:sz w:val="24"/>
          <w:szCs w:val="24"/>
          <w:lang w:val="ro-RO"/>
        </w:rPr>
      </w:pPr>
    </w:p>
    <w:p w14:paraId="48E49C45" w14:textId="04BC8270" w:rsidR="003C73DB" w:rsidRDefault="003C73DB" w:rsidP="006A0549">
      <w:pPr>
        <w:spacing w:after="0"/>
        <w:rPr>
          <w:rFonts w:ascii="Times New Roman" w:hAnsi="Times New Roman" w:cs="Times New Roman"/>
          <w:b/>
          <w:sz w:val="24"/>
          <w:szCs w:val="24"/>
          <w:lang w:val="ro-RO"/>
        </w:rPr>
      </w:pPr>
    </w:p>
    <w:p w14:paraId="4EE4C5E6" w14:textId="3B4E543E" w:rsidR="003C73DB" w:rsidRDefault="003C73DB" w:rsidP="006A0549">
      <w:pPr>
        <w:spacing w:after="0"/>
        <w:rPr>
          <w:rFonts w:ascii="Times New Roman" w:hAnsi="Times New Roman" w:cs="Times New Roman"/>
          <w:b/>
          <w:sz w:val="24"/>
          <w:szCs w:val="24"/>
          <w:lang w:val="ro-RO"/>
        </w:rPr>
      </w:pPr>
    </w:p>
    <w:p w14:paraId="470292C8" w14:textId="27A0DA0D" w:rsidR="003C73DB" w:rsidRDefault="003C73DB" w:rsidP="006A0549">
      <w:pPr>
        <w:spacing w:after="0"/>
        <w:rPr>
          <w:rFonts w:ascii="Times New Roman" w:hAnsi="Times New Roman" w:cs="Times New Roman"/>
          <w:b/>
          <w:sz w:val="24"/>
          <w:szCs w:val="24"/>
          <w:lang w:val="ro-RO"/>
        </w:rPr>
      </w:pPr>
    </w:p>
    <w:p w14:paraId="60D9DCD8" w14:textId="703CC46B" w:rsidR="003C73DB" w:rsidRDefault="003C73DB" w:rsidP="006A0549">
      <w:pPr>
        <w:spacing w:after="0"/>
        <w:rPr>
          <w:rFonts w:ascii="Times New Roman" w:hAnsi="Times New Roman" w:cs="Times New Roman"/>
          <w:b/>
          <w:sz w:val="24"/>
          <w:szCs w:val="24"/>
          <w:lang w:val="ro-RO"/>
        </w:rPr>
      </w:pPr>
    </w:p>
    <w:p w14:paraId="66481ECD" w14:textId="77777777" w:rsidR="003C73DB" w:rsidRDefault="003C73DB" w:rsidP="006A0549">
      <w:pPr>
        <w:spacing w:after="0"/>
        <w:rPr>
          <w:rFonts w:ascii="Times New Roman" w:hAnsi="Times New Roman" w:cs="Times New Roman"/>
          <w:b/>
          <w:sz w:val="24"/>
          <w:szCs w:val="24"/>
          <w:lang w:val="ro-RO"/>
        </w:rPr>
      </w:pPr>
    </w:p>
    <w:sectPr w:rsidR="003C73DB"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02A09" w14:textId="77777777" w:rsidR="00152345" w:rsidRDefault="00152345">
      <w:pPr>
        <w:spacing w:after="0" w:line="240" w:lineRule="auto"/>
      </w:pPr>
      <w:r>
        <w:separator/>
      </w:r>
    </w:p>
  </w:endnote>
  <w:endnote w:type="continuationSeparator" w:id="0">
    <w:p w14:paraId="12B87269" w14:textId="77777777" w:rsidR="00152345" w:rsidRDefault="0015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CA36363" w14:textId="77777777" w:rsidR="008D6396" w:rsidRPr="00E66CF9" w:rsidRDefault="008D6396"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6DD95B7A" wp14:editId="469737D4">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152345">
          <w:rPr>
            <w:rFonts w:ascii="Garamond" w:eastAsia="Calibri" w:hAnsi="Garamond" w:cs="Times New Roman"/>
            <w:noProof/>
            <w:sz w:val="28"/>
            <w:szCs w:val="28"/>
            <w:lang w:val="ro-RO"/>
          </w:rPr>
          <w:object w:dxaOrig="1440" w:dyaOrig="1440" w14:anchorId="32459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5057302" r:id="rId2"/>
          </w:object>
        </w:r>
        <w:r w:rsidRPr="00E66CF9">
          <w:rPr>
            <w:rFonts w:ascii="Garamond" w:eastAsia="Calibri" w:hAnsi="Garamond" w:cs="Times New Roman"/>
            <w:b/>
            <w:sz w:val="24"/>
            <w:szCs w:val="24"/>
            <w:lang w:val="ro-RO"/>
          </w:rPr>
          <w:t>AGENŢIA PENTRU PROTECŢIA MEDIULUI CLUJ</w:t>
        </w:r>
      </w:p>
      <w:p w14:paraId="0328A96E" w14:textId="77777777" w:rsidR="008D6396" w:rsidRPr="00E66CF9" w:rsidRDefault="008D639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49F899FB" w14:textId="77777777" w:rsidR="008D6396" w:rsidRPr="00E66CF9" w:rsidRDefault="008D639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613814CA" w14:textId="77777777" w:rsidR="008D6396" w:rsidRPr="00E66CF9" w:rsidRDefault="008D6396"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D6396" w:rsidRPr="00E66CF9" w14:paraId="0BD14918" w14:textId="77777777" w:rsidTr="00F37415">
          <w:tc>
            <w:tcPr>
              <w:tcW w:w="8370" w:type="dxa"/>
              <w:shd w:val="clear" w:color="auto" w:fill="auto"/>
            </w:tcPr>
            <w:p w14:paraId="3F827BB9" w14:textId="77777777" w:rsidR="008D6396" w:rsidRPr="00E66CF9" w:rsidRDefault="008D6396"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42C658F8" w14:textId="70649AB1" w:rsidR="008D6396" w:rsidRDefault="008D6396" w:rsidP="007A5D15">
        <w:pPr>
          <w:tabs>
            <w:tab w:val="center" w:pos="4320"/>
            <w:tab w:val="right" w:pos="8640"/>
          </w:tabs>
          <w:spacing w:after="0" w:line="240" w:lineRule="auto"/>
          <w:jc w:val="center"/>
        </w:pPr>
        <w:r>
          <w:fldChar w:fldCharType="begin"/>
        </w:r>
        <w:r>
          <w:instrText xml:space="preserve"> PAGE   \* MERGEFORMAT </w:instrText>
        </w:r>
        <w:r>
          <w:fldChar w:fldCharType="separate"/>
        </w:r>
        <w:r w:rsidR="00217E76">
          <w:rPr>
            <w:noProof/>
          </w:rPr>
          <w:t>11</w:t>
        </w:r>
        <w:r>
          <w:rPr>
            <w:noProof/>
          </w:rPr>
          <w:fldChar w:fldCharType="end"/>
        </w:r>
        <w:r w:rsidRPr="004E7762">
          <w:rPr>
            <w:rFonts w:ascii="Times New Roman" w:eastAsia="Times New Roman" w:hAnsi="Times New Roman" w:cs="Times New Roman"/>
            <w:color w:val="00214E"/>
            <w:sz w:val="24"/>
            <w:szCs w:val="24"/>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5E5" w14:textId="77777777" w:rsidR="008D6396" w:rsidRPr="00E66CF9" w:rsidRDefault="008D6396"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3DD9D6A3" wp14:editId="690BF312">
              <wp:simplePos x="0" y="0"/>
              <wp:positionH relativeFrom="column">
                <wp:posOffset>-142875</wp:posOffset>
              </wp:positionH>
              <wp:positionV relativeFrom="paragraph">
                <wp:posOffset>22225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8068D" id="_x0000_t32" coordsize="21600,21600" o:spt="32" o:oned="t" path="m,l21600,21600e" filled="f">
              <v:path arrowok="t" fillok="f" o:connecttype="none"/>
              <o:lock v:ext="edit" shapetype="t"/>
            </v:shapetype>
            <v:shape id="Straight Arrow Connector 6" o:spid="_x0000_s1026" type="#_x0000_t32" style="position:absolute;margin-left:-11.25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" strokecolor="#00214e" strokeweight="1.5pt"/>
          </w:pict>
        </mc:Fallback>
      </mc:AlternateContent>
    </w:r>
    <w:r w:rsidR="00152345">
      <w:rPr>
        <w:rFonts w:ascii="Garamond" w:eastAsia="Calibri" w:hAnsi="Garamond" w:cs="Times New Roman"/>
        <w:noProof/>
        <w:sz w:val="28"/>
        <w:szCs w:val="28"/>
        <w:lang w:val="ro-RO"/>
      </w:rPr>
      <w:object w:dxaOrig="1440" w:dyaOrig="1440" w14:anchorId="0A78D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45057304" r:id="rId2"/>
      </w:object>
    </w:r>
    <w:r w:rsidRPr="00E66CF9">
      <w:rPr>
        <w:rFonts w:ascii="Garamond" w:eastAsia="Calibri" w:hAnsi="Garamond" w:cs="Times New Roman"/>
        <w:b/>
        <w:sz w:val="24"/>
        <w:szCs w:val="24"/>
        <w:lang w:val="ro-RO"/>
      </w:rPr>
      <w:t>AGENŢIA PENTRU PROTECŢIA MEDIULUI CLUJ</w:t>
    </w:r>
  </w:p>
  <w:p w14:paraId="65B14B47" w14:textId="77777777" w:rsidR="008D6396" w:rsidRPr="00E66CF9" w:rsidRDefault="008D639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5DA1E1DF" w14:textId="77777777" w:rsidR="008D6396" w:rsidRPr="00E66CF9" w:rsidRDefault="008D639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6630440" w14:textId="77777777" w:rsidR="008D6396" w:rsidRPr="00E66CF9" w:rsidRDefault="008D6396"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D6396" w:rsidRPr="00E66CF9" w14:paraId="7E622F89" w14:textId="77777777" w:rsidTr="00283863">
      <w:tc>
        <w:tcPr>
          <w:tcW w:w="8370" w:type="dxa"/>
          <w:shd w:val="clear" w:color="auto" w:fill="auto"/>
        </w:tcPr>
        <w:p w14:paraId="3FA6D5BB" w14:textId="77777777" w:rsidR="008D6396" w:rsidRPr="00E66CF9" w:rsidRDefault="008D6396"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17C69B59" w14:textId="77777777" w:rsidR="008D6396" w:rsidRPr="00A50C45" w:rsidRDefault="008D6396"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0678" w14:textId="77777777" w:rsidR="00152345" w:rsidRDefault="00152345">
      <w:pPr>
        <w:spacing w:after="0" w:line="240" w:lineRule="auto"/>
      </w:pPr>
      <w:r>
        <w:separator/>
      </w:r>
    </w:p>
  </w:footnote>
  <w:footnote w:type="continuationSeparator" w:id="0">
    <w:p w14:paraId="5EAA47A2" w14:textId="77777777" w:rsidR="00152345" w:rsidRDefault="00152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E535" w14:textId="77777777" w:rsidR="008D6396" w:rsidRDefault="008D6396" w:rsidP="00721FFF">
    <w:pPr>
      <w:pStyle w:val="Header"/>
      <w:tabs>
        <w:tab w:val="clear" w:pos="4680"/>
        <w:tab w:val="clear" w:pos="9360"/>
        <w:tab w:val="left" w:pos="4030"/>
      </w:tabs>
      <w:rPr>
        <w:rFonts w:ascii="Times New Roman" w:hAnsi="Times New Roman" w:cs="Times New Roman"/>
        <w:b/>
        <w:sz w:val="28"/>
        <w:szCs w:val="28"/>
        <w:lang w:val="it-IT"/>
      </w:rPr>
    </w:pPr>
  </w:p>
  <w:p w14:paraId="6E131A23" w14:textId="77777777" w:rsidR="008D6396" w:rsidRDefault="008D6396" w:rsidP="00721FFF">
    <w:pPr>
      <w:pStyle w:val="Header"/>
      <w:tabs>
        <w:tab w:val="clear" w:pos="4680"/>
        <w:tab w:val="clear" w:pos="9360"/>
        <w:tab w:val="left" w:pos="4030"/>
      </w:tabs>
      <w:rPr>
        <w:rFonts w:ascii="Times New Roman" w:hAnsi="Times New Roman" w:cs="Times New Roman"/>
        <w:b/>
        <w:sz w:val="28"/>
        <w:szCs w:val="28"/>
        <w:lang w:val="it-IT"/>
      </w:rPr>
    </w:pPr>
  </w:p>
  <w:p w14:paraId="6DDEA287" w14:textId="77777777" w:rsidR="008D6396" w:rsidRDefault="00152345"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2E73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5057303" r:id="rId2"/>
      </w:object>
    </w:r>
    <w:r w:rsidR="008D6396">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6BDC1B72" wp14:editId="7615D002">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E11F4" w14:textId="77777777" w:rsidR="008D6396" w:rsidRPr="0015230F" w:rsidRDefault="008D6396"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63D36952" w14:textId="77777777" w:rsidR="008D6396" w:rsidRPr="00F12E1C" w:rsidRDefault="008D6396"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D6396" w:rsidRPr="00F12E1C" w14:paraId="00227ECE" w14:textId="77777777" w:rsidTr="00E44A21">
      <w:trPr>
        <w:trHeight w:val="692"/>
      </w:trPr>
      <w:tc>
        <w:tcPr>
          <w:tcW w:w="10031" w:type="dxa"/>
          <w:tcBorders>
            <w:top w:val="single" w:sz="8" w:space="0" w:color="000000"/>
            <w:bottom w:val="single" w:sz="8" w:space="0" w:color="000000"/>
          </w:tcBorders>
          <w:shd w:val="clear" w:color="auto" w:fill="auto"/>
          <w:vAlign w:val="center"/>
        </w:tcPr>
        <w:p w14:paraId="407C6B05" w14:textId="77777777" w:rsidR="008D6396" w:rsidRPr="00F12E1C" w:rsidRDefault="008D6396"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46674C19" w14:textId="77777777" w:rsidR="008D6396" w:rsidRPr="00AD564B" w:rsidRDefault="008D6396"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5F2EE3D8"/>
    <w:lvl w:ilvl="0" w:tplc="500AFF4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3572F9"/>
    <w:multiLevelType w:val="hybridMultilevel"/>
    <w:tmpl w:val="0D62E6E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4F70E9"/>
    <w:multiLevelType w:val="hybridMultilevel"/>
    <w:tmpl w:val="CDE8C86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196951"/>
    <w:multiLevelType w:val="hybridMultilevel"/>
    <w:tmpl w:val="486A8F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EC3D49"/>
    <w:multiLevelType w:val="hybridMultilevel"/>
    <w:tmpl w:val="3ECC974C"/>
    <w:lvl w:ilvl="0" w:tplc="EE34D2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9F6464"/>
    <w:multiLevelType w:val="hybridMultilevel"/>
    <w:tmpl w:val="3998D9A6"/>
    <w:lvl w:ilvl="0" w:tplc="04090005">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6A078B"/>
    <w:multiLevelType w:val="hybridMultilevel"/>
    <w:tmpl w:val="3D1478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1B820DB"/>
    <w:multiLevelType w:val="multilevel"/>
    <w:tmpl w:val="67EADF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345D0"/>
    <w:multiLevelType w:val="hybridMultilevel"/>
    <w:tmpl w:val="1E305DF2"/>
    <w:lvl w:ilvl="0" w:tplc="04090019">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6BE03E87"/>
    <w:multiLevelType w:val="hybridMultilevel"/>
    <w:tmpl w:val="55227FC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728A77D8"/>
    <w:multiLevelType w:val="hybridMultilevel"/>
    <w:tmpl w:val="C15C8A5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D21FE7"/>
    <w:multiLevelType w:val="hybridMultilevel"/>
    <w:tmpl w:val="2B8846E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9"/>
  </w:num>
  <w:num w:numId="2">
    <w:abstractNumId w:val="25"/>
  </w:num>
  <w:num w:numId="3">
    <w:abstractNumId w:val="9"/>
  </w:num>
  <w:num w:numId="4">
    <w:abstractNumId w:val="30"/>
  </w:num>
  <w:num w:numId="5">
    <w:abstractNumId w:val="1"/>
  </w:num>
  <w:num w:numId="6">
    <w:abstractNumId w:val="18"/>
  </w:num>
  <w:num w:numId="7">
    <w:abstractNumId w:val="29"/>
  </w:num>
  <w:num w:numId="8">
    <w:abstractNumId w:val="15"/>
  </w:num>
  <w:num w:numId="9">
    <w:abstractNumId w:val="7"/>
  </w:num>
  <w:num w:numId="10">
    <w:abstractNumId w:val="21"/>
  </w:num>
  <w:num w:numId="11">
    <w:abstractNumId w:val="12"/>
  </w:num>
  <w:num w:numId="12">
    <w:abstractNumId w:val="27"/>
  </w:num>
  <w:num w:numId="13">
    <w:abstractNumId w:val="14"/>
  </w:num>
  <w:num w:numId="14">
    <w:abstractNumId w:val="8"/>
  </w:num>
  <w:num w:numId="15">
    <w:abstractNumId w:val="0"/>
  </w:num>
  <w:num w:numId="16">
    <w:abstractNumId w:val="13"/>
  </w:num>
  <w:num w:numId="17">
    <w:abstractNumId w:val="10"/>
  </w:num>
  <w:num w:numId="18">
    <w:abstractNumId w:val="17"/>
  </w:num>
  <w:num w:numId="19">
    <w:abstractNumId w:val="24"/>
  </w:num>
  <w:num w:numId="20">
    <w:abstractNumId w:val="23"/>
  </w:num>
  <w:num w:numId="21">
    <w:abstractNumId w:val="2"/>
  </w:num>
  <w:num w:numId="22">
    <w:abstractNumId w:val="3"/>
  </w:num>
  <w:num w:numId="23">
    <w:abstractNumId w:val="28"/>
  </w:num>
  <w:num w:numId="24">
    <w:abstractNumId w:val="26"/>
  </w:num>
  <w:num w:numId="25">
    <w:abstractNumId w:val="4"/>
  </w:num>
  <w:num w:numId="26">
    <w:abstractNumId w:val="11"/>
  </w:num>
  <w:num w:numId="27">
    <w:abstractNumId w:val="16"/>
  </w:num>
  <w:num w:numId="28">
    <w:abstractNumId w:val="6"/>
  </w:num>
  <w:num w:numId="29">
    <w:abstractNumId w:val="22"/>
  </w:num>
  <w:num w:numId="30">
    <w:abstractNumId w:val="20"/>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168B"/>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427E"/>
    <w:rsid w:val="00085FCB"/>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4E67"/>
    <w:rsid w:val="000F5320"/>
    <w:rsid w:val="00100184"/>
    <w:rsid w:val="00102C58"/>
    <w:rsid w:val="00105426"/>
    <w:rsid w:val="0011207A"/>
    <w:rsid w:val="00113FE9"/>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2345"/>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59B"/>
    <w:rsid w:val="00187D72"/>
    <w:rsid w:val="001926D2"/>
    <w:rsid w:val="00192EF2"/>
    <w:rsid w:val="001936FA"/>
    <w:rsid w:val="001A0F09"/>
    <w:rsid w:val="001A1A48"/>
    <w:rsid w:val="001A3FB8"/>
    <w:rsid w:val="001A478D"/>
    <w:rsid w:val="001A5FA9"/>
    <w:rsid w:val="001B0576"/>
    <w:rsid w:val="001B1028"/>
    <w:rsid w:val="001B5AB7"/>
    <w:rsid w:val="001B5E56"/>
    <w:rsid w:val="001B719D"/>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17E76"/>
    <w:rsid w:val="00222266"/>
    <w:rsid w:val="002226C6"/>
    <w:rsid w:val="00226998"/>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679E3"/>
    <w:rsid w:val="00270A52"/>
    <w:rsid w:val="00273164"/>
    <w:rsid w:val="00274E32"/>
    <w:rsid w:val="00275E23"/>
    <w:rsid w:val="002771E3"/>
    <w:rsid w:val="00280C36"/>
    <w:rsid w:val="00283863"/>
    <w:rsid w:val="0028559E"/>
    <w:rsid w:val="00285726"/>
    <w:rsid w:val="00286B22"/>
    <w:rsid w:val="002908FF"/>
    <w:rsid w:val="002919ED"/>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3AB1"/>
    <w:rsid w:val="002C4446"/>
    <w:rsid w:val="002C65FA"/>
    <w:rsid w:val="002C6E02"/>
    <w:rsid w:val="002D45F9"/>
    <w:rsid w:val="002D6AF1"/>
    <w:rsid w:val="002D7AD3"/>
    <w:rsid w:val="002E0B5A"/>
    <w:rsid w:val="002E3F73"/>
    <w:rsid w:val="002F00CF"/>
    <w:rsid w:val="002F0D5D"/>
    <w:rsid w:val="002F1DDA"/>
    <w:rsid w:val="002F50D4"/>
    <w:rsid w:val="002F7900"/>
    <w:rsid w:val="003004ED"/>
    <w:rsid w:val="00302C1F"/>
    <w:rsid w:val="003061C1"/>
    <w:rsid w:val="00310D4F"/>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42C"/>
    <w:rsid w:val="0034171E"/>
    <w:rsid w:val="00346FA6"/>
    <w:rsid w:val="00347279"/>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2EFF"/>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EAD"/>
    <w:rsid w:val="003B4959"/>
    <w:rsid w:val="003B4F79"/>
    <w:rsid w:val="003B728A"/>
    <w:rsid w:val="003C02D8"/>
    <w:rsid w:val="003C03A2"/>
    <w:rsid w:val="003C0B60"/>
    <w:rsid w:val="003C190D"/>
    <w:rsid w:val="003C3D98"/>
    <w:rsid w:val="003C3EC2"/>
    <w:rsid w:val="003C6467"/>
    <w:rsid w:val="003C73DB"/>
    <w:rsid w:val="003D0CB3"/>
    <w:rsid w:val="003D214F"/>
    <w:rsid w:val="003D2312"/>
    <w:rsid w:val="003D23C5"/>
    <w:rsid w:val="003D2BD5"/>
    <w:rsid w:val="003D337B"/>
    <w:rsid w:val="003D3FC8"/>
    <w:rsid w:val="003D6693"/>
    <w:rsid w:val="003D76C1"/>
    <w:rsid w:val="003E77F8"/>
    <w:rsid w:val="003F1101"/>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36B79"/>
    <w:rsid w:val="0044062D"/>
    <w:rsid w:val="00444170"/>
    <w:rsid w:val="00445BEB"/>
    <w:rsid w:val="0044630B"/>
    <w:rsid w:val="00450272"/>
    <w:rsid w:val="00451D96"/>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0F7"/>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69E"/>
    <w:rsid w:val="004F3E08"/>
    <w:rsid w:val="004F6C11"/>
    <w:rsid w:val="004F757A"/>
    <w:rsid w:val="005020AD"/>
    <w:rsid w:val="00503242"/>
    <w:rsid w:val="00505A0E"/>
    <w:rsid w:val="0050648C"/>
    <w:rsid w:val="00506BF0"/>
    <w:rsid w:val="00506D7B"/>
    <w:rsid w:val="00506DA9"/>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0BD"/>
    <w:rsid w:val="00574CE3"/>
    <w:rsid w:val="00576A3C"/>
    <w:rsid w:val="0058214D"/>
    <w:rsid w:val="005833F6"/>
    <w:rsid w:val="00583D12"/>
    <w:rsid w:val="0058433B"/>
    <w:rsid w:val="00584CFA"/>
    <w:rsid w:val="00585461"/>
    <w:rsid w:val="0058621D"/>
    <w:rsid w:val="005871CA"/>
    <w:rsid w:val="00591A33"/>
    <w:rsid w:val="005925CD"/>
    <w:rsid w:val="0059580A"/>
    <w:rsid w:val="00595D1F"/>
    <w:rsid w:val="00596585"/>
    <w:rsid w:val="005969F5"/>
    <w:rsid w:val="0059739D"/>
    <w:rsid w:val="00597AB3"/>
    <w:rsid w:val="005A1720"/>
    <w:rsid w:val="005A2CF1"/>
    <w:rsid w:val="005A3BE6"/>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8C9"/>
    <w:rsid w:val="005E3954"/>
    <w:rsid w:val="005E39A6"/>
    <w:rsid w:val="005E3D80"/>
    <w:rsid w:val="005E3F37"/>
    <w:rsid w:val="005E4694"/>
    <w:rsid w:val="005E5A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9ED"/>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A624B"/>
    <w:rsid w:val="006B0801"/>
    <w:rsid w:val="006B0D6A"/>
    <w:rsid w:val="006B5F63"/>
    <w:rsid w:val="006B73B7"/>
    <w:rsid w:val="006B76E9"/>
    <w:rsid w:val="006C5BEF"/>
    <w:rsid w:val="006C6829"/>
    <w:rsid w:val="006C7771"/>
    <w:rsid w:val="006D202D"/>
    <w:rsid w:val="006D2682"/>
    <w:rsid w:val="006D4939"/>
    <w:rsid w:val="006D5AE4"/>
    <w:rsid w:val="006E2451"/>
    <w:rsid w:val="006E2638"/>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5B9E"/>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2DFB"/>
    <w:rsid w:val="0073414D"/>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3874"/>
    <w:rsid w:val="0078619A"/>
    <w:rsid w:val="00790316"/>
    <w:rsid w:val="007919B9"/>
    <w:rsid w:val="00795975"/>
    <w:rsid w:val="007963E4"/>
    <w:rsid w:val="0079683E"/>
    <w:rsid w:val="00796D20"/>
    <w:rsid w:val="007A0742"/>
    <w:rsid w:val="007A0AD0"/>
    <w:rsid w:val="007A41BD"/>
    <w:rsid w:val="007A48AC"/>
    <w:rsid w:val="007A490C"/>
    <w:rsid w:val="007A4E41"/>
    <w:rsid w:val="007A5D15"/>
    <w:rsid w:val="007B099F"/>
    <w:rsid w:val="007B1F35"/>
    <w:rsid w:val="007B25D2"/>
    <w:rsid w:val="007B4670"/>
    <w:rsid w:val="007B5126"/>
    <w:rsid w:val="007B548B"/>
    <w:rsid w:val="007B6031"/>
    <w:rsid w:val="007B74F7"/>
    <w:rsid w:val="007C1CB6"/>
    <w:rsid w:val="007C2CDD"/>
    <w:rsid w:val="007C52D8"/>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5D9A"/>
    <w:rsid w:val="008D6396"/>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10034"/>
    <w:rsid w:val="009141AC"/>
    <w:rsid w:val="00915B3A"/>
    <w:rsid w:val="009170F9"/>
    <w:rsid w:val="009200F0"/>
    <w:rsid w:val="0092148B"/>
    <w:rsid w:val="0092475E"/>
    <w:rsid w:val="009265ED"/>
    <w:rsid w:val="009271B4"/>
    <w:rsid w:val="0093010E"/>
    <w:rsid w:val="00931F62"/>
    <w:rsid w:val="00932D14"/>
    <w:rsid w:val="009377E2"/>
    <w:rsid w:val="0094022C"/>
    <w:rsid w:val="00942285"/>
    <w:rsid w:val="009423FC"/>
    <w:rsid w:val="009426A4"/>
    <w:rsid w:val="00946F47"/>
    <w:rsid w:val="009507FE"/>
    <w:rsid w:val="00950F0D"/>
    <w:rsid w:val="00955473"/>
    <w:rsid w:val="00957BD0"/>
    <w:rsid w:val="00960CF3"/>
    <w:rsid w:val="0097032E"/>
    <w:rsid w:val="00971DAF"/>
    <w:rsid w:val="00972461"/>
    <w:rsid w:val="00972944"/>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07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3FDC"/>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D72D1"/>
    <w:rsid w:val="00AE2664"/>
    <w:rsid w:val="00AE2E97"/>
    <w:rsid w:val="00AE2EF8"/>
    <w:rsid w:val="00AE583E"/>
    <w:rsid w:val="00AE6524"/>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765"/>
    <w:rsid w:val="00B2467E"/>
    <w:rsid w:val="00B24A3B"/>
    <w:rsid w:val="00B26868"/>
    <w:rsid w:val="00B34C6C"/>
    <w:rsid w:val="00B36191"/>
    <w:rsid w:val="00B36BD8"/>
    <w:rsid w:val="00B37A08"/>
    <w:rsid w:val="00B41473"/>
    <w:rsid w:val="00B41A64"/>
    <w:rsid w:val="00B4409C"/>
    <w:rsid w:val="00B4497F"/>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3EFC"/>
    <w:rsid w:val="00B76661"/>
    <w:rsid w:val="00B766EB"/>
    <w:rsid w:val="00B80C48"/>
    <w:rsid w:val="00B81303"/>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3DE8"/>
    <w:rsid w:val="00C25C94"/>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3CCB"/>
    <w:rsid w:val="00CD4380"/>
    <w:rsid w:val="00CD4D2B"/>
    <w:rsid w:val="00CD5666"/>
    <w:rsid w:val="00CD58ED"/>
    <w:rsid w:val="00CD5A71"/>
    <w:rsid w:val="00CE275A"/>
    <w:rsid w:val="00CE3C76"/>
    <w:rsid w:val="00CE565C"/>
    <w:rsid w:val="00CE6293"/>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2E18"/>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471"/>
    <w:rsid w:val="00E22C2D"/>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483A"/>
    <w:rsid w:val="00E676D7"/>
    <w:rsid w:val="00E6793C"/>
    <w:rsid w:val="00E7383E"/>
    <w:rsid w:val="00E828BA"/>
    <w:rsid w:val="00E83BA1"/>
    <w:rsid w:val="00E84018"/>
    <w:rsid w:val="00E8580A"/>
    <w:rsid w:val="00E8645D"/>
    <w:rsid w:val="00E8693A"/>
    <w:rsid w:val="00E87A56"/>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8FC"/>
    <w:rsid w:val="00F0005D"/>
    <w:rsid w:val="00F000B0"/>
    <w:rsid w:val="00F01F9B"/>
    <w:rsid w:val="00F02D1C"/>
    <w:rsid w:val="00F046D6"/>
    <w:rsid w:val="00F0596A"/>
    <w:rsid w:val="00F115DB"/>
    <w:rsid w:val="00F11C04"/>
    <w:rsid w:val="00F11D9E"/>
    <w:rsid w:val="00F12D32"/>
    <w:rsid w:val="00F13459"/>
    <w:rsid w:val="00F144CF"/>
    <w:rsid w:val="00F23B7D"/>
    <w:rsid w:val="00F27D51"/>
    <w:rsid w:val="00F30279"/>
    <w:rsid w:val="00F33CD6"/>
    <w:rsid w:val="00F36FB1"/>
    <w:rsid w:val="00F37205"/>
    <w:rsid w:val="00F37415"/>
    <w:rsid w:val="00F406FB"/>
    <w:rsid w:val="00F417BB"/>
    <w:rsid w:val="00F4194C"/>
    <w:rsid w:val="00F44AE2"/>
    <w:rsid w:val="00F464E5"/>
    <w:rsid w:val="00F52137"/>
    <w:rsid w:val="00F55AA6"/>
    <w:rsid w:val="00F56EE4"/>
    <w:rsid w:val="00F578A8"/>
    <w:rsid w:val="00F624E1"/>
    <w:rsid w:val="00F62DFB"/>
    <w:rsid w:val="00F63B41"/>
    <w:rsid w:val="00F64EB4"/>
    <w:rsid w:val="00F66556"/>
    <w:rsid w:val="00F702F1"/>
    <w:rsid w:val="00F71B62"/>
    <w:rsid w:val="00F73090"/>
    <w:rsid w:val="00F74C18"/>
    <w:rsid w:val="00F75242"/>
    <w:rsid w:val="00F76BF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060E"/>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20E0"/>
    <w:rsid w:val="00FE6B3C"/>
    <w:rsid w:val="00FF07B6"/>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49B31D4"/>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styleId="CommentReference">
    <w:name w:val="annotation reference"/>
    <w:basedOn w:val="DefaultParagraphFont"/>
    <w:uiPriority w:val="99"/>
    <w:semiHidden/>
    <w:unhideWhenUsed/>
    <w:rsid w:val="000F4E67"/>
    <w:rPr>
      <w:sz w:val="16"/>
      <w:szCs w:val="16"/>
    </w:rPr>
  </w:style>
  <w:style w:type="paragraph" w:styleId="CommentText">
    <w:name w:val="annotation text"/>
    <w:basedOn w:val="Normal"/>
    <w:link w:val="CommentTextChar"/>
    <w:uiPriority w:val="99"/>
    <w:semiHidden/>
    <w:unhideWhenUsed/>
    <w:rsid w:val="000F4E67"/>
    <w:pPr>
      <w:spacing w:line="240" w:lineRule="auto"/>
    </w:pPr>
    <w:rPr>
      <w:sz w:val="20"/>
      <w:szCs w:val="20"/>
    </w:rPr>
  </w:style>
  <w:style w:type="character" w:customStyle="1" w:styleId="CommentTextChar">
    <w:name w:val="Comment Text Char"/>
    <w:basedOn w:val="DefaultParagraphFont"/>
    <w:link w:val="CommentText"/>
    <w:uiPriority w:val="99"/>
    <w:semiHidden/>
    <w:rsid w:val="000F4E67"/>
    <w:rPr>
      <w:sz w:val="20"/>
      <w:szCs w:val="20"/>
    </w:rPr>
  </w:style>
  <w:style w:type="paragraph" w:styleId="CommentSubject">
    <w:name w:val="annotation subject"/>
    <w:basedOn w:val="CommentText"/>
    <w:next w:val="CommentText"/>
    <w:link w:val="CommentSubjectChar"/>
    <w:uiPriority w:val="99"/>
    <w:semiHidden/>
    <w:unhideWhenUsed/>
    <w:rsid w:val="000F4E67"/>
    <w:rPr>
      <w:b/>
      <w:bCs/>
    </w:rPr>
  </w:style>
  <w:style w:type="character" w:customStyle="1" w:styleId="CommentSubjectChar">
    <w:name w:val="Comment Subject Char"/>
    <w:basedOn w:val="CommentTextChar"/>
    <w:link w:val="CommentSubject"/>
    <w:uiPriority w:val="99"/>
    <w:semiHidden/>
    <w:rsid w:val="000F4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13854470">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6C35-E34D-49E7-8544-4163334A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11</Pages>
  <Words>3564</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134</cp:revision>
  <cp:lastPrinted>2023-01-26T12:47:00Z</cp:lastPrinted>
  <dcterms:created xsi:type="dcterms:W3CDTF">2022-10-28T09:14:00Z</dcterms:created>
  <dcterms:modified xsi:type="dcterms:W3CDTF">2023-05-08T10:22:00Z</dcterms:modified>
</cp:coreProperties>
</file>