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29" w:rsidRPr="00436517" w:rsidRDefault="00E51329" w:rsidP="004E7376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</w:p>
    <w:p w:rsidR="00E51329" w:rsidRPr="00436517" w:rsidRDefault="00E51329" w:rsidP="004E7376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bookmarkStart w:id="0" w:name="_GoBack"/>
      <w:bookmarkEnd w:id="0"/>
    </w:p>
    <w:p w:rsidR="004E7376" w:rsidRPr="00436517" w:rsidRDefault="004E7376" w:rsidP="004E7376">
      <w:pPr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Agenția pentru Protecția Mediului Cluj anunță publicul interesat asupra depunerii solicitării de emitere a acordului de mediu pentru proiectul </w:t>
      </w:r>
      <w:r w:rsidRPr="00436517">
        <w:rPr>
          <w:rFonts w:ascii="Arial" w:hAnsi="Arial" w:cs="Arial"/>
          <w:i/>
          <w:sz w:val="24"/>
          <w:szCs w:val="24"/>
          <w:lang w:val="ro-RO"/>
        </w:rPr>
        <w:t>Construire ansamblu rezidenţial, accese, împrejmuire, branşamente şi racorduri la reţelele de utilităţi urbane, Gilău, str. Someşul Rece, nr. 1177H, judeţul Cluj</w:t>
      </w:r>
      <w:r w:rsidRPr="00436517">
        <w:rPr>
          <w:rFonts w:ascii="Arial" w:eastAsia="Times New Roman" w:hAnsi="Arial" w:cs="Arial"/>
          <w:i/>
          <w:sz w:val="24"/>
          <w:szCs w:val="24"/>
          <w:lang w:val="ro-RO"/>
        </w:rPr>
        <w:t>,</w:t>
      </w: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 titular </w:t>
      </w:r>
      <w:r w:rsidRPr="00436517">
        <w:rPr>
          <w:rFonts w:ascii="Arial" w:hAnsi="Arial" w:cs="Arial"/>
          <w:spacing w:val="-4"/>
          <w:sz w:val="24"/>
          <w:szCs w:val="24"/>
          <w:lang w:val="ro-RO"/>
        </w:rPr>
        <w:t>SC Nord Conforest SA</w:t>
      </w:r>
      <w:r w:rsidRPr="00436517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E51329" w:rsidRPr="00436517" w:rsidRDefault="00E51329" w:rsidP="004E7376">
      <w:pPr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</w:p>
    <w:p w:rsidR="004E7376" w:rsidRPr="00436517" w:rsidRDefault="004E7376" w:rsidP="004E7376">
      <w:pPr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Informațiile privind proiectul propus/memoriul de prezentare pot fi consultate la sediul </w:t>
      </w:r>
      <w:r w:rsidRPr="00436517">
        <w:rPr>
          <w:rFonts w:ascii="Arial" w:hAnsi="Arial" w:cs="Arial"/>
          <w:spacing w:val="12"/>
          <w:sz w:val="24"/>
          <w:szCs w:val="24"/>
          <w:lang w:val="ro-RO"/>
        </w:rPr>
        <w:t>Agenţiei pentru Protecţia Mediului Cluj din Calea Dorobanţilor, nr. 99, Cluj-Napoca, cod 400609, tel. 0264 410 722, fax.  0264 410 716</w:t>
      </w: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 și la sediul titularului din </w:t>
      </w:r>
      <w:r w:rsidRPr="00436517">
        <w:rPr>
          <w:rFonts w:ascii="Arial" w:hAnsi="Arial" w:cs="Arial"/>
          <w:sz w:val="24"/>
          <w:szCs w:val="24"/>
          <w:lang w:val="ro-RO"/>
        </w:rPr>
        <w:t>Gilău, str. Someşul Rece, nr. 1177H, judeţul Cluj,</w:t>
      </w: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436517">
        <w:rPr>
          <w:rFonts w:ascii="Arial" w:hAnsi="Arial" w:cs="Arial"/>
          <w:spacing w:val="12"/>
          <w:sz w:val="24"/>
          <w:szCs w:val="24"/>
          <w:lang w:val="ro-RO"/>
        </w:rPr>
        <w:t>în zilele de luni-vineri, între orele 9-14</w:t>
      </w:r>
      <w:r w:rsidRPr="00436517">
        <w:rPr>
          <w:rFonts w:ascii="Arial" w:hAnsi="Arial" w:cs="Arial"/>
          <w:spacing w:val="12"/>
          <w:sz w:val="24"/>
          <w:szCs w:val="24"/>
          <w:bdr w:val="none" w:sz="0" w:space="0" w:color="auto" w:frame="1"/>
          <w:vertAlign w:val="superscript"/>
          <w:lang w:val="ro-RO"/>
        </w:rPr>
        <w:t>00</w:t>
      </w:r>
      <w:r w:rsidRPr="00436517">
        <w:rPr>
          <w:rFonts w:ascii="Arial" w:hAnsi="Arial" w:cs="Arial"/>
          <w:spacing w:val="12"/>
          <w:sz w:val="24"/>
          <w:szCs w:val="24"/>
          <w:lang w:val="ro-RO"/>
        </w:rPr>
        <w:t>, precum şi la adresa de internet </w:t>
      </w:r>
      <w:hyperlink r:id="rId4" w:history="1">
        <w:r w:rsidRPr="00436517">
          <w:rPr>
            <w:rStyle w:val="Hyperlink"/>
            <w:rFonts w:ascii="Arial" w:hAnsi="Arial" w:cs="Arial"/>
            <w:color w:val="auto"/>
            <w:spacing w:val="12"/>
            <w:sz w:val="24"/>
            <w:szCs w:val="24"/>
            <w:lang w:val="ro-RO"/>
          </w:rPr>
          <w:t>http://apmcj.anpm.ro</w:t>
        </w:r>
      </w:hyperlink>
      <w:r w:rsidRPr="00436517">
        <w:rPr>
          <w:rFonts w:ascii="Arial" w:hAnsi="Arial" w:cs="Arial"/>
          <w:spacing w:val="12"/>
          <w:sz w:val="24"/>
          <w:szCs w:val="24"/>
          <w:u w:val="single"/>
          <w:lang w:val="ro-RO"/>
        </w:rPr>
        <w:t>.</w:t>
      </w:r>
    </w:p>
    <w:p w:rsidR="00E51329" w:rsidRPr="00436517" w:rsidRDefault="00E51329" w:rsidP="004E7376">
      <w:pPr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</w:p>
    <w:p w:rsidR="004E7376" w:rsidRPr="00436517" w:rsidRDefault="004E7376" w:rsidP="004E7376">
      <w:pPr>
        <w:spacing w:after="0" w:line="300" w:lineRule="atLeast"/>
        <w:rPr>
          <w:rFonts w:ascii="Arial" w:hAnsi="Arial" w:cs="Arial"/>
          <w:spacing w:val="12"/>
          <w:sz w:val="24"/>
          <w:szCs w:val="24"/>
          <w:lang w:val="ro-RO"/>
        </w:rPr>
      </w:pPr>
      <w:r w:rsidRPr="00436517">
        <w:rPr>
          <w:rFonts w:ascii="Arial" w:eastAsia="Times New Roman" w:hAnsi="Arial" w:cs="Arial"/>
          <w:sz w:val="24"/>
          <w:szCs w:val="24"/>
          <w:lang w:val="ro-RO"/>
        </w:rPr>
        <w:t xml:space="preserve">Observațiile publicului se primesc zilnic la sediul </w:t>
      </w:r>
      <w:r w:rsidRPr="00436517">
        <w:rPr>
          <w:rFonts w:ascii="Arial" w:hAnsi="Arial" w:cs="Arial"/>
          <w:spacing w:val="12"/>
          <w:sz w:val="24"/>
          <w:szCs w:val="24"/>
          <w:lang w:val="ro-RO"/>
        </w:rPr>
        <w:t xml:space="preserve">Agenţiei pentru Protecţia Mediului Cluj </w:t>
      </w:r>
    </w:p>
    <w:p w:rsidR="00E51329" w:rsidRPr="00436517" w:rsidRDefault="00E51329" w:rsidP="004E7376">
      <w:pPr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</w:p>
    <w:p w:rsidR="00F561E1" w:rsidRPr="00436517" w:rsidRDefault="00F561E1">
      <w:pPr>
        <w:rPr>
          <w:b/>
          <w:lang w:val="ro-RO"/>
        </w:rPr>
      </w:pPr>
    </w:p>
    <w:sectPr w:rsidR="00F561E1" w:rsidRPr="0043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7"/>
    <w:rsid w:val="002C7D45"/>
    <w:rsid w:val="00302867"/>
    <w:rsid w:val="00380E94"/>
    <w:rsid w:val="00436517"/>
    <w:rsid w:val="004E7376"/>
    <w:rsid w:val="005F61E7"/>
    <w:rsid w:val="00774F42"/>
    <w:rsid w:val="00CC3FEE"/>
    <w:rsid w:val="00E51329"/>
    <w:rsid w:val="00F54455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8B648-CAA3-4B82-B8D2-53BEDE4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MELEAN</dc:creator>
  <cp:keywords/>
  <dc:description/>
  <cp:lastModifiedBy>IOANA RUSU</cp:lastModifiedBy>
  <cp:revision>5</cp:revision>
  <dcterms:created xsi:type="dcterms:W3CDTF">2019-03-11T09:44:00Z</dcterms:created>
  <dcterms:modified xsi:type="dcterms:W3CDTF">2019-03-11T11:29:00Z</dcterms:modified>
</cp:coreProperties>
</file>