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49F" w:rsidRDefault="005E349F" w:rsidP="005E349F">
      <w:pPr>
        <w:spacing w:after="0"/>
        <w:rPr>
          <w:rFonts w:ascii="Arial" w:hAnsi="Arial" w:cs="Arial"/>
          <w:sz w:val="24"/>
          <w:szCs w:val="24"/>
        </w:rPr>
      </w:pPr>
      <w:bookmarkStart w:id="0" w:name="_GoBack"/>
      <w:bookmarkEnd w:id="0"/>
    </w:p>
    <w:p w:rsidR="005E349F" w:rsidRDefault="00AE154B" w:rsidP="005E349F">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5E349F" w:rsidRDefault="00AE154B" w:rsidP="005E349F">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Content>
        <w:p w:rsidR="005E349F" w:rsidRDefault="001A5EF4" w:rsidP="005E349F">
          <w:pPr>
            <w:spacing w:after="0"/>
            <w:jc w:val="center"/>
            <w:rPr>
              <w:rFonts w:ascii="Arial" w:hAnsi="Arial" w:cs="Arial"/>
              <w:b/>
              <w:noProof/>
              <w:sz w:val="28"/>
              <w:szCs w:val="28"/>
              <w:lang w:val="ro-RO"/>
            </w:rPr>
          </w:pPr>
          <w:r>
            <w:rPr>
              <w:rFonts w:ascii="Arial" w:hAnsi="Arial" w:cs="Arial"/>
              <w:b/>
              <w:noProof/>
              <w:sz w:val="28"/>
              <w:szCs w:val="28"/>
              <w:lang w:val="ro-RO"/>
            </w:rPr>
            <w:t>DRAFT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5E349F" w:rsidRDefault="00AE154B" w:rsidP="005E349F">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5E349F" w:rsidRDefault="005E349F" w:rsidP="005E349F">
      <w:pPr>
        <w:spacing w:after="0"/>
        <w:rPr>
          <w:rFonts w:ascii="Arial" w:hAnsi="Arial" w:cs="Arial"/>
          <w:b/>
          <w:sz w:val="24"/>
          <w:szCs w:val="24"/>
        </w:rPr>
      </w:pPr>
    </w:p>
    <w:p w:rsidR="005E349F" w:rsidRDefault="00AE154B" w:rsidP="005E349F">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E236A9">
            <w:rPr>
              <w:rFonts w:ascii="Arial" w:hAnsi="Arial" w:cs="Arial"/>
              <w:b/>
              <w:sz w:val="24"/>
              <w:szCs w:val="24"/>
            </w:rPr>
            <w:t>BRONTO COMPROD SRL</w:t>
          </w:r>
        </w:sdtContent>
      </w:sdt>
    </w:p>
    <w:p w:rsidR="005E349F" w:rsidRDefault="00AE154B" w:rsidP="005E349F">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E236A9">
            <w:rPr>
              <w:rFonts w:ascii="Arial" w:hAnsi="Arial" w:cs="Arial"/>
              <w:b/>
              <w:sz w:val="24"/>
              <w:szCs w:val="24"/>
            </w:rPr>
            <w:t>Str. Corneliu Coposu, Nr. 35-37, Cluj-Napoca , Judetul Cluj</w:t>
          </w:r>
        </w:sdtContent>
      </w:sdt>
      <w:r>
        <w:rPr>
          <w:rFonts w:ascii="Arial" w:hAnsi="Arial" w:cs="Arial"/>
          <w:b/>
          <w:sz w:val="24"/>
          <w:szCs w:val="24"/>
        </w:rPr>
        <w:t xml:space="preserve"> </w:t>
      </w:r>
      <w:r>
        <w:rPr>
          <w:rFonts w:ascii="Arial" w:hAnsi="Arial" w:cs="Arial"/>
          <w:b/>
          <w:sz w:val="24"/>
          <w:szCs w:val="24"/>
        </w:rPr>
        <w:tab/>
      </w:r>
    </w:p>
    <w:p w:rsidR="005E349F" w:rsidRDefault="00AE154B" w:rsidP="005E349F">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E236A9">
            <w:rPr>
              <w:rFonts w:ascii="Arial" w:hAnsi="Arial" w:cs="Arial"/>
              <w:b/>
              <w:sz w:val="24"/>
              <w:szCs w:val="24"/>
            </w:rPr>
            <w:t>Hală de depozitare și atelier de reparații utilaje de grădinărit</w:t>
          </w:r>
        </w:sdtContent>
      </w:sdt>
    </w:p>
    <w:p w:rsidR="005E349F" w:rsidRDefault="00AE154B" w:rsidP="005E349F">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E236A9">
            <w:rPr>
              <w:rFonts w:ascii="Arial" w:hAnsi="Arial" w:cs="Arial"/>
              <w:b/>
              <w:sz w:val="24"/>
              <w:szCs w:val="24"/>
            </w:rPr>
            <w:t>Str. Principală, Nr. 355B, Suceagu , Judetul Cluj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5E349F" w:rsidRDefault="00E236A9" w:rsidP="005E349F">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AE154B" w:rsidRPr="0086562F">
                <w:rPr>
                  <w:rFonts w:ascii="Arial" w:hAnsi="Arial" w:cs="Arial"/>
                  <w:b/>
                  <w:sz w:val="24"/>
                  <w:szCs w:val="24"/>
                  <w:lang w:val="ro-RO"/>
                </w:rPr>
                <w:t>Activitatea/Activită</w:t>
              </w:r>
              <w:r w:rsidR="00AE154B">
                <w:rPr>
                  <w:rFonts w:ascii="Arial" w:hAnsi="Arial" w:cs="Arial"/>
                  <w:b/>
                  <w:sz w:val="24"/>
                  <w:szCs w:val="24"/>
                  <w:lang w:val="ro-RO"/>
                </w:rPr>
                <w:t>ț</w:t>
              </w:r>
              <w:r w:rsidR="00AE154B" w:rsidRPr="0086562F">
                <w:rPr>
                  <w:rFonts w:ascii="Arial" w:hAnsi="Arial" w:cs="Arial"/>
                  <w:b/>
                  <w:sz w:val="24"/>
                  <w:szCs w:val="24"/>
                  <w:lang w:val="ro-RO"/>
                </w:rPr>
                <w:t>ile</w:t>
              </w:r>
              <w:r w:rsidR="00AE154B">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5E349F" w:rsidRPr="00B81806" w:rsidRDefault="00AE154B" w:rsidP="005E349F">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553AB3" w:rsidRPr="00553AB3" w:rsidTr="00553AB3">
            <w:tc>
              <w:tcPr>
                <w:tcW w:w="791" w:type="dxa"/>
                <w:shd w:val="clear" w:color="auto" w:fill="C0C0C0"/>
                <w:vAlign w:val="center"/>
              </w:tcPr>
              <w:p w:rsidR="00553AB3" w:rsidRPr="00553AB3" w:rsidRDefault="00553AB3" w:rsidP="00553AB3">
                <w:pPr>
                  <w:spacing w:before="40" w:after="0" w:line="240" w:lineRule="auto"/>
                  <w:jc w:val="center"/>
                  <w:rPr>
                    <w:rFonts w:ascii="Arial" w:hAnsi="Arial" w:cs="Arial"/>
                    <w:b/>
                    <w:sz w:val="20"/>
                    <w:szCs w:val="24"/>
                  </w:rPr>
                </w:pPr>
                <w:r w:rsidRPr="00553AB3">
                  <w:rPr>
                    <w:rFonts w:ascii="Arial" w:hAnsi="Arial" w:cs="Arial"/>
                    <w:b/>
                    <w:sz w:val="20"/>
                    <w:szCs w:val="24"/>
                  </w:rPr>
                  <w:t>Cod CAEN Rev.2</w:t>
                </w:r>
              </w:p>
            </w:tc>
            <w:tc>
              <w:tcPr>
                <w:tcW w:w="2372" w:type="dxa"/>
                <w:shd w:val="clear" w:color="auto" w:fill="C0C0C0"/>
                <w:vAlign w:val="center"/>
              </w:tcPr>
              <w:p w:rsidR="00553AB3" w:rsidRPr="00553AB3" w:rsidRDefault="00553AB3" w:rsidP="00553AB3">
                <w:pPr>
                  <w:spacing w:before="40" w:after="0" w:line="240" w:lineRule="auto"/>
                  <w:jc w:val="center"/>
                  <w:rPr>
                    <w:rFonts w:ascii="Arial" w:hAnsi="Arial" w:cs="Arial"/>
                    <w:b/>
                    <w:sz w:val="20"/>
                    <w:szCs w:val="24"/>
                  </w:rPr>
                </w:pPr>
                <w:r w:rsidRPr="00553AB3">
                  <w:rPr>
                    <w:rFonts w:ascii="Arial" w:hAnsi="Arial" w:cs="Arial"/>
                    <w:b/>
                    <w:sz w:val="20"/>
                    <w:szCs w:val="24"/>
                  </w:rPr>
                  <w:t>Denumire activitate CAEN Rev. 2</w:t>
                </w:r>
              </w:p>
            </w:tc>
            <w:tc>
              <w:tcPr>
                <w:tcW w:w="1212" w:type="dxa"/>
                <w:shd w:val="clear" w:color="auto" w:fill="C0C0C0"/>
                <w:vAlign w:val="center"/>
              </w:tcPr>
              <w:p w:rsidR="00553AB3" w:rsidRPr="00553AB3" w:rsidRDefault="00553AB3" w:rsidP="00553AB3">
                <w:pPr>
                  <w:spacing w:before="40" w:after="0" w:line="240" w:lineRule="auto"/>
                  <w:jc w:val="center"/>
                  <w:rPr>
                    <w:rFonts w:ascii="Arial" w:hAnsi="Arial" w:cs="Arial"/>
                    <w:b/>
                    <w:sz w:val="20"/>
                    <w:szCs w:val="24"/>
                  </w:rPr>
                </w:pPr>
                <w:r w:rsidRPr="00553AB3">
                  <w:rPr>
                    <w:rFonts w:ascii="Arial" w:hAnsi="Arial" w:cs="Arial"/>
                    <w:b/>
                    <w:sz w:val="20"/>
                    <w:szCs w:val="24"/>
                  </w:rPr>
                  <w:t>Poziţie Anexa 1 din OM 1798/2007</w:t>
                </w:r>
              </w:p>
            </w:tc>
            <w:tc>
              <w:tcPr>
                <w:tcW w:w="791" w:type="dxa"/>
                <w:shd w:val="clear" w:color="auto" w:fill="C0C0C0"/>
                <w:vAlign w:val="center"/>
              </w:tcPr>
              <w:p w:rsidR="00553AB3" w:rsidRPr="00553AB3" w:rsidRDefault="00553AB3" w:rsidP="00553AB3">
                <w:pPr>
                  <w:spacing w:before="40" w:after="0" w:line="240" w:lineRule="auto"/>
                  <w:jc w:val="center"/>
                  <w:rPr>
                    <w:rFonts w:ascii="Arial" w:hAnsi="Arial" w:cs="Arial"/>
                    <w:b/>
                    <w:sz w:val="20"/>
                    <w:szCs w:val="24"/>
                  </w:rPr>
                </w:pPr>
                <w:r w:rsidRPr="00553AB3">
                  <w:rPr>
                    <w:rFonts w:ascii="Arial" w:hAnsi="Arial" w:cs="Arial"/>
                    <w:b/>
                    <w:sz w:val="20"/>
                    <w:szCs w:val="24"/>
                  </w:rPr>
                  <w:t>Cod CAEN Rev.1</w:t>
                </w:r>
              </w:p>
            </w:tc>
            <w:tc>
              <w:tcPr>
                <w:tcW w:w="2372" w:type="dxa"/>
                <w:shd w:val="clear" w:color="auto" w:fill="C0C0C0"/>
                <w:vAlign w:val="center"/>
              </w:tcPr>
              <w:p w:rsidR="00553AB3" w:rsidRPr="00553AB3" w:rsidRDefault="00553AB3" w:rsidP="00553AB3">
                <w:pPr>
                  <w:spacing w:before="40" w:after="0" w:line="240" w:lineRule="auto"/>
                  <w:jc w:val="center"/>
                  <w:rPr>
                    <w:rFonts w:ascii="Arial" w:hAnsi="Arial" w:cs="Arial"/>
                    <w:b/>
                    <w:sz w:val="20"/>
                    <w:szCs w:val="24"/>
                  </w:rPr>
                </w:pPr>
                <w:r w:rsidRPr="00553AB3">
                  <w:rPr>
                    <w:rFonts w:ascii="Arial" w:hAnsi="Arial" w:cs="Arial"/>
                    <w:b/>
                    <w:sz w:val="20"/>
                    <w:szCs w:val="24"/>
                  </w:rPr>
                  <w:t>Denumire activitate CAEN Rev.1</w:t>
                </w:r>
              </w:p>
            </w:tc>
            <w:tc>
              <w:tcPr>
                <w:tcW w:w="1054" w:type="dxa"/>
                <w:shd w:val="clear" w:color="auto" w:fill="C0C0C0"/>
                <w:vAlign w:val="center"/>
              </w:tcPr>
              <w:p w:rsidR="00553AB3" w:rsidRPr="00553AB3" w:rsidRDefault="00553AB3" w:rsidP="00553AB3">
                <w:pPr>
                  <w:spacing w:before="40" w:after="0" w:line="240" w:lineRule="auto"/>
                  <w:jc w:val="center"/>
                  <w:rPr>
                    <w:rFonts w:ascii="Arial" w:hAnsi="Arial" w:cs="Arial"/>
                    <w:b/>
                    <w:sz w:val="20"/>
                    <w:szCs w:val="24"/>
                  </w:rPr>
                </w:pPr>
                <w:r w:rsidRPr="00553AB3">
                  <w:rPr>
                    <w:rFonts w:ascii="Arial" w:hAnsi="Arial" w:cs="Arial"/>
                    <w:b/>
                    <w:sz w:val="20"/>
                    <w:szCs w:val="24"/>
                  </w:rPr>
                  <w:t>NFR</w:t>
                </w:r>
              </w:p>
            </w:tc>
            <w:tc>
              <w:tcPr>
                <w:tcW w:w="1054" w:type="dxa"/>
                <w:shd w:val="clear" w:color="auto" w:fill="C0C0C0"/>
                <w:vAlign w:val="center"/>
              </w:tcPr>
              <w:p w:rsidR="00553AB3" w:rsidRPr="00553AB3" w:rsidRDefault="00553AB3" w:rsidP="00553AB3">
                <w:pPr>
                  <w:spacing w:before="40" w:after="0" w:line="240" w:lineRule="auto"/>
                  <w:jc w:val="center"/>
                  <w:rPr>
                    <w:rFonts w:ascii="Arial" w:hAnsi="Arial" w:cs="Arial"/>
                    <w:b/>
                    <w:sz w:val="20"/>
                    <w:szCs w:val="24"/>
                  </w:rPr>
                </w:pPr>
                <w:r w:rsidRPr="00553AB3">
                  <w:rPr>
                    <w:rFonts w:ascii="Arial" w:hAnsi="Arial" w:cs="Arial"/>
                    <w:b/>
                    <w:sz w:val="20"/>
                    <w:szCs w:val="24"/>
                  </w:rPr>
                  <w:t>SNAP</w:t>
                </w:r>
              </w:p>
            </w:tc>
          </w:tr>
          <w:tr w:rsidR="00553AB3" w:rsidRPr="00553AB3" w:rsidTr="00553AB3">
            <w:tc>
              <w:tcPr>
                <w:tcW w:w="791" w:type="dxa"/>
                <w:shd w:val="clear" w:color="auto" w:fill="auto"/>
              </w:tcPr>
              <w:p w:rsidR="00553AB3" w:rsidRPr="00553AB3" w:rsidRDefault="00553AB3" w:rsidP="00553AB3">
                <w:pPr>
                  <w:spacing w:before="40" w:after="0" w:line="240" w:lineRule="auto"/>
                  <w:jc w:val="center"/>
                  <w:rPr>
                    <w:rFonts w:ascii="Arial" w:hAnsi="Arial" w:cs="Arial"/>
                    <w:sz w:val="20"/>
                    <w:szCs w:val="24"/>
                  </w:rPr>
                </w:pPr>
                <w:r w:rsidRPr="00553AB3">
                  <w:rPr>
                    <w:rFonts w:ascii="Arial" w:hAnsi="Arial" w:cs="Arial"/>
                    <w:sz w:val="20"/>
                    <w:szCs w:val="24"/>
                  </w:rPr>
                  <w:t>2562</w:t>
                </w:r>
              </w:p>
            </w:tc>
            <w:tc>
              <w:tcPr>
                <w:tcW w:w="2372" w:type="dxa"/>
                <w:shd w:val="clear" w:color="auto" w:fill="auto"/>
              </w:tcPr>
              <w:p w:rsidR="00553AB3" w:rsidRPr="00553AB3" w:rsidRDefault="00553AB3" w:rsidP="00553AB3">
                <w:pPr>
                  <w:spacing w:before="40" w:after="0" w:line="240" w:lineRule="auto"/>
                  <w:jc w:val="center"/>
                  <w:rPr>
                    <w:rFonts w:ascii="Arial" w:hAnsi="Arial" w:cs="Arial"/>
                    <w:sz w:val="20"/>
                    <w:szCs w:val="24"/>
                  </w:rPr>
                </w:pPr>
                <w:r w:rsidRPr="00553AB3">
                  <w:rPr>
                    <w:rFonts w:ascii="Arial" w:hAnsi="Arial" w:cs="Arial"/>
                    <w:sz w:val="20"/>
                    <w:szCs w:val="24"/>
                  </w:rPr>
                  <w:t>Operatiuni de mecanica generala</w:t>
                </w:r>
              </w:p>
            </w:tc>
            <w:tc>
              <w:tcPr>
                <w:tcW w:w="1212" w:type="dxa"/>
                <w:shd w:val="clear" w:color="auto" w:fill="auto"/>
              </w:tcPr>
              <w:p w:rsidR="00553AB3" w:rsidRPr="00553AB3" w:rsidRDefault="00553AB3" w:rsidP="00553AB3">
                <w:pPr>
                  <w:spacing w:before="40" w:after="0" w:line="240" w:lineRule="auto"/>
                  <w:jc w:val="center"/>
                  <w:rPr>
                    <w:rFonts w:ascii="Arial" w:hAnsi="Arial" w:cs="Arial"/>
                    <w:sz w:val="20"/>
                    <w:szCs w:val="24"/>
                  </w:rPr>
                </w:pPr>
                <w:r w:rsidRPr="00553AB3">
                  <w:rPr>
                    <w:rFonts w:ascii="Arial" w:hAnsi="Arial" w:cs="Arial"/>
                    <w:sz w:val="20"/>
                    <w:szCs w:val="24"/>
                  </w:rPr>
                  <w:t>179</w:t>
                </w:r>
              </w:p>
            </w:tc>
            <w:tc>
              <w:tcPr>
                <w:tcW w:w="791" w:type="dxa"/>
                <w:shd w:val="clear" w:color="auto" w:fill="auto"/>
              </w:tcPr>
              <w:p w:rsidR="00553AB3" w:rsidRPr="00553AB3" w:rsidRDefault="00553AB3" w:rsidP="00553AB3">
                <w:pPr>
                  <w:spacing w:before="40" w:after="0" w:line="240" w:lineRule="auto"/>
                  <w:jc w:val="center"/>
                  <w:rPr>
                    <w:rFonts w:ascii="Arial" w:hAnsi="Arial" w:cs="Arial"/>
                    <w:sz w:val="20"/>
                    <w:szCs w:val="24"/>
                  </w:rPr>
                </w:pPr>
                <w:r w:rsidRPr="00553AB3">
                  <w:rPr>
                    <w:rFonts w:ascii="Arial" w:hAnsi="Arial" w:cs="Arial"/>
                    <w:sz w:val="20"/>
                    <w:szCs w:val="24"/>
                  </w:rPr>
                  <w:t>2852</w:t>
                </w:r>
              </w:p>
            </w:tc>
            <w:tc>
              <w:tcPr>
                <w:tcW w:w="2372" w:type="dxa"/>
                <w:shd w:val="clear" w:color="auto" w:fill="auto"/>
              </w:tcPr>
              <w:p w:rsidR="00553AB3" w:rsidRPr="00553AB3" w:rsidRDefault="00553AB3" w:rsidP="00553AB3">
                <w:pPr>
                  <w:spacing w:before="40" w:after="0" w:line="240" w:lineRule="auto"/>
                  <w:jc w:val="center"/>
                  <w:rPr>
                    <w:rFonts w:ascii="Arial" w:hAnsi="Arial" w:cs="Arial"/>
                    <w:sz w:val="20"/>
                    <w:szCs w:val="24"/>
                  </w:rPr>
                </w:pPr>
                <w:r w:rsidRPr="00553AB3">
                  <w:rPr>
                    <w:rFonts w:ascii="Arial" w:hAnsi="Arial" w:cs="Arial"/>
                    <w:sz w:val="20"/>
                    <w:szCs w:val="24"/>
                  </w:rPr>
                  <w:t>Operatiuni de mecanica generala</w:t>
                </w:r>
              </w:p>
            </w:tc>
            <w:tc>
              <w:tcPr>
                <w:tcW w:w="1054" w:type="dxa"/>
                <w:shd w:val="clear" w:color="auto" w:fill="auto"/>
              </w:tcPr>
              <w:p w:rsidR="00553AB3" w:rsidRPr="00553AB3" w:rsidRDefault="00553AB3" w:rsidP="00553AB3">
                <w:pPr>
                  <w:spacing w:before="40" w:after="0" w:line="240" w:lineRule="auto"/>
                  <w:jc w:val="center"/>
                  <w:rPr>
                    <w:rFonts w:ascii="Arial" w:hAnsi="Arial" w:cs="Arial"/>
                    <w:sz w:val="20"/>
                    <w:szCs w:val="24"/>
                  </w:rPr>
                </w:pPr>
              </w:p>
            </w:tc>
            <w:tc>
              <w:tcPr>
                <w:tcW w:w="1054" w:type="dxa"/>
                <w:shd w:val="clear" w:color="auto" w:fill="auto"/>
              </w:tcPr>
              <w:p w:rsidR="00553AB3" w:rsidRPr="00553AB3" w:rsidRDefault="00553AB3" w:rsidP="00553AB3">
                <w:pPr>
                  <w:spacing w:before="40" w:after="0" w:line="240" w:lineRule="auto"/>
                  <w:jc w:val="center"/>
                  <w:rPr>
                    <w:rFonts w:ascii="Arial" w:hAnsi="Arial" w:cs="Arial"/>
                    <w:sz w:val="20"/>
                    <w:szCs w:val="24"/>
                  </w:rPr>
                </w:pPr>
              </w:p>
            </w:tc>
          </w:tr>
        </w:tbl>
        <w:p w:rsidR="005E349F" w:rsidRDefault="00E236A9" w:rsidP="00553AB3">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5E349F" w:rsidRPr="00B81806" w:rsidRDefault="009C2FA9" w:rsidP="005E349F">
          <w:pPr>
            <w:spacing w:after="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5E349F" w:rsidRPr="00FB4B1E" w:rsidTr="005E349F">
            <w:tc>
              <w:tcPr>
                <w:tcW w:w="4002" w:type="dxa"/>
                <w:shd w:val="clear" w:color="auto" w:fill="C0C0C0"/>
              </w:tcPr>
              <w:p w:rsidR="005E349F" w:rsidRPr="00FB4B1E" w:rsidRDefault="00AE154B" w:rsidP="005E349F">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5E349F" w:rsidRPr="00FB4B1E" w:rsidRDefault="00AE154B" w:rsidP="005E349F">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5E349F" w:rsidRPr="00FB4B1E" w:rsidTr="005E349F">
            <w:tc>
              <w:tcPr>
                <w:tcW w:w="4002" w:type="dxa"/>
                <w:shd w:val="clear" w:color="auto" w:fill="auto"/>
              </w:tcPr>
              <w:p w:rsidR="005E349F" w:rsidRPr="00FB4B1E" w:rsidRDefault="005E349F" w:rsidP="005E349F">
                <w:pPr>
                  <w:spacing w:before="40" w:after="0"/>
                  <w:jc w:val="center"/>
                  <w:rPr>
                    <w:rFonts w:ascii="Arial" w:hAnsi="Arial" w:cs="Arial"/>
                    <w:sz w:val="20"/>
                    <w:szCs w:val="24"/>
                  </w:rPr>
                </w:pPr>
              </w:p>
            </w:tc>
            <w:tc>
              <w:tcPr>
                <w:tcW w:w="6004" w:type="dxa"/>
                <w:shd w:val="clear" w:color="auto" w:fill="auto"/>
              </w:tcPr>
              <w:p w:rsidR="005E349F" w:rsidRPr="00FB4B1E" w:rsidRDefault="005E349F" w:rsidP="005E349F">
                <w:pPr>
                  <w:spacing w:before="40" w:after="0"/>
                  <w:jc w:val="center"/>
                  <w:rPr>
                    <w:rFonts w:ascii="Arial" w:hAnsi="Arial" w:cs="Arial"/>
                    <w:sz w:val="20"/>
                    <w:szCs w:val="24"/>
                  </w:rPr>
                </w:pPr>
              </w:p>
            </w:tc>
          </w:tr>
        </w:tbl>
        <w:p w:rsidR="005E349F" w:rsidRDefault="00E236A9" w:rsidP="005E349F">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5E349F" w:rsidRDefault="00AE154B" w:rsidP="005E349F">
          <w:pPr>
            <w:spacing w:after="0"/>
            <w:rPr>
              <w:rFonts w:ascii="Arial" w:hAnsi="Arial" w:cs="Arial"/>
              <w:sz w:val="24"/>
              <w:szCs w:val="24"/>
            </w:rPr>
          </w:pPr>
          <w:r w:rsidRPr="00B81806">
            <w:rPr>
              <w:rStyle w:val="PlaceholderText"/>
              <w:rFonts w:ascii="Arial" w:hAnsi="Arial" w:cs="Arial"/>
            </w:rPr>
            <w:t>....</w:t>
          </w:r>
        </w:p>
      </w:sdtContent>
    </w:sdt>
    <w:p w:rsidR="005E349F" w:rsidRDefault="00AE154B" w:rsidP="005E349F">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9C2FA9">
            <w:rPr>
              <w:rFonts w:ascii="Arial" w:hAnsi="Arial" w:cs="Arial"/>
              <w:b/>
              <w:sz w:val="24"/>
              <w:szCs w:val="24"/>
            </w:rPr>
            <w:t>APM Cluj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5E349F" w:rsidRDefault="00AE154B" w:rsidP="005E349F">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sidR="009C2FA9">
                <w:rPr>
                  <w:rFonts w:ascii="Arial" w:hAnsi="Arial" w:cs="Arial"/>
                  <w:b/>
                  <w:sz w:val="24"/>
                  <w:szCs w:val="24"/>
                  <w:lang w:val="ro-RO"/>
                </w:rPr>
                <w:t xml:space="preserve"> județului</w:t>
              </w:r>
              <w:r w:rsidRPr="0077065F">
                <w:rPr>
                  <w:rFonts w:ascii="Arial" w:hAnsi="Arial" w:cs="Arial"/>
                  <w:b/>
                  <w:sz w:val="24"/>
                  <w:szCs w:val="24"/>
                  <w:lang w:val="ro-RO"/>
                </w:rPr>
                <w:t>:</w:t>
              </w:r>
              <w:r w:rsidR="009C2FA9">
                <w:rPr>
                  <w:rFonts w:ascii="Arial" w:hAnsi="Arial" w:cs="Arial"/>
                  <w:b/>
                  <w:sz w:val="24"/>
                  <w:szCs w:val="24"/>
                  <w:lang w:val="ro-RO"/>
                </w:rPr>
                <w:t>Cluj</w:t>
              </w:r>
            </w:p>
          </w:sdtContent>
        </w:sdt>
      </w:sdtContent>
    </w:sdt>
    <w:p w:rsidR="005E349F" w:rsidRDefault="00E236A9" w:rsidP="005E349F">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AE154B">
            <w:rPr>
              <w:rFonts w:ascii="Arial" w:hAnsi="Arial" w:cs="Arial"/>
              <w:b/>
              <w:sz w:val="24"/>
              <w:szCs w:val="24"/>
              <w:lang w:val="ro-RO"/>
            </w:rPr>
            <w:t>Prezenta autorizație este valabilă 5 ani.</w:t>
          </w:r>
        </w:sdtContent>
      </w:sdt>
      <w:r w:rsidR="00AE154B">
        <w:rPr>
          <w:rFonts w:ascii="Arial" w:hAnsi="Arial" w:cs="Arial"/>
          <w:b/>
          <w:sz w:val="24"/>
          <w:szCs w:val="24"/>
          <w:lang w:val="ro-RO"/>
        </w:rPr>
        <w:t xml:space="preserve">  </w:t>
      </w:r>
    </w:p>
    <w:p w:rsidR="005E349F" w:rsidRDefault="00AE154B" w:rsidP="005E349F">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5E349F" w:rsidRDefault="00AE154B" w:rsidP="005E349F">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5E349F" w:rsidRPr="002F5235" w:rsidRDefault="009C2FA9" w:rsidP="005E349F">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5E349F" w:rsidRDefault="00AE154B" w:rsidP="005E349F">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5E349F" w:rsidRDefault="00AE154B" w:rsidP="005E349F">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E236A9">
            <w:rPr>
              <w:rFonts w:ascii="Arial" w:hAnsi="Arial" w:cs="Arial"/>
              <w:noProof/>
              <w:sz w:val="24"/>
              <w:szCs w:val="24"/>
              <w:lang w:val="ro-RO"/>
            </w:rPr>
            <w:t>BRONTO COMPROD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E236A9">
            <w:rPr>
              <w:rFonts w:ascii="Arial" w:hAnsi="Arial" w:cs="Arial"/>
              <w:noProof/>
              <w:sz w:val="24"/>
              <w:szCs w:val="24"/>
              <w:lang w:val="ro-RO"/>
            </w:rPr>
            <w:t>Str. Principală, Nr. 355B, Suceagu , Judetul Cluj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sidR="009C2FA9">
            <w:rPr>
              <w:rFonts w:ascii="Arial" w:hAnsi="Arial" w:cs="Arial"/>
              <w:noProof/>
              <w:sz w:val="24"/>
              <w:szCs w:val="24"/>
              <w:lang w:val="ro-RO"/>
            </w:rPr>
            <w:t>prin Şerban Daniela Claudia-Consultant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E236A9">
            <w:rPr>
              <w:rFonts w:ascii="Arial" w:hAnsi="Arial" w:cs="Arial"/>
              <w:noProof/>
              <w:sz w:val="24"/>
              <w:szCs w:val="24"/>
              <w:lang w:val="ro-RO"/>
            </w:rPr>
            <w:t>APM Cluj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E236A9">
            <w:rPr>
              <w:rFonts w:ascii="Arial" w:hAnsi="Arial" w:cs="Arial"/>
              <w:noProof/>
              <w:sz w:val="24"/>
              <w:szCs w:val="24"/>
              <w:lang w:val="ro-RO"/>
            </w:rPr>
            <w:t>22463</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7-04-18T00:00:00Z">
            <w:dateFormat w:val="dd.MM.yyyy"/>
            <w:lid w:val="ro-RO"/>
            <w:storeMappedDataAs w:val="dateTime"/>
            <w:calendar w:val="gregorian"/>
          </w:date>
        </w:sdtPr>
        <w:sdtContent>
          <w:r w:rsidR="00E236A9">
            <w:rPr>
              <w:rFonts w:ascii="Arial" w:hAnsi="Arial" w:cs="Arial"/>
              <w:noProof/>
              <w:sz w:val="24"/>
              <w:szCs w:val="24"/>
              <w:lang w:val="ro-RO"/>
            </w:rPr>
            <w:t>18.04.2017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9C2FA9">
            <w:rPr>
              <w:rFonts w:ascii="Arial" w:hAnsi="Arial" w:cs="Arial"/>
              <w:noProof/>
              <w:sz w:val="24"/>
              <w:szCs w:val="24"/>
              <w:lang w:val="ro-RO"/>
            </w:rPr>
            <w:t>SIM 241/16.04.2017 , completată cu documentaţia nr.25474/10.08.2017 şi cu documentaţia nr.1231/02.02.2018</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w:t>
          </w:r>
          <w:r w:rsidRPr="00AA321C">
            <w:rPr>
              <w:rFonts w:ascii="Arial" w:hAnsi="Arial" w:cs="Arial"/>
              <w:sz w:val="24"/>
              <w:szCs w:val="24"/>
              <w:lang w:val="pt-BR"/>
            </w:rPr>
            <w:lastRenderedPageBreak/>
            <w:t xml:space="preserve">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5E349F" w:rsidRPr="00FB4B1E" w:rsidRDefault="005E349F" w:rsidP="005E349F">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howingPlcHdr/>
          </w:sdtPr>
          <w:sdtContent>
            <w:p w:rsidR="005E349F" w:rsidRDefault="009C2FA9" w:rsidP="005E349F">
              <w:pPr>
                <w:pStyle w:val="Default"/>
                <w:ind w:left="360" w:hanging="360"/>
                <w:jc w:val="both"/>
                <w:rPr>
                  <w:rFonts w:ascii="Arial" w:hAnsi="Arial" w:cs="Arial"/>
                  <w:color w:val="808080"/>
                  <w:lang w:val="ro-RO"/>
                </w:rPr>
              </w:pPr>
              <w:r w:rsidRPr="00591698">
                <w:rPr>
                  <w:rStyle w:val="PlaceholderText"/>
                </w:rPr>
                <w:t></w:t>
              </w:r>
              <w:r w:rsidRPr="00591698">
                <w:rPr>
                  <w:rStyle w:val="PlaceholderText"/>
                </w:rPr>
                <w:t></w:t>
              </w:r>
              <w:r w:rsidRPr="00591698">
                <w:rPr>
                  <w:rStyle w:val="PlaceholderText"/>
                </w:rPr>
                <w:t></w:t>
              </w:r>
              <w:r w:rsidRPr="00591698">
                <w:rPr>
                  <w:rStyle w:val="PlaceholderText"/>
                </w:rPr>
                <w:t></w:t>
              </w:r>
            </w:p>
          </w:sdtContent>
        </w:sdt>
      </w:sdtContent>
    </w:sdt>
    <w:p w:rsidR="005E349F" w:rsidRDefault="005E349F" w:rsidP="005E349F">
      <w:pPr>
        <w:pStyle w:val="Default"/>
        <w:jc w:val="both"/>
        <w:rPr>
          <w:rFonts w:ascii="Arial" w:eastAsia="Calibri" w:hAnsi="Arial" w:cs="Arial"/>
          <w:b/>
          <w:noProof/>
          <w:color w:val="auto"/>
          <w:sz w:val="22"/>
          <w:szCs w:val="22"/>
          <w:lang w:val="ro-RO"/>
        </w:rPr>
      </w:pPr>
    </w:p>
    <w:p w:rsidR="005E349F" w:rsidRPr="0022638F" w:rsidRDefault="00AE154B" w:rsidP="005E349F">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5E349F" w:rsidRPr="0022638F" w:rsidRDefault="00AE154B" w:rsidP="005E349F">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5E349F" w:rsidRPr="0022638F" w:rsidRDefault="005E349F" w:rsidP="005E349F">
      <w:pPr>
        <w:pStyle w:val="Default"/>
        <w:jc w:val="both"/>
        <w:rPr>
          <w:rFonts w:ascii="Arial" w:eastAsia="Calibri" w:hAnsi="Arial" w:cs="Arial"/>
          <w:b/>
          <w:noProof/>
          <w:color w:val="auto"/>
          <w:lang w:val="ro-RO"/>
        </w:rPr>
      </w:pPr>
    </w:p>
    <w:p w:rsidR="005E349F" w:rsidRDefault="00AE154B" w:rsidP="005E349F">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E236A9">
            <w:rPr>
              <w:rFonts w:ascii="Arial" w:eastAsia="Calibri" w:hAnsi="Arial" w:cs="Arial"/>
              <w:b/>
              <w:noProof/>
              <w:color w:val="auto"/>
              <w:lang w:val="ro-RO"/>
            </w:rPr>
            <w:t>BRONTO COMPROD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E236A9">
            <w:rPr>
              <w:rFonts w:ascii="Arial" w:eastAsia="Calibri" w:hAnsi="Arial" w:cs="Arial"/>
              <w:b/>
              <w:noProof/>
              <w:color w:val="auto"/>
              <w:lang w:val="ro-RO"/>
            </w:rPr>
            <w:t>Str. Principală, Nr. 355B, Suceagu , Judetul Cluj</w:t>
          </w:r>
        </w:sdtContent>
      </w:sdt>
      <w:r>
        <w:rPr>
          <w:rFonts w:ascii="Arial" w:eastAsia="Calibri" w:hAnsi="Arial" w:cs="Arial"/>
          <w:b/>
          <w:noProof/>
          <w:color w:val="auto"/>
          <w:lang w:val="ro-RO"/>
        </w:rPr>
        <w:t>,</w:t>
      </w:r>
    </w:p>
    <w:p w:rsidR="005E349F" w:rsidRDefault="005E349F" w:rsidP="005E349F">
      <w:pPr>
        <w:pStyle w:val="Default"/>
        <w:jc w:val="both"/>
        <w:rPr>
          <w:rFonts w:ascii="Arial" w:eastAsia="Calibri" w:hAnsi="Arial" w:cs="Arial"/>
          <w:b/>
          <w:noProof/>
          <w:color w:val="auto"/>
          <w:lang w:val="ro-RO"/>
        </w:rPr>
      </w:pPr>
    </w:p>
    <w:p w:rsidR="005E349F" w:rsidRDefault="00AE154B" w:rsidP="005E349F">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p w:rsidR="001A5EF4" w:rsidRDefault="001A5EF4" w:rsidP="005E349F">
          <w:pPr>
            <w:pStyle w:val="Default"/>
            <w:jc w:val="both"/>
            <w:rPr>
              <w:rFonts w:ascii="Arial" w:eastAsia="Calibri" w:hAnsi="Arial" w:cs="Arial"/>
              <w:noProof/>
              <w:color w:val="auto"/>
              <w:lang w:val="ro-RO"/>
            </w:rPr>
          </w:pPr>
          <w:r>
            <w:rPr>
              <w:rFonts w:ascii="Arial" w:eastAsia="Calibri" w:hAnsi="Arial" w:cs="Arial"/>
              <w:i/>
              <w:noProof/>
              <w:color w:val="auto"/>
              <w:lang w:val="ro-RO"/>
            </w:rPr>
            <w:t>-</w:t>
          </w:r>
          <w:r>
            <w:rPr>
              <w:rFonts w:ascii="Arial" w:eastAsia="Calibri" w:hAnsi="Arial" w:cs="Arial"/>
              <w:noProof/>
              <w:color w:val="auto"/>
              <w:lang w:val="ro-RO"/>
            </w:rPr>
            <w:t>Decizia Etapei de Încadrare nr.193/11.05.2011 emisă de către ARPM Cluj-Napoca</w:t>
          </w:r>
        </w:p>
        <w:p w:rsidR="001A5EF4" w:rsidRDefault="001A5EF4" w:rsidP="005E349F">
          <w:pPr>
            <w:pStyle w:val="Default"/>
            <w:jc w:val="both"/>
            <w:rPr>
              <w:rFonts w:ascii="Arial" w:eastAsia="Calibri" w:hAnsi="Arial" w:cs="Arial"/>
              <w:noProof/>
              <w:color w:val="auto"/>
              <w:lang w:val="ro-RO"/>
            </w:rPr>
          </w:pPr>
          <w:r>
            <w:rPr>
              <w:rFonts w:ascii="Arial" w:eastAsia="Calibri" w:hAnsi="Arial" w:cs="Arial"/>
              <w:noProof/>
              <w:color w:val="auto"/>
              <w:lang w:val="ro-RO"/>
            </w:rPr>
            <w:t>-Fişa de Prezentare şi declaraţie întocmită de către Şerban Daniela-Consultant</w:t>
          </w:r>
        </w:p>
        <w:p w:rsidR="001A5EF4" w:rsidRDefault="001A5EF4" w:rsidP="005E349F">
          <w:pPr>
            <w:pStyle w:val="Default"/>
            <w:jc w:val="both"/>
            <w:rPr>
              <w:rFonts w:ascii="Arial" w:eastAsia="Calibri" w:hAnsi="Arial" w:cs="Arial"/>
              <w:noProof/>
              <w:color w:val="auto"/>
              <w:lang w:val="ro-RO"/>
            </w:rPr>
          </w:pPr>
          <w:r>
            <w:rPr>
              <w:rFonts w:ascii="Arial" w:eastAsia="Calibri" w:hAnsi="Arial" w:cs="Arial"/>
              <w:noProof/>
              <w:color w:val="auto"/>
              <w:lang w:val="ro-RO"/>
            </w:rPr>
            <w:t>-Extras CF cu nr. cerere 148812/01.09.2016 emis de Oficiulde Cadastru şi Publicitate Imobiliară Cluj</w:t>
          </w:r>
        </w:p>
        <w:p w:rsidR="001A5EF4" w:rsidRDefault="001A5EF4" w:rsidP="005E349F">
          <w:pPr>
            <w:pStyle w:val="Default"/>
            <w:jc w:val="both"/>
            <w:rPr>
              <w:rFonts w:ascii="Arial" w:eastAsia="Calibri" w:hAnsi="Arial" w:cs="Arial"/>
              <w:noProof/>
              <w:color w:val="auto"/>
              <w:lang w:val="ro-RO"/>
            </w:rPr>
          </w:pPr>
          <w:r>
            <w:rPr>
              <w:rFonts w:ascii="Arial" w:eastAsia="Calibri" w:hAnsi="Arial" w:cs="Arial"/>
              <w:noProof/>
              <w:color w:val="auto"/>
              <w:lang w:val="ro-RO"/>
            </w:rPr>
            <w:t>-Contract de prestări servicii de salubrizare nr.634/01.06.2011 încheiat cu SC.Comunal Eco SRL</w:t>
          </w:r>
        </w:p>
        <w:p w:rsidR="001A5EF4" w:rsidRDefault="001A5EF4" w:rsidP="005E349F">
          <w:pPr>
            <w:pStyle w:val="Default"/>
            <w:jc w:val="both"/>
            <w:rPr>
              <w:rFonts w:ascii="Arial" w:eastAsia="Calibri" w:hAnsi="Arial" w:cs="Arial"/>
              <w:noProof/>
              <w:color w:val="auto"/>
              <w:lang w:val="ro-RO"/>
            </w:rPr>
          </w:pPr>
          <w:r>
            <w:rPr>
              <w:rFonts w:ascii="Arial" w:eastAsia="Calibri" w:hAnsi="Arial" w:cs="Arial"/>
              <w:noProof/>
              <w:color w:val="auto"/>
              <w:lang w:val="ro-RO"/>
            </w:rPr>
            <w:t>-Contract vânzare-cumpărare g</w:t>
          </w:r>
          <w:r w:rsidR="00B5300B">
            <w:rPr>
              <w:rFonts w:ascii="Arial" w:eastAsia="Calibri" w:hAnsi="Arial" w:cs="Arial"/>
              <w:noProof/>
              <w:color w:val="auto"/>
              <w:lang w:val="ro-RO"/>
            </w:rPr>
            <w:t xml:space="preserve">aze naturale nr.552/23.03.2015 </w:t>
          </w:r>
          <w:r>
            <w:rPr>
              <w:rFonts w:ascii="Arial" w:eastAsia="Calibri" w:hAnsi="Arial" w:cs="Arial"/>
              <w:noProof/>
              <w:color w:val="auto"/>
              <w:lang w:val="ro-RO"/>
            </w:rPr>
            <w:t>încheiat cu sc.Nova Power</w:t>
          </w:r>
          <w:r w:rsidR="00B5300B">
            <w:rPr>
              <w:rFonts w:ascii="Arial" w:eastAsia="Calibri" w:hAnsi="Arial" w:cs="Arial"/>
              <w:noProof/>
              <w:color w:val="auto"/>
            </w:rPr>
            <w:t xml:space="preserve">&amp;Gas </w:t>
          </w:r>
          <w:r w:rsidR="00B5300B">
            <w:rPr>
              <w:rFonts w:ascii="Arial" w:eastAsia="Calibri" w:hAnsi="Arial" w:cs="Arial"/>
              <w:noProof/>
              <w:color w:val="auto"/>
              <w:lang w:val="ro-RO"/>
            </w:rPr>
            <w:t xml:space="preserve"> </w:t>
          </w:r>
          <w:r>
            <w:rPr>
              <w:rFonts w:ascii="Arial" w:eastAsia="Calibri" w:hAnsi="Arial" w:cs="Arial"/>
              <w:noProof/>
              <w:color w:val="auto"/>
              <w:lang w:val="ro-RO"/>
            </w:rPr>
            <w:t>SRL</w:t>
          </w:r>
        </w:p>
        <w:p w:rsidR="001A5EF4" w:rsidRDefault="001A5EF4" w:rsidP="001A5EF4">
          <w:pPr>
            <w:pStyle w:val="Default"/>
            <w:jc w:val="both"/>
            <w:rPr>
              <w:rFonts w:ascii="Arial" w:eastAsia="Calibri" w:hAnsi="Arial" w:cs="Arial"/>
              <w:noProof/>
              <w:color w:val="auto"/>
              <w:lang w:val="ro-RO"/>
            </w:rPr>
          </w:pPr>
          <w:r>
            <w:rPr>
              <w:rFonts w:ascii="Arial" w:eastAsia="Calibri" w:hAnsi="Arial" w:cs="Arial"/>
              <w:noProof/>
              <w:color w:val="auto"/>
              <w:lang w:val="ro-RO"/>
            </w:rPr>
            <w:t>-Contract furnizare energie electrică nr.551/23.03.2015 încheiat cu sc.Nova Power</w:t>
          </w:r>
          <w:r w:rsidR="00B5300B">
            <w:rPr>
              <w:rFonts w:ascii="Arial" w:eastAsia="Calibri" w:hAnsi="Arial" w:cs="Arial"/>
              <w:noProof/>
              <w:color w:val="auto"/>
            </w:rPr>
            <w:t xml:space="preserve">&amp;Gas </w:t>
          </w:r>
          <w:r>
            <w:rPr>
              <w:rFonts w:ascii="Arial" w:eastAsia="Calibri" w:hAnsi="Arial" w:cs="Arial"/>
              <w:noProof/>
              <w:color w:val="auto"/>
              <w:lang w:val="ro-RO"/>
            </w:rPr>
            <w:t xml:space="preserve"> SRL</w:t>
          </w:r>
        </w:p>
        <w:p w:rsidR="00B5300B" w:rsidRDefault="00B5300B" w:rsidP="001A5EF4">
          <w:pPr>
            <w:pStyle w:val="Default"/>
            <w:jc w:val="both"/>
            <w:rPr>
              <w:rFonts w:ascii="Arial" w:eastAsia="Calibri" w:hAnsi="Arial" w:cs="Arial"/>
              <w:noProof/>
              <w:color w:val="auto"/>
              <w:lang w:val="ro-RO"/>
            </w:rPr>
          </w:pPr>
          <w:r>
            <w:rPr>
              <w:rFonts w:ascii="Arial" w:eastAsia="Calibri" w:hAnsi="Arial" w:cs="Arial"/>
              <w:noProof/>
              <w:color w:val="auto"/>
              <w:lang w:val="ro-RO"/>
            </w:rPr>
            <w:t>-Contract întreţinere reţea de canalizare, desfundare, decolmatare, vidanjare, etc, încheiat cu SC.Mibo Impex SRL</w:t>
          </w:r>
        </w:p>
        <w:p w:rsidR="00B5300B" w:rsidRDefault="00B5300B" w:rsidP="001A5EF4">
          <w:pPr>
            <w:pStyle w:val="Default"/>
            <w:jc w:val="both"/>
            <w:rPr>
              <w:rFonts w:ascii="Arial" w:eastAsia="Calibri" w:hAnsi="Arial" w:cs="Arial"/>
              <w:noProof/>
              <w:color w:val="auto"/>
              <w:lang w:val="ro-RO"/>
            </w:rPr>
          </w:pPr>
          <w:r>
            <w:rPr>
              <w:rFonts w:ascii="Arial" w:eastAsia="Calibri" w:hAnsi="Arial" w:cs="Arial"/>
              <w:noProof/>
              <w:color w:val="auto"/>
              <w:lang w:val="ro-RO"/>
            </w:rPr>
            <w:t>-Contract prestări servicii nr.28/27.03.2017 încheiat cu SC.Remat Cluj SA</w:t>
          </w:r>
        </w:p>
        <w:p w:rsidR="00B5300B" w:rsidRDefault="00B5300B" w:rsidP="001A5EF4">
          <w:pPr>
            <w:pStyle w:val="Default"/>
            <w:jc w:val="both"/>
            <w:rPr>
              <w:rFonts w:ascii="Arial" w:eastAsia="Calibri" w:hAnsi="Arial" w:cs="Arial"/>
              <w:noProof/>
              <w:color w:val="auto"/>
              <w:lang w:val="ro-RO"/>
            </w:rPr>
          </w:pPr>
          <w:r>
            <w:rPr>
              <w:rFonts w:ascii="Arial" w:eastAsia="Calibri" w:hAnsi="Arial" w:cs="Arial"/>
              <w:noProof/>
              <w:color w:val="auto"/>
              <w:lang w:val="ro-RO"/>
            </w:rPr>
            <w:t>-Contract de vânzare-cumpărare nr.119/28.01.2016 încheiat cu SC.Vrancart SA</w:t>
          </w:r>
        </w:p>
        <w:p w:rsidR="00B5300B" w:rsidRDefault="00B5300B" w:rsidP="001A5EF4">
          <w:pPr>
            <w:pStyle w:val="Default"/>
            <w:jc w:val="both"/>
            <w:rPr>
              <w:rFonts w:ascii="Arial" w:eastAsia="Calibri" w:hAnsi="Arial" w:cs="Arial"/>
              <w:noProof/>
              <w:color w:val="auto"/>
              <w:lang w:val="ro-RO"/>
            </w:rPr>
          </w:pPr>
          <w:r>
            <w:rPr>
              <w:rFonts w:ascii="Arial" w:eastAsia="Calibri" w:hAnsi="Arial" w:cs="Arial"/>
              <w:noProof/>
              <w:color w:val="auto"/>
              <w:lang w:val="ro-RO"/>
            </w:rPr>
            <w:t>-Contract de prestări servicii deşeuri periculoase nr.708/24.04.2017 încheiat cu SC.Indeco Grup SRL</w:t>
          </w:r>
        </w:p>
        <w:p w:rsidR="003A39E7" w:rsidRDefault="003A39E7" w:rsidP="001A5EF4">
          <w:pPr>
            <w:pStyle w:val="Default"/>
            <w:jc w:val="both"/>
            <w:rPr>
              <w:rFonts w:ascii="Arial" w:eastAsia="Calibri" w:hAnsi="Arial" w:cs="Arial"/>
              <w:noProof/>
              <w:color w:val="auto"/>
              <w:lang w:val="ro-RO"/>
            </w:rPr>
          </w:pPr>
          <w:r>
            <w:rPr>
              <w:rFonts w:ascii="Arial" w:eastAsia="Calibri" w:hAnsi="Arial" w:cs="Arial"/>
              <w:noProof/>
              <w:color w:val="auto"/>
              <w:lang w:val="ro-RO"/>
            </w:rPr>
            <w:t>-Fişe tehnice de securitate</w:t>
          </w:r>
        </w:p>
        <w:p w:rsidR="003A39E7" w:rsidRDefault="003A39E7" w:rsidP="001A5EF4">
          <w:pPr>
            <w:pStyle w:val="Default"/>
            <w:jc w:val="both"/>
            <w:rPr>
              <w:rFonts w:ascii="Arial" w:eastAsia="Calibri" w:hAnsi="Arial" w:cs="Arial"/>
              <w:noProof/>
              <w:color w:val="auto"/>
              <w:lang w:val="ro-RO"/>
            </w:rPr>
          </w:pPr>
          <w:r>
            <w:rPr>
              <w:rFonts w:ascii="Arial" w:eastAsia="Calibri" w:hAnsi="Arial" w:cs="Arial"/>
              <w:noProof/>
              <w:color w:val="auto"/>
              <w:lang w:val="ro-RO"/>
            </w:rPr>
            <w:t>-Anunţ mediatizare solicitare emitere autorizaţie de mediu</w:t>
          </w:r>
        </w:p>
        <w:p w:rsidR="003A39E7" w:rsidRDefault="003A39E7" w:rsidP="001A5EF4">
          <w:pPr>
            <w:pStyle w:val="Default"/>
            <w:jc w:val="both"/>
            <w:rPr>
              <w:rFonts w:ascii="Arial" w:eastAsia="Calibri" w:hAnsi="Arial" w:cs="Arial"/>
              <w:noProof/>
              <w:color w:val="auto"/>
              <w:lang w:val="ro-RO"/>
            </w:rPr>
          </w:pPr>
          <w:r>
            <w:rPr>
              <w:rFonts w:ascii="Arial" w:eastAsia="Calibri" w:hAnsi="Arial" w:cs="Arial"/>
              <w:noProof/>
              <w:color w:val="auto"/>
              <w:lang w:val="ro-RO"/>
            </w:rPr>
            <w:t>-Plan de situaţie, Plan de încadrare în zonă</w:t>
          </w:r>
        </w:p>
        <w:p w:rsidR="005E349F" w:rsidRPr="003A39E7" w:rsidRDefault="003A39E7" w:rsidP="005E349F">
          <w:pPr>
            <w:pStyle w:val="Default"/>
            <w:jc w:val="both"/>
            <w:rPr>
              <w:rFonts w:ascii="Arial" w:eastAsia="Calibri" w:hAnsi="Arial" w:cs="Arial"/>
              <w:noProof/>
              <w:color w:val="auto"/>
              <w:lang w:val="ro-RO"/>
            </w:rPr>
          </w:pPr>
          <w:r>
            <w:rPr>
              <w:rFonts w:ascii="Arial" w:eastAsia="Calibri" w:hAnsi="Arial" w:cs="Arial"/>
              <w:noProof/>
              <w:color w:val="auto"/>
              <w:lang w:val="ro-RO"/>
            </w:rPr>
            <w:t>-Chitanţa APM nr.2095/18.04.2017 reprezentând tarif emitere autorizaţie de mediu</w:t>
          </w:r>
        </w:p>
      </w:sdtContent>
    </w:sdt>
    <w:p w:rsidR="005E349F" w:rsidRDefault="00AE154B" w:rsidP="005E349F">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p w:rsidR="001A5EF4" w:rsidRDefault="001A5EF4" w:rsidP="005E349F">
          <w:pPr>
            <w:pStyle w:val="Default"/>
            <w:jc w:val="both"/>
            <w:rPr>
              <w:rFonts w:ascii="Arial" w:eastAsia="Calibri" w:hAnsi="Arial" w:cs="Arial"/>
              <w:noProof/>
              <w:color w:val="auto"/>
              <w:lang w:val="ro-RO"/>
            </w:rPr>
          </w:pPr>
          <w:r>
            <w:rPr>
              <w:rFonts w:ascii="Arial" w:eastAsia="Calibri" w:hAnsi="Arial" w:cs="Arial"/>
              <w:i/>
              <w:noProof/>
              <w:color w:val="auto"/>
              <w:lang w:val="ro-RO"/>
            </w:rPr>
            <w:t>-</w:t>
          </w:r>
          <w:r>
            <w:rPr>
              <w:rFonts w:ascii="Arial" w:eastAsia="Calibri" w:hAnsi="Arial" w:cs="Arial"/>
              <w:noProof/>
              <w:color w:val="auto"/>
              <w:lang w:val="ro-RO"/>
            </w:rPr>
            <w:t>Certificat de Înregistrare J12/3711/1994, emis de către ORC Cluj</w:t>
          </w:r>
        </w:p>
        <w:p w:rsidR="001A5EF4" w:rsidRDefault="001A5EF4" w:rsidP="005E349F">
          <w:pPr>
            <w:pStyle w:val="Default"/>
            <w:jc w:val="both"/>
            <w:rPr>
              <w:rFonts w:ascii="Arial" w:eastAsia="Calibri" w:hAnsi="Arial" w:cs="Arial"/>
              <w:noProof/>
              <w:color w:val="auto"/>
              <w:lang w:val="ro-RO"/>
            </w:rPr>
          </w:pPr>
          <w:r>
            <w:rPr>
              <w:rFonts w:ascii="Arial" w:eastAsia="Calibri" w:hAnsi="Arial" w:cs="Arial"/>
              <w:noProof/>
              <w:color w:val="auto"/>
              <w:lang w:val="ro-RO"/>
            </w:rPr>
            <w:t>-Cod Unic de Înregistrare 6541943 emis de către ORC Cluj</w:t>
          </w:r>
        </w:p>
        <w:p w:rsidR="003A39E7" w:rsidRDefault="001A5EF4" w:rsidP="005E349F">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003A39E7">
            <w:rPr>
              <w:rFonts w:ascii="Arial" w:eastAsia="Calibri" w:hAnsi="Arial" w:cs="Arial"/>
              <w:noProof/>
              <w:color w:val="auto"/>
              <w:lang w:val="ro-RO"/>
            </w:rPr>
            <w:t>Certificat constatator nr.63110/22.08.2016 emis de către ORC Cluj</w:t>
          </w:r>
        </w:p>
        <w:p w:rsidR="005E349F" w:rsidRDefault="003A39E7" w:rsidP="005E349F">
          <w:pPr>
            <w:pStyle w:val="Default"/>
            <w:jc w:val="both"/>
            <w:rPr>
              <w:rFonts w:ascii="Arial" w:eastAsia="Calibri" w:hAnsi="Arial" w:cs="Arial"/>
              <w:i/>
              <w:noProof/>
              <w:color w:val="auto"/>
              <w:lang w:val="ro-RO"/>
            </w:rPr>
          </w:pPr>
          <w:r>
            <w:rPr>
              <w:rFonts w:ascii="Arial" w:eastAsia="Calibri" w:hAnsi="Arial" w:cs="Arial"/>
              <w:noProof/>
              <w:color w:val="auto"/>
              <w:lang w:val="ro-RO"/>
            </w:rPr>
            <w:t>-Notificarea pentru punerea în funcţiune nr.4-CJ din 25.01.2018 emisă de către Administraţia Naţională Apele Române –Administraţia Bazinală de Apă Someş-Tisa-Sistemul de Gospodărire a Apelor Cluj</w:t>
          </w:r>
        </w:p>
      </w:sdtContent>
    </w:sdt>
    <w:p w:rsidR="005E349F" w:rsidRDefault="00AE154B" w:rsidP="005E349F">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Content>
        <w:p w:rsidR="003A39E7" w:rsidRPr="000F1DE5" w:rsidRDefault="003A39E7" w:rsidP="003A39E7">
          <w:pPr>
            <w:spacing w:after="0" w:line="240" w:lineRule="auto"/>
            <w:jc w:val="both"/>
            <w:rPr>
              <w:rFonts w:ascii="Arial" w:hAnsi="Arial" w:cs="Arial"/>
              <w:b/>
              <w:noProof/>
              <w:sz w:val="24"/>
              <w:szCs w:val="24"/>
              <w:lang w:val="pt-BR"/>
            </w:rPr>
          </w:pPr>
          <w:r w:rsidRPr="000F1DE5">
            <w:rPr>
              <w:rFonts w:ascii="Arial" w:hAnsi="Arial" w:cs="Arial"/>
              <w:b/>
              <w:noProof/>
              <w:sz w:val="24"/>
              <w:szCs w:val="24"/>
              <w:lang w:val="pt-BR"/>
            </w:rPr>
            <w:t>I. luarea tuturor măsurilor:</w:t>
          </w:r>
        </w:p>
        <w:p w:rsidR="003A39E7" w:rsidRPr="000F1DE5" w:rsidRDefault="003A39E7" w:rsidP="003A39E7">
          <w:pPr>
            <w:spacing w:after="0" w:line="240" w:lineRule="auto"/>
            <w:ind w:left="57"/>
            <w:jc w:val="both"/>
            <w:rPr>
              <w:rFonts w:ascii="Arial" w:hAnsi="Arial" w:cs="Arial"/>
              <w:noProof/>
              <w:sz w:val="24"/>
              <w:szCs w:val="24"/>
              <w:lang w:val="pt-BR"/>
            </w:rPr>
          </w:pPr>
          <w:r w:rsidRPr="000F1DE5">
            <w:rPr>
              <w:rFonts w:ascii="Arial" w:hAnsi="Arial" w:cs="Arial"/>
              <w:b/>
              <w:iCs/>
              <w:noProof/>
              <w:sz w:val="24"/>
              <w:szCs w:val="24"/>
              <w:lang w:val="pt-BR"/>
            </w:rPr>
            <w:t>-</w:t>
          </w:r>
          <w:r w:rsidRPr="000F1DE5">
            <w:rPr>
              <w:rFonts w:ascii="Arial" w:hAnsi="Arial" w:cs="Arial"/>
              <w:iCs/>
              <w:noProof/>
              <w:sz w:val="24"/>
              <w:szCs w:val="24"/>
              <w:lang w:val="pt-BR"/>
            </w:rPr>
            <w:t xml:space="preserve"> </w:t>
          </w:r>
          <w:r w:rsidRPr="000F1DE5">
            <w:rPr>
              <w:rFonts w:ascii="Arial" w:hAnsi="Arial" w:cs="Arial"/>
              <w:noProof/>
              <w:sz w:val="24"/>
              <w:szCs w:val="24"/>
              <w:lang w:val="pt-BR"/>
            </w:rPr>
            <w:t xml:space="preserve">de prevenire eficientă a poluării și evitarea oricărui risc de poluare; </w:t>
          </w:r>
        </w:p>
        <w:p w:rsidR="003A39E7" w:rsidRPr="000F1DE5" w:rsidRDefault="003A39E7" w:rsidP="003A39E7">
          <w:pPr>
            <w:spacing w:after="0" w:line="240" w:lineRule="auto"/>
            <w:ind w:left="57"/>
            <w:jc w:val="both"/>
            <w:rPr>
              <w:rFonts w:ascii="Arial" w:hAnsi="Arial" w:cs="Arial"/>
              <w:b/>
              <w:noProof/>
              <w:sz w:val="24"/>
              <w:szCs w:val="24"/>
              <w:lang w:val="it-IT"/>
            </w:rPr>
          </w:pPr>
          <w:r w:rsidRPr="000F1DE5">
            <w:rPr>
              <w:rFonts w:ascii="Arial" w:hAnsi="Arial" w:cs="Arial"/>
              <w:b/>
              <w:iCs/>
              <w:noProof/>
              <w:sz w:val="24"/>
              <w:szCs w:val="24"/>
              <w:lang w:val="it-IT"/>
            </w:rPr>
            <w:t>-</w:t>
          </w:r>
          <w:r w:rsidRPr="000F1DE5">
            <w:rPr>
              <w:rFonts w:ascii="Arial" w:hAnsi="Arial" w:cs="Arial"/>
              <w:iCs/>
              <w:noProof/>
              <w:sz w:val="24"/>
              <w:szCs w:val="24"/>
              <w:lang w:val="it-IT"/>
            </w:rPr>
            <w:t xml:space="preserve">  </w:t>
          </w:r>
          <w:r w:rsidRPr="000F1DE5">
            <w:rPr>
              <w:rFonts w:ascii="Arial" w:hAnsi="Arial" w:cs="Arial"/>
              <w:noProof/>
              <w:sz w:val="24"/>
              <w:szCs w:val="24"/>
              <w:lang w:val="it-IT"/>
            </w:rPr>
            <w:t>care să asigure că nici</w:t>
          </w:r>
          <w:r>
            <w:rPr>
              <w:rFonts w:ascii="Arial" w:hAnsi="Arial" w:cs="Arial"/>
              <w:noProof/>
              <w:sz w:val="24"/>
              <w:szCs w:val="24"/>
              <w:lang w:val="it-IT"/>
            </w:rPr>
            <w:t xml:space="preserve"> </w:t>
          </w:r>
          <w:r w:rsidRPr="000F1DE5">
            <w:rPr>
              <w:rFonts w:ascii="Arial" w:hAnsi="Arial" w:cs="Arial"/>
              <w:noProof/>
              <w:sz w:val="24"/>
              <w:szCs w:val="24"/>
              <w:lang w:val="it-IT"/>
            </w:rPr>
            <w:t>o poluare importantă nu va fi cauzată;</w:t>
          </w:r>
        </w:p>
        <w:p w:rsidR="003A39E7" w:rsidRPr="000F1DE5" w:rsidRDefault="003A39E7" w:rsidP="003A39E7">
          <w:pPr>
            <w:spacing w:after="0" w:line="240" w:lineRule="auto"/>
            <w:ind w:left="57"/>
            <w:jc w:val="both"/>
            <w:rPr>
              <w:rFonts w:ascii="Arial" w:hAnsi="Arial" w:cs="Arial"/>
              <w:noProof/>
              <w:sz w:val="24"/>
              <w:szCs w:val="24"/>
              <w:lang w:val="it-IT"/>
            </w:rPr>
          </w:pPr>
          <w:r w:rsidRPr="000F1DE5">
            <w:rPr>
              <w:rFonts w:ascii="Arial" w:hAnsi="Arial" w:cs="Arial"/>
              <w:b/>
              <w:iCs/>
              <w:noProof/>
              <w:sz w:val="24"/>
              <w:szCs w:val="24"/>
              <w:lang w:val="it-IT"/>
            </w:rPr>
            <w:t>-</w:t>
          </w:r>
          <w:r w:rsidRPr="000F1DE5">
            <w:rPr>
              <w:rFonts w:ascii="Arial" w:hAnsi="Arial" w:cs="Arial"/>
              <w:iCs/>
              <w:noProof/>
              <w:sz w:val="24"/>
              <w:szCs w:val="24"/>
              <w:lang w:val="it-IT"/>
            </w:rPr>
            <w:t xml:space="preserve"> </w:t>
          </w:r>
          <w:r w:rsidRPr="000F1DE5">
            <w:rPr>
              <w:rFonts w:ascii="Arial" w:hAnsi="Arial" w:cs="Arial"/>
              <w:noProof/>
              <w:sz w:val="24"/>
              <w:szCs w:val="24"/>
              <w:lang w:val="it-IT"/>
            </w:rPr>
            <w:t>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3A39E7" w:rsidRPr="000F1DE5" w:rsidRDefault="003A39E7" w:rsidP="003A39E7">
          <w:pPr>
            <w:spacing w:after="0" w:line="240" w:lineRule="auto"/>
            <w:ind w:left="57"/>
            <w:jc w:val="both"/>
            <w:rPr>
              <w:rFonts w:ascii="Arial" w:hAnsi="Arial" w:cs="Arial"/>
              <w:noProof/>
              <w:sz w:val="24"/>
              <w:szCs w:val="24"/>
              <w:lang w:val="pt-BR"/>
            </w:rPr>
          </w:pPr>
          <w:r w:rsidRPr="000F1DE5">
            <w:rPr>
              <w:rFonts w:ascii="Arial" w:hAnsi="Arial" w:cs="Arial"/>
              <w:b/>
              <w:iCs/>
              <w:noProof/>
              <w:sz w:val="24"/>
              <w:szCs w:val="24"/>
              <w:lang w:val="pt-BR"/>
            </w:rPr>
            <w:t>-</w:t>
          </w:r>
          <w:r w:rsidRPr="000F1DE5">
            <w:rPr>
              <w:rFonts w:ascii="Arial" w:hAnsi="Arial" w:cs="Arial"/>
              <w:iCs/>
              <w:noProof/>
              <w:sz w:val="24"/>
              <w:szCs w:val="24"/>
              <w:lang w:val="pt-BR"/>
            </w:rPr>
            <w:t xml:space="preserve"> </w:t>
          </w:r>
          <w:r w:rsidRPr="000F1DE5">
            <w:rPr>
              <w:rFonts w:ascii="Arial" w:hAnsi="Arial" w:cs="Arial"/>
              <w:noProof/>
              <w:sz w:val="24"/>
              <w:szCs w:val="24"/>
              <w:lang w:val="pt-BR"/>
            </w:rPr>
            <w:t>de utilizare eficientă a energiei;</w:t>
          </w:r>
        </w:p>
        <w:p w:rsidR="003A39E7" w:rsidRPr="000F1DE5" w:rsidRDefault="003A39E7" w:rsidP="003A39E7">
          <w:pPr>
            <w:spacing w:after="0" w:line="240" w:lineRule="auto"/>
            <w:ind w:left="57"/>
            <w:jc w:val="both"/>
            <w:rPr>
              <w:rFonts w:ascii="Arial" w:hAnsi="Arial" w:cs="Arial"/>
              <w:noProof/>
              <w:sz w:val="24"/>
              <w:szCs w:val="24"/>
              <w:lang w:val="pt-BR"/>
            </w:rPr>
          </w:pPr>
          <w:r w:rsidRPr="000F1DE5">
            <w:rPr>
              <w:rFonts w:ascii="Arial" w:hAnsi="Arial" w:cs="Arial"/>
              <w:b/>
              <w:iCs/>
              <w:noProof/>
              <w:sz w:val="24"/>
              <w:szCs w:val="24"/>
              <w:lang w:val="pt-BR"/>
            </w:rPr>
            <w:lastRenderedPageBreak/>
            <w:t>-</w:t>
          </w:r>
          <w:r w:rsidRPr="000F1DE5">
            <w:rPr>
              <w:rFonts w:ascii="Arial" w:hAnsi="Arial" w:cs="Arial"/>
              <w:iCs/>
              <w:noProof/>
              <w:sz w:val="24"/>
              <w:szCs w:val="24"/>
              <w:lang w:val="pt-BR"/>
            </w:rPr>
            <w:t xml:space="preserve"> </w:t>
          </w:r>
          <w:r w:rsidRPr="000F1DE5">
            <w:rPr>
              <w:rFonts w:ascii="Arial" w:hAnsi="Arial" w:cs="Arial"/>
              <w:noProof/>
              <w:sz w:val="24"/>
              <w:szCs w:val="24"/>
              <w:lang w:val="pt-BR"/>
            </w:rPr>
            <w:t>pentru prevenirea accidentelor şi limitarea consecinţelor acestora;</w:t>
          </w:r>
        </w:p>
        <w:p w:rsidR="003A39E7" w:rsidRPr="000F1DE5" w:rsidRDefault="003A39E7" w:rsidP="003A39E7">
          <w:pPr>
            <w:spacing w:after="0" w:line="240" w:lineRule="auto"/>
            <w:ind w:left="57"/>
            <w:jc w:val="both"/>
            <w:rPr>
              <w:rFonts w:ascii="Arial" w:hAnsi="Arial" w:cs="Arial"/>
              <w:noProof/>
              <w:sz w:val="24"/>
              <w:szCs w:val="24"/>
              <w:lang w:val="pt-BR"/>
            </w:rPr>
          </w:pPr>
          <w:r w:rsidRPr="000F1DE5">
            <w:rPr>
              <w:rFonts w:ascii="Arial" w:hAnsi="Arial" w:cs="Arial"/>
              <w:b/>
              <w:iCs/>
              <w:noProof/>
              <w:sz w:val="24"/>
              <w:szCs w:val="24"/>
              <w:lang w:val="pt-BR"/>
            </w:rPr>
            <w:t>-</w:t>
          </w:r>
          <w:r w:rsidRPr="000F1DE5">
            <w:rPr>
              <w:rFonts w:ascii="Arial" w:hAnsi="Arial" w:cs="Arial"/>
              <w:iCs/>
              <w:noProof/>
              <w:sz w:val="24"/>
              <w:szCs w:val="24"/>
              <w:lang w:val="pt-BR"/>
            </w:rPr>
            <w:t xml:space="preserve"> </w:t>
          </w:r>
          <w:r w:rsidRPr="000F1DE5">
            <w:rPr>
              <w:rFonts w:ascii="Arial" w:hAnsi="Arial" w:cs="Arial"/>
              <w:noProof/>
              <w:sz w:val="24"/>
              <w:szCs w:val="24"/>
              <w:lang w:val="pt-BR"/>
            </w:rPr>
            <w:t>pentru evitarea oricărui risc de poluare şi pentru aducerea amplasamentului şi a zonelor afectate într-o stare care să permită reutilizarea acestora, în cazul încetării definitive a activităţii;</w:t>
          </w:r>
        </w:p>
        <w:p w:rsidR="003A39E7" w:rsidRPr="000F1DE5" w:rsidRDefault="003A39E7" w:rsidP="003A39E7">
          <w:pPr>
            <w:spacing w:after="0" w:line="240" w:lineRule="auto"/>
            <w:ind w:left="57"/>
            <w:jc w:val="both"/>
            <w:rPr>
              <w:rFonts w:ascii="Arial" w:hAnsi="Arial" w:cs="Arial"/>
              <w:sz w:val="24"/>
              <w:szCs w:val="24"/>
              <w:lang w:val="fr-FR"/>
            </w:rPr>
          </w:pPr>
          <w:r w:rsidRPr="000F1DE5">
            <w:rPr>
              <w:rFonts w:ascii="Arial" w:hAnsi="Arial" w:cs="Arial"/>
              <w:b/>
              <w:iCs/>
              <w:noProof/>
              <w:sz w:val="24"/>
              <w:szCs w:val="24"/>
              <w:lang w:val="pt-BR"/>
            </w:rPr>
            <w:t>-</w:t>
          </w:r>
          <w:r w:rsidRPr="000F1DE5">
            <w:rPr>
              <w:rFonts w:ascii="Arial" w:hAnsi="Arial" w:cs="Arial"/>
              <w:iCs/>
              <w:noProof/>
              <w:sz w:val="24"/>
              <w:szCs w:val="24"/>
              <w:lang w:val="pt-BR"/>
            </w:rPr>
            <w:t xml:space="preserve"> </w:t>
          </w:r>
          <w:r w:rsidRPr="000F1DE5">
            <w:rPr>
              <w:rFonts w:ascii="Arial" w:hAnsi="Arial" w:cs="Arial"/>
              <w:sz w:val="24"/>
              <w:szCs w:val="24"/>
              <w:lang w:val="fr-FR"/>
            </w:rPr>
            <w:t>de menţinere în stare de funcţionare a mijloacelor existente de prevenire şi stingere a incendiilor;</w:t>
          </w:r>
        </w:p>
        <w:p w:rsidR="003A39E7" w:rsidRPr="000F1DE5" w:rsidRDefault="003A39E7" w:rsidP="003A39E7">
          <w:pPr>
            <w:spacing w:after="0" w:line="240" w:lineRule="auto"/>
            <w:ind w:left="57"/>
            <w:jc w:val="both"/>
            <w:rPr>
              <w:rFonts w:ascii="Arial" w:hAnsi="Arial" w:cs="Arial"/>
              <w:bCs/>
              <w:iCs/>
              <w:noProof/>
              <w:sz w:val="24"/>
              <w:szCs w:val="24"/>
              <w:lang w:val="pt-BR"/>
            </w:rPr>
          </w:pPr>
          <w:r w:rsidRPr="000F1DE5">
            <w:rPr>
              <w:rFonts w:ascii="Arial" w:hAnsi="Arial" w:cs="Arial"/>
              <w:b/>
              <w:iCs/>
              <w:noProof/>
              <w:sz w:val="24"/>
              <w:szCs w:val="24"/>
              <w:lang w:val="pt-BR"/>
            </w:rPr>
            <w:t>-</w:t>
          </w:r>
          <w:r w:rsidRPr="000F1DE5">
            <w:rPr>
              <w:rFonts w:ascii="Arial" w:hAnsi="Arial" w:cs="Arial"/>
              <w:iCs/>
              <w:noProof/>
              <w:sz w:val="24"/>
              <w:szCs w:val="24"/>
              <w:lang w:val="pt-BR"/>
            </w:rPr>
            <w:t xml:space="preserve"> </w:t>
          </w:r>
          <w:r w:rsidRPr="000F1DE5">
            <w:rPr>
              <w:rFonts w:ascii="Arial" w:hAnsi="Arial" w:cs="Arial"/>
              <w:bCs/>
              <w:noProof/>
              <w:sz w:val="24"/>
              <w:szCs w:val="24"/>
              <w:lang w:val="pt-BR"/>
            </w:rPr>
            <w:t xml:space="preserve">de </w:t>
          </w:r>
          <w:r w:rsidRPr="000F1DE5">
            <w:rPr>
              <w:rFonts w:ascii="Arial" w:hAnsi="Arial" w:cs="Arial"/>
              <w:bCs/>
              <w:iCs/>
              <w:noProof/>
              <w:sz w:val="24"/>
              <w:szCs w:val="24"/>
              <w:lang w:val="pt-BR"/>
            </w:rPr>
            <w:t xml:space="preserve"> respectare a ordinii, curăţeniei şi liniştii publice în perimetrul obiectivului;</w:t>
          </w:r>
        </w:p>
        <w:sdt>
          <w:sdtPr>
            <w:rPr>
              <w:rFonts w:ascii="Arial" w:eastAsia="Calibri" w:hAnsi="Arial" w:cs="Arial"/>
              <w:i/>
              <w:noProof/>
              <w:color w:val="000000"/>
              <w:sz w:val="24"/>
              <w:szCs w:val="24"/>
              <w:lang w:val="ro-RO"/>
            </w:rPr>
            <w:alias w:val="Câmp editabil text"/>
            <w:tag w:val="CampEditabil"/>
            <w:id w:val="-1917547295"/>
            <w:placeholder>
              <w:docPart w:val="BA3EF57E77E44DB49087EC009DDAB70A"/>
            </w:placeholder>
          </w:sdtPr>
          <w:sdtEndPr>
            <w:rPr>
              <w:color w:val="auto"/>
              <w:sz w:val="22"/>
              <w:szCs w:val="22"/>
            </w:rPr>
          </w:sdtEndPr>
          <w:sdtContent>
            <w:p w:rsidR="003A39E7" w:rsidRPr="000F1DE5" w:rsidRDefault="003A39E7" w:rsidP="003A39E7">
              <w:pPr>
                <w:spacing w:after="0" w:line="240" w:lineRule="auto"/>
                <w:jc w:val="both"/>
                <w:rPr>
                  <w:rFonts w:ascii="Arial" w:hAnsi="Arial" w:cs="Arial"/>
                  <w:b/>
                  <w:noProof/>
                  <w:sz w:val="24"/>
                  <w:szCs w:val="24"/>
                  <w:lang w:val="pt-BR"/>
                </w:rPr>
              </w:pPr>
              <w:r w:rsidRPr="000F1DE5">
                <w:rPr>
                  <w:rFonts w:ascii="Arial" w:hAnsi="Arial" w:cs="Arial"/>
                  <w:b/>
                  <w:noProof/>
                  <w:sz w:val="24"/>
                  <w:szCs w:val="24"/>
                  <w:lang w:val="pt-BR"/>
                </w:rPr>
                <w:t>I. luarea tuturor măsurilor:</w:t>
              </w:r>
            </w:p>
            <w:p w:rsidR="003A39E7" w:rsidRPr="000F1DE5" w:rsidRDefault="003A39E7" w:rsidP="003A39E7">
              <w:pPr>
                <w:spacing w:after="0" w:line="240" w:lineRule="auto"/>
                <w:ind w:left="57"/>
                <w:jc w:val="both"/>
                <w:rPr>
                  <w:rFonts w:ascii="Arial" w:hAnsi="Arial" w:cs="Arial"/>
                  <w:noProof/>
                  <w:sz w:val="24"/>
                  <w:szCs w:val="24"/>
                  <w:lang w:val="pt-BR"/>
                </w:rPr>
              </w:pPr>
              <w:r w:rsidRPr="000F1DE5">
                <w:rPr>
                  <w:rFonts w:ascii="Arial" w:hAnsi="Arial" w:cs="Arial"/>
                  <w:b/>
                  <w:iCs/>
                  <w:noProof/>
                  <w:sz w:val="24"/>
                  <w:szCs w:val="24"/>
                  <w:lang w:val="pt-BR"/>
                </w:rPr>
                <w:t>-</w:t>
              </w:r>
              <w:r w:rsidRPr="000F1DE5">
                <w:rPr>
                  <w:rFonts w:ascii="Arial" w:hAnsi="Arial" w:cs="Arial"/>
                  <w:iCs/>
                  <w:noProof/>
                  <w:sz w:val="24"/>
                  <w:szCs w:val="24"/>
                  <w:lang w:val="pt-BR"/>
                </w:rPr>
                <w:t xml:space="preserve"> </w:t>
              </w:r>
              <w:r w:rsidRPr="000F1DE5">
                <w:rPr>
                  <w:rFonts w:ascii="Arial" w:hAnsi="Arial" w:cs="Arial"/>
                  <w:noProof/>
                  <w:sz w:val="24"/>
                  <w:szCs w:val="24"/>
                  <w:lang w:val="pt-BR"/>
                </w:rPr>
                <w:t xml:space="preserve">de prevenire eficientă a poluării și evitarea oricărui risc de poluare; </w:t>
              </w:r>
            </w:p>
            <w:p w:rsidR="003A39E7" w:rsidRPr="000F1DE5" w:rsidRDefault="003A39E7" w:rsidP="003A39E7">
              <w:pPr>
                <w:spacing w:after="0" w:line="240" w:lineRule="auto"/>
                <w:ind w:left="57"/>
                <w:jc w:val="both"/>
                <w:rPr>
                  <w:rFonts w:ascii="Arial" w:hAnsi="Arial" w:cs="Arial"/>
                  <w:b/>
                  <w:noProof/>
                  <w:sz w:val="24"/>
                  <w:szCs w:val="24"/>
                  <w:lang w:val="it-IT"/>
                </w:rPr>
              </w:pPr>
              <w:r w:rsidRPr="000F1DE5">
                <w:rPr>
                  <w:rFonts w:ascii="Arial" w:hAnsi="Arial" w:cs="Arial"/>
                  <w:b/>
                  <w:iCs/>
                  <w:noProof/>
                  <w:sz w:val="24"/>
                  <w:szCs w:val="24"/>
                  <w:lang w:val="it-IT"/>
                </w:rPr>
                <w:t>-</w:t>
              </w:r>
              <w:r w:rsidRPr="000F1DE5">
                <w:rPr>
                  <w:rFonts w:ascii="Arial" w:hAnsi="Arial" w:cs="Arial"/>
                  <w:iCs/>
                  <w:noProof/>
                  <w:sz w:val="24"/>
                  <w:szCs w:val="24"/>
                  <w:lang w:val="it-IT"/>
                </w:rPr>
                <w:t xml:space="preserve">  </w:t>
              </w:r>
              <w:r w:rsidRPr="000F1DE5">
                <w:rPr>
                  <w:rFonts w:ascii="Arial" w:hAnsi="Arial" w:cs="Arial"/>
                  <w:noProof/>
                  <w:sz w:val="24"/>
                  <w:szCs w:val="24"/>
                  <w:lang w:val="it-IT"/>
                </w:rPr>
                <w:t>care să asigure că nici</w:t>
              </w:r>
              <w:r>
                <w:rPr>
                  <w:rFonts w:ascii="Arial" w:hAnsi="Arial" w:cs="Arial"/>
                  <w:noProof/>
                  <w:sz w:val="24"/>
                  <w:szCs w:val="24"/>
                  <w:lang w:val="it-IT"/>
                </w:rPr>
                <w:t xml:space="preserve"> </w:t>
              </w:r>
              <w:r w:rsidRPr="000F1DE5">
                <w:rPr>
                  <w:rFonts w:ascii="Arial" w:hAnsi="Arial" w:cs="Arial"/>
                  <w:noProof/>
                  <w:sz w:val="24"/>
                  <w:szCs w:val="24"/>
                  <w:lang w:val="it-IT"/>
                </w:rPr>
                <w:t>o poluare importantă nu va fi cauzată;</w:t>
              </w:r>
            </w:p>
            <w:p w:rsidR="003A39E7" w:rsidRPr="000F1DE5" w:rsidRDefault="003A39E7" w:rsidP="003A39E7">
              <w:pPr>
                <w:spacing w:after="0" w:line="240" w:lineRule="auto"/>
                <w:ind w:left="57"/>
                <w:jc w:val="both"/>
                <w:rPr>
                  <w:rFonts w:ascii="Arial" w:hAnsi="Arial" w:cs="Arial"/>
                  <w:noProof/>
                  <w:sz w:val="24"/>
                  <w:szCs w:val="24"/>
                  <w:lang w:val="it-IT"/>
                </w:rPr>
              </w:pPr>
              <w:r w:rsidRPr="000F1DE5">
                <w:rPr>
                  <w:rFonts w:ascii="Arial" w:hAnsi="Arial" w:cs="Arial"/>
                  <w:b/>
                  <w:iCs/>
                  <w:noProof/>
                  <w:sz w:val="24"/>
                  <w:szCs w:val="24"/>
                  <w:lang w:val="it-IT"/>
                </w:rPr>
                <w:t>-</w:t>
              </w:r>
              <w:r w:rsidRPr="000F1DE5">
                <w:rPr>
                  <w:rFonts w:ascii="Arial" w:hAnsi="Arial" w:cs="Arial"/>
                  <w:iCs/>
                  <w:noProof/>
                  <w:sz w:val="24"/>
                  <w:szCs w:val="24"/>
                  <w:lang w:val="it-IT"/>
                </w:rPr>
                <w:t xml:space="preserve"> </w:t>
              </w:r>
              <w:r w:rsidRPr="000F1DE5">
                <w:rPr>
                  <w:rFonts w:ascii="Arial" w:hAnsi="Arial" w:cs="Arial"/>
                  <w:noProof/>
                  <w:sz w:val="24"/>
                  <w:szCs w:val="24"/>
                  <w:lang w:val="it-IT"/>
                </w:rPr>
                <w:t>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3A39E7" w:rsidRPr="000F1DE5" w:rsidRDefault="003A39E7" w:rsidP="003A39E7">
              <w:pPr>
                <w:spacing w:after="0" w:line="240" w:lineRule="auto"/>
                <w:ind w:left="57"/>
                <w:jc w:val="both"/>
                <w:rPr>
                  <w:rFonts w:ascii="Arial" w:hAnsi="Arial" w:cs="Arial"/>
                  <w:noProof/>
                  <w:sz w:val="24"/>
                  <w:szCs w:val="24"/>
                  <w:lang w:val="pt-BR"/>
                </w:rPr>
              </w:pPr>
              <w:r w:rsidRPr="000F1DE5">
                <w:rPr>
                  <w:rFonts w:ascii="Arial" w:hAnsi="Arial" w:cs="Arial"/>
                  <w:b/>
                  <w:iCs/>
                  <w:noProof/>
                  <w:sz w:val="24"/>
                  <w:szCs w:val="24"/>
                  <w:lang w:val="pt-BR"/>
                </w:rPr>
                <w:t>-</w:t>
              </w:r>
              <w:r w:rsidRPr="000F1DE5">
                <w:rPr>
                  <w:rFonts w:ascii="Arial" w:hAnsi="Arial" w:cs="Arial"/>
                  <w:iCs/>
                  <w:noProof/>
                  <w:sz w:val="24"/>
                  <w:szCs w:val="24"/>
                  <w:lang w:val="pt-BR"/>
                </w:rPr>
                <w:t xml:space="preserve"> </w:t>
              </w:r>
              <w:r w:rsidRPr="000F1DE5">
                <w:rPr>
                  <w:rFonts w:ascii="Arial" w:hAnsi="Arial" w:cs="Arial"/>
                  <w:noProof/>
                  <w:sz w:val="24"/>
                  <w:szCs w:val="24"/>
                  <w:lang w:val="pt-BR"/>
                </w:rPr>
                <w:t>de utilizare eficientă a energiei;</w:t>
              </w:r>
            </w:p>
            <w:p w:rsidR="003A39E7" w:rsidRPr="000F1DE5" w:rsidRDefault="003A39E7" w:rsidP="003A39E7">
              <w:pPr>
                <w:spacing w:after="0" w:line="240" w:lineRule="auto"/>
                <w:ind w:left="57"/>
                <w:jc w:val="both"/>
                <w:rPr>
                  <w:rFonts w:ascii="Arial" w:hAnsi="Arial" w:cs="Arial"/>
                  <w:noProof/>
                  <w:sz w:val="24"/>
                  <w:szCs w:val="24"/>
                  <w:lang w:val="pt-BR"/>
                </w:rPr>
              </w:pPr>
              <w:r w:rsidRPr="000F1DE5">
                <w:rPr>
                  <w:rFonts w:ascii="Arial" w:hAnsi="Arial" w:cs="Arial"/>
                  <w:b/>
                  <w:iCs/>
                  <w:noProof/>
                  <w:sz w:val="24"/>
                  <w:szCs w:val="24"/>
                  <w:lang w:val="pt-BR"/>
                </w:rPr>
                <w:t>-</w:t>
              </w:r>
              <w:r w:rsidRPr="000F1DE5">
                <w:rPr>
                  <w:rFonts w:ascii="Arial" w:hAnsi="Arial" w:cs="Arial"/>
                  <w:iCs/>
                  <w:noProof/>
                  <w:sz w:val="24"/>
                  <w:szCs w:val="24"/>
                  <w:lang w:val="pt-BR"/>
                </w:rPr>
                <w:t xml:space="preserve"> </w:t>
              </w:r>
              <w:r w:rsidRPr="000F1DE5">
                <w:rPr>
                  <w:rFonts w:ascii="Arial" w:hAnsi="Arial" w:cs="Arial"/>
                  <w:noProof/>
                  <w:sz w:val="24"/>
                  <w:szCs w:val="24"/>
                  <w:lang w:val="pt-BR"/>
                </w:rPr>
                <w:t>pentru prevenirea accidentelor şi limitarea consecinţelor acestora;</w:t>
              </w:r>
            </w:p>
            <w:p w:rsidR="003A39E7" w:rsidRPr="000F1DE5" w:rsidRDefault="003A39E7" w:rsidP="003A39E7">
              <w:pPr>
                <w:spacing w:after="0" w:line="240" w:lineRule="auto"/>
                <w:ind w:left="57"/>
                <w:jc w:val="both"/>
                <w:rPr>
                  <w:rFonts w:ascii="Arial" w:hAnsi="Arial" w:cs="Arial"/>
                  <w:noProof/>
                  <w:sz w:val="24"/>
                  <w:szCs w:val="24"/>
                  <w:lang w:val="pt-BR"/>
                </w:rPr>
              </w:pPr>
              <w:r w:rsidRPr="000F1DE5">
                <w:rPr>
                  <w:rFonts w:ascii="Arial" w:hAnsi="Arial" w:cs="Arial"/>
                  <w:b/>
                  <w:iCs/>
                  <w:noProof/>
                  <w:sz w:val="24"/>
                  <w:szCs w:val="24"/>
                  <w:lang w:val="pt-BR"/>
                </w:rPr>
                <w:t>-</w:t>
              </w:r>
              <w:r w:rsidRPr="000F1DE5">
                <w:rPr>
                  <w:rFonts w:ascii="Arial" w:hAnsi="Arial" w:cs="Arial"/>
                  <w:iCs/>
                  <w:noProof/>
                  <w:sz w:val="24"/>
                  <w:szCs w:val="24"/>
                  <w:lang w:val="pt-BR"/>
                </w:rPr>
                <w:t xml:space="preserve"> </w:t>
              </w:r>
              <w:r w:rsidRPr="000F1DE5">
                <w:rPr>
                  <w:rFonts w:ascii="Arial" w:hAnsi="Arial" w:cs="Arial"/>
                  <w:noProof/>
                  <w:sz w:val="24"/>
                  <w:szCs w:val="24"/>
                  <w:lang w:val="pt-BR"/>
                </w:rPr>
                <w:t>pentru evitarea oricărui risc de poluare şi pentru aducerea amplasamentului şi a zonelor afectate într-o stare care să permită reutilizarea acestora, în cazul încetării definitive a activităţii;</w:t>
              </w:r>
            </w:p>
            <w:p w:rsidR="003A39E7" w:rsidRPr="000F1DE5" w:rsidRDefault="003A39E7" w:rsidP="003A39E7">
              <w:pPr>
                <w:spacing w:after="0" w:line="240" w:lineRule="auto"/>
                <w:ind w:left="57"/>
                <w:jc w:val="both"/>
                <w:rPr>
                  <w:rFonts w:ascii="Arial" w:hAnsi="Arial" w:cs="Arial"/>
                  <w:sz w:val="24"/>
                  <w:szCs w:val="24"/>
                  <w:lang w:val="fr-FR"/>
                </w:rPr>
              </w:pPr>
              <w:r w:rsidRPr="000F1DE5">
                <w:rPr>
                  <w:rFonts w:ascii="Arial" w:hAnsi="Arial" w:cs="Arial"/>
                  <w:b/>
                  <w:iCs/>
                  <w:noProof/>
                  <w:sz w:val="24"/>
                  <w:szCs w:val="24"/>
                  <w:lang w:val="pt-BR"/>
                </w:rPr>
                <w:t>-</w:t>
              </w:r>
              <w:r w:rsidRPr="000F1DE5">
                <w:rPr>
                  <w:rFonts w:ascii="Arial" w:hAnsi="Arial" w:cs="Arial"/>
                  <w:iCs/>
                  <w:noProof/>
                  <w:sz w:val="24"/>
                  <w:szCs w:val="24"/>
                  <w:lang w:val="pt-BR"/>
                </w:rPr>
                <w:t xml:space="preserve"> </w:t>
              </w:r>
              <w:r w:rsidRPr="000F1DE5">
                <w:rPr>
                  <w:rFonts w:ascii="Arial" w:hAnsi="Arial" w:cs="Arial"/>
                  <w:sz w:val="24"/>
                  <w:szCs w:val="24"/>
                  <w:lang w:val="fr-FR"/>
                </w:rPr>
                <w:t>de menţinere în stare de funcţionare a mijloacelor existente de prevenire şi stingere a incendiilor;</w:t>
              </w:r>
            </w:p>
            <w:p w:rsidR="003A39E7" w:rsidRPr="000F1DE5" w:rsidRDefault="003A39E7" w:rsidP="003A39E7">
              <w:pPr>
                <w:spacing w:after="0" w:line="240" w:lineRule="auto"/>
                <w:ind w:left="57"/>
                <w:jc w:val="both"/>
                <w:rPr>
                  <w:rFonts w:ascii="Arial" w:hAnsi="Arial" w:cs="Arial"/>
                  <w:bCs/>
                  <w:iCs/>
                  <w:noProof/>
                  <w:sz w:val="24"/>
                  <w:szCs w:val="24"/>
                  <w:lang w:val="pt-BR"/>
                </w:rPr>
              </w:pPr>
              <w:r w:rsidRPr="000F1DE5">
                <w:rPr>
                  <w:rFonts w:ascii="Arial" w:hAnsi="Arial" w:cs="Arial"/>
                  <w:b/>
                  <w:iCs/>
                  <w:noProof/>
                  <w:sz w:val="24"/>
                  <w:szCs w:val="24"/>
                  <w:lang w:val="pt-BR"/>
                </w:rPr>
                <w:t>-</w:t>
              </w:r>
              <w:r w:rsidRPr="000F1DE5">
                <w:rPr>
                  <w:rFonts w:ascii="Arial" w:hAnsi="Arial" w:cs="Arial"/>
                  <w:iCs/>
                  <w:noProof/>
                  <w:sz w:val="24"/>
                  <w:szCs w:val="24"/>
                  <w:lang w:val="pt-BR"/>
                </w:rPr>
                <w:t xml:space="preserve"> </w:t>
              </w:r>
              <w:r w:rsidRPr="000F1DE5">
                <w:rPr>
                  <w:rFonts w:ascii="Arial" w:hAnsi="Arial" w:cs="Arial"/>
                  <w:bCs/>
                  <w:noProof/>
                  <w:sz w:val="24"/>
                  <w:szCs w:val="24"/>
                  <w:lang w:val="pt-BR"/>
                </w:rPr>
                <w:t xml:space="preserve">de </w:t>
              </w:r>
              <w:r w:rsidRPr="000F1DE5">
                <w:rPr>
                  <w:rFonts w:ascii="Arial" w:hAnsi="Arial" w:cs="Arial"/>
                  <w:bCs/>
                  <w:iCs/>
                  <w:noProof/>
                  <w:sz w:val="24"/>
                  <w:szCs w:val="24"/>
                  <w:lang w:val="pt-BR"/>
                </w:rPr>
                <w:t xml:space="preserve"> respectare a ordinii, curăţeniei şi liniştii publice în perimetrul obiectivului;</w:t>
              </w:r>
            </w:p>
            <w:sdt>
              <w:sdtPr>
                <w:rPr>
                  <w:rFonts w:ascii="Arial" w:eastAsia="Calibri" w:hAnsi="Arial" w:cs="Arial"/>
                  <w:i/>
                  <w:noProof/>
                  <w:color w:val="000000"/>
                  <w:sz w:val="24"/>
                  <w:szCs w:val="24"/>
                  <w:lang w:val="ro-RO"/>
                </w:rPr>
                <w:alias w:val="Câmp editabil text"/>
                <w:tag w:val="CampEditabil"/>
                <w:id w:val="2027283637"/>
                <w:placeholder>
                  <w:docPart w:val="99AAE679B4224F458C9F2C74A4A7F7DB"/>
                </w:placeholder>
              </w:sdtPr>
              <w:sdtEndPr>
                <w:rPr>
                  <w:color w:val="auto"/>
                  <w:sz w:val="22"/>
                  <w:szCs w:val="22"/>
                </w:rPr>
              </w:sdtEndPr>
              <w:sdtContent>
                <w:p w:rsidR="003A39E7" w:rsidRPr="00C4231E" w:rsidRDefault="003A39E7" w:rsidP="003A39E7">
                  <w:pPr>
                    <w:spacing w:after="0" w:line="240" w:lineRule="auto"/>
                    <w:jc w:val="both"/>
                    <w:rPr>
                      <w:rFonts w:ascii="Arial" w:hAnsi="Arial" w:cs="Arial"/>
                      <w:bCs/>
                      <w:iCs/>
                      <w:noProof/>
                      <w:sz w:val="24"/>
                      <w:szCs w:val="24"/>
                      <w:lang w:val="pt-BR"/>
                    </w:rPr>
                  </w:pPr>
                </w:p>
                <w:p w:rsidR="003A39E7" w:rsidRPr="00C4231E" w:rsidRDefault="003A39E7" w:rsidP="003A39E7">
                  <w:pPr>
                    <w:spacing w:after="0" w:line="240" w:lineRule="auto"/>
                    <w:ind w:left="-170"/>
                    <w:jc w:val="both"/>
                    <w:rPr>
                      <w:rFonts w:ascii="Arial" w:hAnsi="Arial" w:cs="Arial"/>
                      <w:b/>
                      <w:noProof/>
                      <w:sz w:val="24"/>
                      <w:szCs w:val="24"/>
                      <w:lang w:val="pt-BR"/>
                    </w:rPr>
                  </w:pPr>
                  <w:r w:rsidRPr="00C4231E">
                    <w:rPr>
                      <w:rFonts w:ascii="Arial" w:hAnsi="Arial" w:cs="Arial"/>
                      <w:b/>
                      <w:sz w:val="24"/>
                      <w:szCs w:val="24"/>
                      <w:lang w:val="pt-BR"/>
                    </w:rPr>
                    <w:t xml:space="preserve">II. pentru </w:t>
                  </w:r>
                  <w:r w:rsidRPr="00C4231E">
                    <w:rPr>
                      <w:rFonts w:ascii="Arial" w:hAnsi="Arial" w:cs="Arial"/>
                      <w:b/>
                      <w:noProof/>
                      <w:sz w:val="24"/>
                      <w:szCs w:val="24"/>
                      <w:lang w:val="pt-BR"/>
                    </w:rPr>
                    <w:t>desfăşurarea activităţii autorizate:</w:t>
                  </w:r>
                </w:p>
                <w:p w:rsidR="003A39E7" w:rsidRPr="00C4231E" w:rsidRDefault="003A39E7" w:rsidP="003A39E7">
                  <w:pPr>
                    <w:spacing w:after="0" w:line="240" w:lineRule="auto"/>
                    <w:jc w:val="both"/>
                    <w:rPr>
                      <w:rFonts w:ascii="Arial" w:hAnsi="Arial" w:cs="Arial"/>
                      <w:sz w:val="24"/>
                      <w:szCs w:val="24"/>
                      <w:lang w:val="ro-RO"/>
                    </w:rPr>
                  </w:pPr>
                  <w:r w:rsidRPr="00C4231E">
                    <w:rPr>
                      <w:rFonts w:ascii="Arial" w:hAnsi="Arial" w:cs="Arial"/>
                      <w:sz w:val="24"/>
                      <w:szCs w:val="24"/>
                      <w:lang w:val="ro-RO"/>
                    </w:rPr>
                    <w:t>-întreţinerea in buna stare de functionare a instalatiilor si dotarilor de protectie a mediului;</w:t>
                  </w:r>
                </w:p>
                <w:p w:rsidR="003A39E7" w:rsidRPr="00C4231E" w:rsidRDefault="003A39E7" w:rsidP="003A39E7">
                  <w:pPr>
                    <w:spacing w:after="0" w:line="240" w:lineRule="auto"/>
                    <w:jc w:val="both"/>
                    <w:rPr>
                      <w:rFonts w:ascii="Arial" w:hAnsi="Arial" w:cs="Arial"/>
                      <w:sz w:val="24"/>
                      <w:szCs w:val="24"/>
                      <w:lang w:val="pt-BR"/>
                    </w:rPr>
                  </w:pPr>
                  <w:r w:rsidRPr="00C4231E">
                    <w:rPr>
                      <w:rFonts w:ascii="Arial" w:hAnsi="Arial" w:cs="Arial"/>
                      <w:sz w:val="24"/>
                      <w:szCs w:val="24"/>
                      <w:lang w:val="pt-BR"/>
                    </w:rPr>
                    <w:t>-colectarea selectivă şi controlată a deşeurilor pe categorii, valorificarea celor reciclabile şi eliminarea celor nerecuperabile prin firme specializate şi autorizate, conf Legii 211/2011,  privind regimul deseurilor</w:t>
                  </w:r>
                  <w:r>
                    <w:rPr>
                      <w:rFonts w:ascii="Arial" w:hAnsi="Arial" w:cs="Arial"/>
                      <w:sz w:val="24"/>
                      <w:szCs w:val="24"/>
                      <w:lang w:val="pt-BR"/>
                    </w:rPr>
                    <w:t xml:space="preserve"> cu modificările şi completările ulterioare</w:t>
                  </w:r>
                  <w:r w:rsidRPr="00C4231E">
                    <w:rPr>
                      <w:rFonts w:ascii="Arial" w:hAnsi="Arial" w:cs="Arial"/>
                      <w:sz w:val="24"/>
                      <w:szCs w:val="24"/>
                      <w:lang w:val="pt-BR"/>
                    </w:rPr>
                    <w:t>;</w:t>
                  </w:r>
                </w:p>
                <w:p w:rsidR="003A39E7" w:rsidRPr="00C4231E" w:rsidRDefault="003A39E7" w:rsidP="003A39E7">
                  <w:pPr>
                    <w:spacing w:after="0" w:line="240" w:lineRule="auto"/>
                    <w:jc w:val="both"/>
                    <w:rPr>
                      <w:rFonts w:ascii="Arial" w:hAnsi="Arial" w:cs="Arial"/>
                      <w:sz w:val="24"/>
                      <w:szCs w:val="24"/>
                      <w:lang w:val="pt-BR"/>
                    </w:rPr>
                  </w:pPr>
                  <w:r w:rsidRPr="00C4231E">
                    <w:rPr>
                      <w:rFonts w:ascii="Arial" w:hAnsi="Arial" w:cs="Arial"/>
                      <w:sz w:val="24"/>
                      <w:szCs w:val="24"/>
                      <w:lang w:val="pt-BR"/>
                    </w:rPr>
                    <w:t>-interzicerea depozitarii definitive si a incinerarii oricarui tip de deseu in incinta obiectivului;</w:t>
                  </w:r>
                </w:p>
                <w:p w:rsidR="003A39E7" w:rsidRPr="00C4231E" w:rsidRDefault="003A39E7" w:rsidP="003A39E7">
                  <w:pPr>
                    <w:spacing w:after="0" w:line="240" w:lineRule="auto"/>
                    <w:jc w:val="both"/>
                    <w:rPr>
                      <w:rFonts w:ascii="Arial" w:hAnsi="Arial" w:cs="Arial"/>
                      <w:b/>
                      <w:bCs/>
                      <w:iCs/>
                      <w:noProof/>
                      <w:sz w:val="24"/>
                      <w:szCs w:val="24"/>
                      <w:lang w:val="ro-RO"/>
                    </w:rPr>
                  </w:pPr>
                  <w:r w:rsidRPr="00C4231E">
                    <w:rPr>
                      <w:rFonts w:ascii="Arial" w:hAnsi="Arial" w:cs="Arial"/>
                      <w:bCs/>
                      <w:iCs/>
                      <w:noProof/>
                      <w:sz w:val="24"/>
                      <w:szCs w:val="24"/>
                      <w:lang w:val="ro-RO"/>
                    </w:rPr>
                    <w:t>-depozitarea temporară a deşeurilor pe amplasament doar pentru maxim 1 an (pentru deşeurile care urmează a fi eliminate) şi maxim 3 ani (pentru deşeurile care urmează a fi tratate sau valorificate)</w:t>
                  </w:r>
                  <w:r w:rsidRPr="00C4231E">
                    <w:rPr>
                      <w:rFonts w:ascii="Arial" w:hAnsi="Arial" w:cs="Arial"/>
                      <w:b/>
                      <w:bCs/>
                      <w:iCs/>
                      <w:noProof/>
                      <w:sz w:val="24"/>
                      <w:szCs w:val="24"/>
                      <w:lang w:val="ro-RO"/>
                    </w:rPr>
                    <w:t xml:space="preserve"> </w:t>
                  </w:r>
                </w:p>
                <w:p w:rsidR="003A39E7" w:rsidRPr="00C4231E" w:rsidRDefault="003A39E7" w:rsidP="003A39E7">
                  <w:pPr>
                    <w:spacing w:after="0" w:line="240" w:lineRule="auto"/>
                    <w:jc w:val="both"/>
                    <w:rPr>
                      <w:rFonts w:ascii="Arial" w:hAnsi="Arial" w:cs="Arial"/>
                      <w:sz w:val="24"/>
                      <w:szCs w:val="24"/>
                      <w:lang w:val="ro-RO"/>
                    </w:rPr>
                  </w:pPr>
                  <w:r w:rsidRPr="00C4231E">
                    <w:rPr>
                      <w:rFonts w:ascii="Arial" w:hAnsi="Arial" w:cs="Arial"/>
                      <w:sz w:val="24"/>
                      <w:szCs w:val="24"/>
                      <w:lang w:val="ro-RO"/>
                    </w:rPr>
                    <w:t>-menţinerea în stare de curăţenie a spaţiului din incintă, fără depozitări necontrolate de deşeuri</w:t>
                  </w:r>
                </w:p>
                <w:p w:rsidR="003A39E7" w:rsidRPr="00C4231E" w:rsidRDefault="003A39E7" w:rsidP="003A39E7">
                  <w:pPr>
                    <w:spacing w:after="0" w:line="240" w:lineRule="auto"/>
                    <w:jc w:val="both"/>
                    <w:rPr>
                      <w:rFonts w:ascii="Arial" w:hAnsi="Arial" w:cs="Arial"/>
                      <w:sz w:val="24"/>
                      <w:szCs w:val="24"/>
                      <w:lang w:val="ro-RO"/>
                    </w:rPr>
                  </w:pPr>
                  <w:r w:rsidRPr="00C4231E">
                    <w:rPr>
                      <w:rFonts w:ascii="Arial" w:hAnsi="Arial" w:cs="Arial"/>
                      <w:sz w:val="24"/>
                      <w:szCs w:val="24"/>
                      <w:lang w:val="ro-RO"/>
                    </w:rPr>
                    <w:t>-eliminarea si/sau  valorificarea deseurilor colectate/sortate doar catre operatori autorizati, pe baza de contracte incheiate cu acestia;</w:t>
                  </w:r>
                </w:p>
                <w:p w:rsidR="003A39E7" w:rsidRPr="00C4231E" w:rsidRDefault="003A39E7" w:rsidP="003A39E7">
                  <w:pPr>
                    <w:spacing w:after="0" w:line="240" w:lineRule="auto"/>
                    <w:ind w:hanging="399"/>
                    <w:jc w:val="both"/>
                    <w:rPr>
                      <w:rFonts w:ascii="Arial" w:hAnsi="Arial" w:cs="Arial"/>
                      <w:sz w:val="24"/>
                      <w:szCs w:val="24"/>
                      <w:lang w:val="ro-RO"/>
                    </w:rPr>
                  </w:pPr>
                  <w:r w:rsidRPr="00C4231E">
                    <w:rPr>
                      <w:rFonts w:ascii="Arial" w:hAnsi="Arial" w:cs="Arial"/>
                      <w:sz w:val="24"/>
                      <w:szCs w:val="24"/>
                      <w:lang w:val="ro-RO"/>
                    </w:rPr>
                    <w:t xml:space="preserve">      -de</w:t>
                  </w:r>
                  <w:r>
                    <w:rPr>
                      <w:rFonts w:ascii="Arial" w:hAnsi="Arial" w:cs="Arial"/>
                      <w:sz w:val="24"/>
                      <w:szCs w:val="24"/>
                      <w:lang w:val="ro-RO"/>
                    </w:rPr>
                    <w:t>ţ</w:t>
                  </w:r>
                  <w:r w:rsidRPr="00C4231E">
                    <w:rPr>
                      <w:rFonts w:ascii="Arial" w:hAnsi="Arial" w:cs="Arial"/>
                      <w:sz w:val="24"/>
                      <w:szCs w:val="24"/>
                      <w:lang w:val="ro-RO"/>
                    </w:rPr>
                    <w:t xml:space="preserve">inerea de mijloace tehnice si materiale necesare ambalarii/supraambalarii substantelor si preparatelor detinute/comercializate/transportate/depozitate in caz de deteriorare a ambalajelor in timpul manipularii, transportului si/sau depozitarii </w:t>
                  </w:r>
                </w:p>
                <w:p w:rsidR="003A39E7" w:rsidRPr="00C4231E" w:rsidRDefault="003A39E7" w:rsidP="003A39E7">
                  <w:pPr>
                    <w:spacing w:after="0" w:line="240" w:lineRule="auto"/>
                    <w:ind w:hanging="399"/>
                    <w:jc w:val="both"/>
                    <w:rPr>
                      <w:rFonts w:ascii="Arial" w:hAnsi="Arial" w:cs="Arial"/>
                      <w:sz w:val="24"/>
                      <w:szCs w:val="24"/>
                      <w:lang w:val="ro-RO"/>
                    </w:rPr>
                  </w:pPr>
                  <w:r w:rsidRPr="00C4231E">
                    <w:rPr>
                      <w:rFonts w:ascii="Arial" w:hAnsi="Arial" w:cs="Arial"/>
                      <w:sz w:val="24"/>
                      <w:szCs w:val="24"/>
                      <w:lang w:val="ro-RO"/>
                    </w:rPr>
                    <w:t xml:space="preserve">      -deţinerea de materiale absorbante şi de neutralizare a eventualelor scurgeri de substanţe/preparate chimice periculoase şau deşeuri periculoase</w:t>
                  </w:r>
                </w:p>
                <w:p w:rsidR="003A39E7" w:rsidRPr="00C4231E" w:rsidRDefault="003A39E7" w:rsidP="003A39E7">
                  <w:pPr>
                    <w:spacing w:after="0" w:line="240" w:lineRule="auto"/>
                    <w:jc w:val="both"/>
                    <w:rPr>
                      <w:rFonts w:ascii="Arial" w:hAnsi="Arial" w:cs="Arial"/>
                      <w:sz w:val="24"/>
                      <w:szCs w:val="24"/>
                      <w:lang w:val="ro-RO"/>
                    </w:rPr>
                  </w:pPr>
                  <w:r w:rsidRPr="00C4231E">
                    <w:rPr>
                      <w:rFonts w:ascii="Arial" w:hAnsi="Arial" w:cs="Arial"/>
                      <w:sz w:val="24"/>
                      <w:szCs w:val="24"/>
                      <w:lang w:val="ro-RO"/>
                    </w:rPr>
                    <w:t>-se interzice descarcarea oricaror categorii de substante /preparate periculoase direct pe sol ori pe structuri din beton (platforme, bazine);</w:t>
                  </w:r>
                </w:p>
                <w:p w:rsidR="003A39E7" w:rsidRPr="00C4231E" w:rsidRDefault="003A39E7" w:rsidP="003A39E7">
                  <w:pPr>
                    <w:pStyle w:val="CommentText"/>
                    <w:ind w:hanging="342"/>
                    <w:jc w:val="both"/>
                    <w:rPr>
                      <w:rFonts w:ascii="Arial" w:hAnsi="Arial" w:cs="Arial"/>
                      <w:noProof/>
                      <w:sz w:val="24"/>
                      <w:szCs w:val="24"/>
                      <w:lang w:val="ro-RO"/>
                    </w:rPr>
                  </w:pPr>
                  <w:r w:rsidRPr="00C4231E">
                    <w:rPr>
                      <w:rFonts w:ascii="Arial" w:hAnsi="Arial" w:cs="Arial"/>
                      <w:noProof/>
                      <w:sz w:val="24"/>
                      <w:szCs w:val="24"/>
                      <w:lang w:val="ro-RO"/>
                    </w:rPr>
                    <w:t xml:space="preserve">      -respectarea cerintelor minime pentru protectia lucratorilor impotriva riscurilor pentru securitatea </w:t>
                  </w:r>
                  <w:r>
                    <w:rPr>
                      <w:rFonts w:ascii="Arial" w:hAnsi="Arial" w:cs="Arial"/>
                      <w:noProof/>
                      <w:sz w:val="24"/>
                      <w:szCs w:val="24"/>
                      <w:lang w:val="ro-RO"/>
                    </w:rPr>
                    <w:t>ş</w:t>
                  </w:r>
                  <w:r w:rsidRPr="00C4231E">
                    <w:rPr>
                      <w:rFonts w:ascii="Arial" w:hAnsi="Arial" w:cs="Arial"/>
                      <w:noProof/>
                      <w:sz w:val="24"/>
                      <w:szCs w:val="24"/>
                      <w:lang w:val="ro-RO"/>
                    </w:rPr>
                    <w:t>i s</w:t>
                  </w:r>
                  <w:r>
                    <w:rPr>
                      <w:rFonts w:ascii="Arial" w:hAnsi="Arial" w:cs="Arial"/>
                      <w:noProof/>
                      <w:sz w:val="24"/>
                      <w:szCs w:val="24"/>
                      <w:lang w:val="ro-RO"/>
                    </w:rPr>
                    <w:t>ă</w:t>
                  </w:r>
                  <w:r w:rsidRPr="00C4231E">
                    <w:rPr>
                      <w:rFonts w:ascii="Arial" w:hAnsi="Arial" w:cs="Arial"/>
                      <w:noProof/>
                      <w:sz w:val="24"/>
                      <w:szCs w:val="24"/>
                      <w:lang w:val="ro-RO"/>
                    </w:rPr>
                    <w:t>natatea lor, conform HG nr.1218/2006 privind stabilirea cerin</w:t>
                  </w:r>
                  <w:r>
                    <w:rPr>
                      <w:rFonts w:ascii="Arial" w:hAnsi="Arial" w:cs="Arial"/>
                      <w:noProof/>
                      <w:sz w:val="24"/>
                      <w:szCs w:val="24"/>
                      <w:lang w:val="ro-RO"/>
                    </w:rPr>
                    <w:t>ţ</w:t>
                  </w:r>
                  <w:r w:rsidRPr="00C4231E">
                    <w:rPr>
                      <w:rFonts w:ascii="Arial" w:hAnsi="Arial" w:cs="Arial"/>
                      <w:noProof/>
                      <w:sz w:val="24"/>
                      <w:szCs w:val="24"/>
                      <w:lang w:val="ro-RO"/>
                    </w:rPr>
                    <w:t xml:space="preserve">elor minime de securitate </w:t>
                  </w:r>
                  <w:r>
                    <w:rPr>
                      <w:rFonts w:ascii="Arial" w:hAnsi="Arial" w:cs="Arial"/>
                      <w:noProof/>
                      <w:sz w:val="24"/>
                      <w:szCs w:val="24"/>
                      <w:lang w:val="ro-RO"/>
                    </w:rPr>
                    <w:t>ş</w:t>
                  </w:r>
                  <w:r w:rsidRPr="00C4231E">
                    <w:rPr>
                      <w:rFonts w:ascii="Arial" w:hAnsi="Arial" w:cs="Arial"/>
                      <w:noProof/>
                      <w:sz w:val="24"/>
                      <w:szCs w:val="24"/>
                      <w:lang w:val="ro-RO"/>
                    </w:rPr>
                    <w:t>i s</w:t>
                  </w:r>
                  <w:r>
                    <w:rPr>
                      <w:rFonts w:ascii="Arial" w:hAnsi="Arial" w:cs="Arial"/>
                      <w:noProof/>
                      <w:sz w:val="24"/>
                      <w:szCs w:val="24"/>
                      <w:lang w:val="ro-RO"/>
                    </w:rPr>
                    <w:t>ă</w:t>
                  </w:r>
                  <w:r w:rsidRPr="00C4231E">
                    <w:rPr>
                      <w:rFonts w:ascii="Arial" w:hAnsi="Arial" w:cs="Arial"/>
                      <w:noProof/>
                      <w:sz w:val="24"/>
                      <w:szCs w:val="24"/>
                      <w:lang w:val="ro-RO"/>
                    </w:rPr>
                    <w:t>n</w:t>
                  </w:r>
                  <w:r>
                    <w:rPr>
                      <w:rFonts w:ascii="Arial" w:hAnsi="Arial" w:cs="Arial"/>
                      <w:noProof/>
                      <w:sz w:val="24"/>
                      <w:szCs w:val="24"/>
                      <w:lang w:val="ro-RO"/>
                    </w:rPr>
                    <w:t>ă</w:t>
                  </w:r>
                  <w:r w:rsidRPr="00C4231E">
                    <w:rPr>
                      <w:rFonts w:ascii="Arial" w:hAnsi="Arial" w:cs="Arial"/>
                      <w:noProof/>
                      <w:sz w:val="24"/>
                      <w:szCs w:val="24"/>
                      <w:lang w:val="ro-RO"/>
                    </w:rPr>
                    <w:t xml:space="preserve">tate </w:t>
                  </w:r>
                  <w:r>
                    <w:rPr>
                      <w:rFonts w:ascii="Arial" w:hAnsi="Arial" w:cs="Arial"/>
                      <w:noProof/>
                      <w:sz w:val="24"/>
                      <w:szCs w:val="24"/>
                      <w:lang w:val="ro-RO"/>
                    </w:rPr>
                    <w:t>î</w:t>
                  </w:r>
                  <w:r w:rsidRPr="00C4231E">
                    <w:rPr>
                      <w:rFonts w:ascii="Arial" w:hAnsi="Arial" w:cs="Arial"/>
                      <w:noProof/>
                      <w:sz w:val="24"/>
                      <w:szCs w:val="24"/>
                      <w:lang w:val="ro-RO"/>
                    </w:rPr>
                    <w:t>n munc</w:t>
                  </w:r>
                  <w:r>
                    <w:rPr>
                      <w:rFonts w:ascii="Arial" w:hAnsi="Arial" w:cs="Arial"/>
                      <w:noProof/>
                      <w:sz w:val="24"/>
                      <w:szCs w:val="24"/>
                      <w:lang w:val="ro-RO"/>
                    </w:rPr>
                    <w:t>ă</w:t>
                  </w:r>
                  <w:r w:rsidRPr="00C4231E">
                    <w:rPr>
                      <w:rFonts w:ascii="Arial" w:hAnsi="Arial" w:cs="Arial"/>
                      <w:noProof/>
                      <w:sz w:val="24"/>
                      <w:szCs w:val="24"/>
                      <w:lang w:val="ro-RO"/>
                    </w:rPr>
                    <w:t xml:space="preserve"> pentru asigurarea protec</w:t>
                  </w:r>
                  <w:r>
                    <w:rPr>
                      <w:rFonts w:ascii="Arial" w:hAnsi="Arial" w:cs="Arial"/>
                      <w:noProof/>
                      <w:sz w:val="24"/>
                      <w:szCs w:val="24"/>
                      <w:lang w:val="ro-RO"/>
                    </w:rPr>
                    <w:t>ţ</w:t>
                  </w:r>
                  <w:r w:rsidRPr="00C4231E">
                    <w:rPr>
                      <w:rFonts w:ascii="Arial" w:hAnsi="Arial" w:cs="Arial"/>
                      <w:noProof/>
                      <w:sz w:val="24"/>
                      <w:szCs w:val="24"/>
                      <w:lang w:val="ro-RO"/>
                    </w:rPr>
                    <w:t>iei lucr</w:t>
                  </w:r>
                  <w:r>
                    <w:rPr>
                      <w:rFonts w:ascii="Arial" w:hAnsi="Arial" w:cs="Arial"/>
                      <w:noProof/>
                      <w:sz w:val="24"/>
                      <w:szCs w:val="24"/>
                      <w:lang w:val="ro-RO"/>
                    </w:rPr>
                    <w:t>ă</w:t>
                  </w:r>
                  <w:r w:rsidRPr="00C4231E">
                    <w:rPr>
                      <w:rFonts w:ascii="Arial" w:hAnsi="Arial" w:cs="Arial"/>
                      <w:noProof/>
                      <w:sz w:val="24"/>
                      <w:szCs w:val="24"/>
                      <w:lang w:val="ro-RO"/>
                    </w:rPr>
                    <w:t xml:space="preserve">torilor </w:t>
                  </w:r>
                  <w:r>
                    <w:rPr>
                      <w:rFonts w:ascii="Arial" w:hAnsi="Arial" w:cs="Arial"/>
                      <w:noProof/>
                      <w:sz w:val="24"/>
                      <w:szCs w:val="24"/>
                      <w:lang w:val="ro-RO"/>
                    </w:rPr>
                    <w:t>î</w:t>
                  </w:r>
                  <w:r w:rsidRPr="00C4231E">
                    <w:rPr>
                      <w:rFonts w:ascii="Arial" w:hAnsi="Arial" w:cs="Arial"/>
                      <w:noProof/>
                      <w:sz w:val="24"/>
                      <w:szCs w:val="24"/>
                      <w:lang w:val="ro-RO"/>
                    </w:rPr>
                    <w:t>mpotriva riscurilor legate de prezen</w:t>
                  </w:r>
                  <w:r>
                    <w:rPr>
                      <w:rFonts w:ascii="Arial" w:hAnsi="Arial" w:cs="Arial"/>
                      <w:noProof/>
                      <w:sz w:val="24"/>
                      <w:szCs w:val="24"/>
                      <w:lang w:val="ro-RO"/>
                    </w:rPr>
                    <w:t>ţ</w:t>
                  </w:r>
                  <w:r w:rsidRPr="00C4231E">
                    <w:rPr>
                      <w:rFonts w:ascii="Arial" w:hAnsi="Arial" w:cs="Arial"/>
                      <w:noProof/>
                      <w:sz w:val="24"/>
                      <w:szCs w:val="24"/>
                      <w:lang w:val="ro-RO"/>
                    </w:rPr>
                    <w:t>a agen</w:t>
                  </w:r>
                  <w:r>
                    <w:rPr>
                      <w:rFonts w:ascii="Arial" w:hAnsi="Arial" w:cs="Arial"/>
                      <w:noProof/>
                      <w:sz w:val="24"/>
                      <w:szCs w:val="24"/>
                      <w:lang w:val="ro-RO"/>
                    </w:rPr>
                    <w:t>ţ</w:t>
                  </w:r>
                  <w:r w:rsidRPr="00C4231E">
                    <w:rPr>
                      <w:rFonts w:ascii="Arial" w:hAnsi="Arial" w:cs="Arial"/>
                      <w:noProof/>
                      <w:sz w:val="24"/>
                      <w:szCs w:val="24"/>
                      <w:lang w:val="ro-RO"/>
                    </w:rPr>
                    <w:t>ilor chimici;</w:t>
                  </w:r>
                </w:p>
                <w:p w:rsidR="003A39E7" w:rsidRPr="00C4231E" w:rsidRDefault="003A39E7" w:rsidP="003A39E7">
                  <w:pPr>
                    <w:spacing w:after="0" w:line="240" w:lineRule="auto"/>
                    <w:jc w:val="both"/>
                    <w:rPr>
                      <w:rFonts w:ascii="Arial" w:hAnsi="Arial" w:cs="Arial"/>
                      <w:sz w:val="24"/>
                      <w:szCs w:val="24"/>
                    </w:rPr>
                  </w:pPr>
                  <w:r w:rsidRPr="00C4231E">
                    <w:rPr>
                      <w:rFonts w:ascii="Arial" w:hAnsi="Arial" w:cs="Arial"/>
                      <w:sz w:val="24"/>
                      <w:szCs w:val="24"/>
                      <w:lang w:val="ro-RO"/>
                    </w:rPr>
                    <w:lastRenderedPageBreak/>
                    <w:t xml:space="preserve"> -transportul de</w:t>
                  </w:r>
                  <w:r>
                    <w:rPr>
                      <w:rFonts w:ascii="Arial" w:hAnsi="Arial" w:cs="Arial"/>
                      <w:sz w:val="24"/>
                      <w:szCs w:val="24"/>
                      <w:lang w:val="ro-RO"/>
                    </w:rPr>
                    <w:t>ş</w:t>
                  </w:r>
                  <w:r w:rsidRPr="00C4231E">
                    <w:rPr>
                      <w:rFonts w:ascii="Arial" w:hAnsi="Arial" w:cs="Arial"/>
                      <w:sz w:val="24"/>
                      <w:szCs w:val="24"/>
                      <w:lang w:val="ro-RO"/>
                    </w:rPr>
                    <w:t xml:space="preserve">eurilor periculoase de pe amplasament, pe drumurile publice, se efectueaza in conformitate cu  prevederile HG nr. 1061/2008 </w:t>
                  </w:r>
                  <w:r w:rsidRPr="00C4231E">
                    <w:rPr>
                      <w:rFonts w:ascii="Arial" w:hAnsi="Arial" w:cs="Arial"/>
                      <w:sz w:val="24"/>
                      <w:szCs w:val="24"/>
                    </w:rPr>
                    <w:t>privind transportul deseurilor periculoase si nepericuloase pe teritoriul Romaniei, cu completarea Anexei 1;</w:t>
                  </w:r>
                </w:p>
                <w:p w:rsidR="003A39E7" w:rsidRPr="00C4231E" w:rsidRDefault="003A39E7" w:rsidP="003A39E7">
                  <w:pPr>
                    <w:spacing w:after="0" w:line="240" w:lineRule="auto"/>
                    <w:jc w:val="both"/>
                    <w:rPr>
                      <w:rFonts w:ascii="Arial" w:hAnsi="Arial" w:cs="Arial"/>
                      <w:sz w:val="24"/>
                      <w:szCs w:val="24"/>
                      <w:lang w:val="ro-RO"/>
                    </w:rPr>
                  </w:pPr>
                  <w:r w:rsidRPr="00C4231E">
                    <w:rPr>
                      <w:rFonts w:ascii="Arial" w:hAnsi="Arial" w:cs="Arial"/>
                      <w:sz w:val="24"/>
                      <w:szCs w:val="24"/>
                      <w:lang w:val="ro-RO"/>
                    </w:rPr>
                    <w:t>-luarea tuturor masurilor necesare pentru protec</w:t>
                  </w:r>
                  <w:r>
                    <w:rPr>
                      <w:rFonts w:ascii="Arial" w:hAnsi="Arial" w:cs="Arial"/>
                      <w:sz w:val="24"/>
                      <w:szCs w:val="24"/>
                      <w:lang w:val="ro-RO"/>
                    </w:rPr>
                    <w:t>ţ</w:t>
                  </w:r>
                  <w:r w:rsidRPr="00C4231E">
                    <w:rPr>
                      <w:rFonts w:ascii="Arial" w:hAnsi="Arial" w:cs="Arial"/>
                      <w:sz w:val="24"/>
                      <w:szCs w:val="24"/>
                      <w:lang w:val="ro-RO"/>
                    </w:rPr>
                    <w:t>ia mediului inconjurator, a s</w:t>
                  </w:r>
                  <w:r>
                    <w:rPr>
                      <w:rFonts w:ascii="Arial" w:hAnsi="Arial" w:cs="Arial"/>
                      <w:sz w:val="24"/>
                      <w:szCs w:val="24"/>
                      <w:lang w:val="ro-RO"/>
                    </w:rPr>
                    <w:t>ă</w:t>
                  </w:r>
                  <w:r w:rsidRPr="00C4231E">
                    <w:rPr>
                      <w:rFonts w:ascii="Arial" w:hAnsi="Arial" w:cs="Arial"/>
                      <w:sz w:val="24"/>
                      <w:szCs w:val="24"/>
                      <w:lang w:val="ro-RO"/>
                    </w:rPr>
                    <w:t>n</w:t>
                  </w:r>
                  <w:r>
                    <w:rPr>
                      <w:rFonts w:ascii="Arial" w:hAnsi="Arial" w:cs="Arial"/>
                      <w:sz w:val="24"/>
                      <w:szCs w:val="24"/>
                      <w:lang w:val="ro-RO"/>
                    </w:rPr>
                    <w:t>ă</w:t>
                  </w:r>
                  <w:r w:rsidRPr="00C4231E">
                    <w:rPr>
                      <w:rFonts w:ascii="Arial" w:hAnsi="Arial" w:cs="Arial"/>
                      <w:sz w:val="24"/>
                      <w:szCs w:val="24"/>
                      <w:lang w:val="ro-RO"/>
                    </w:rPr>
                    <w:t>t</w:t>
                  </w:r>
                  <w:r>
                    <w:rPr>
                      <w:rFonts w:ascii="Arial" w:hAnsi="Arial" w:cs="Arial"/>
                      <w:sz w:val="24"/>
                      <w:szCs w:val="24"/>
                      <w:lang w:val="ro-RO"/>
                    </w:rPr>
                    <w:t>ăţ</w:t>
                  </w:r>
                  <w:r w:rsidRPr="00C4231E">
                    <w:rPr>
                      <w:rFonts w:ascii="Arial" w:hAnsi="Arial" w:cs="Arial"/>
                      <w:sz w:val="24"/>
                      <w:szCs w:val="24"/>
                      <w:lang w:val="ro-RO"/>
                    </w:rPr>
                    <w:t xml:space="preserve">ii </w:t>
                  </w:r>
                  <w:r>
                    <w:rPr>
                      <w:rFonts w:ascii="Arial" w:hAnsi="Arial" w:cs="Arial"/>
                      <w:sz w:val="24"/>
                      <w:szCs w:val="24"/>
                      <w:lang w:val="ro-RO"/>
                    </w:rPr>
                    <w:t>ş</w:t>
                  </w:r>
                  <w:r w:rsidRPr="00C4231E">
                    <w:rPr>
                      <w:rFonts w:ascii="Arial" w:hAnsi="Arial" w:cs="Arial"/>
                      <w:sz w:val="24"/>
                      <w:szCs w:val="24"/>
                      <w:lang w:val="ro-RO"/>
                    </w:rPr>
                    <w:t>i pentru asigurarea securit</w:t>
                  </w:r>
                  <w:r>
                    <w:rPr>
                      <w:rFonts w:ascii="Arial" w:hAnsi="Arial" w:cs="Arial"/>
                      <w:sz w:val="24"/>
                      <w:szCs w:val="24"/>
                      <w:lang w:val="ro-RO"/>
                    </w:rPr>
                    <w:t>ăţ</w:t>
                  </w:r>
                  <w:r w:rsidRPr="00C4231E">
                    <w:rPr>
                      <w:rFonts w:ascii="Arial" w:hAnsi="Arial" w:cs="Arial"/>
                      <w:sz w:val="24"/>
                      <w:szCs w:val="24"/>
                      <w:lang w:val="ro-RO"/>
                    </w:rPr>
                    <w:t>ii la locul de munc</w:t>
                  </w:r>
                  <w:r>
                    <w:rPr>
                      <w:rFonts w:ascii="Arial" w:hAnsi="Arial" w:cs="Arial"/>
                      <w:sz w:val="24"/>
                      <w:szCs w:val="24"/>
                      <w:lang w:val="ro-RO"/>
                    </w:rPr>
                    <w:t>ă</w:t>
                  </w:r>
                  <w:r w:rsidRPr="00C4231E">
                    <w:rPr>
                      <w:rFonts w:ascii="Arial" w:hAnsi="Arial" w:cs="Arial"/>
                      <w:sz w:val="24"/>
                      <w:szCs w:val="24"/>
                      <w:lang w:val="ro-RO"/>
                    </w:rPr>
                    <w:t xml:space="preserve"> prin aplicarea m</w:t>
                  </w:r>
                  <w:r>
                    <w:rPr>
                      <w:rFonts w:ascii="Arial" w:hAnsi="Arial" w:cs="Arial"/>
                      <w:sz w:val="24"/>
                      <w:szCs w:val="24"/>
                      <w:lang w:val="ro-RO"/>
                    </w:rPr>
                    <w:t>ă</w:t>
                  </w:r>
                  <w:r w:rsidRPr="00C4231E">
                    <w:rPr>
                      <w:rFonts w:ascii="Arial" w:hAnsi="Arial" w:cs="Arial"/>
                      <w:sz w:val="24"/>
                      <w:szCs w:val="24"/>
                      <w:lang w:val="ro-RO"/>
                    </w:rPr>
                    <w:t>surilor de protec</w:t>
                  </w:r>
                  <w:r>
                    <w:rPr>
                      <w:rFonts w:ascii="Arial" w:hAnsi="Arial" w:cs="Arial"/>
                      <w:sz w:val="24"/>
                      <w:szCs w:val="24"/>
                      <w:lang w:val="ro-RO"/>
                    </w:rPr>
                    <w:t>ţ</w:t>
                  </w:r>
                  <w:r w:rsidRPr="00C4231E">
                    <w:rPr>
                      <w:rFonts w:ascii="Arial" w:hAnsi="Arial" w:cs="Arial"/>
                      <w:sz w:val="24"/>
                      <w:szCs w:val="24"/>
                      <w:lang w:val="ro-RO"/>
                    </w:rPr>
                    <w:t>ie din  fi</w:t>
                  </w:r>
                  <w:r>
                    <w:rPr>
                      <w:rFonts w:ascii="Arial" w:hAnsi="Arial" w:cs="Arial"/>
                      <w:sz w:val="24"/>
                      <w:szCs w:val="24"/>
                      <w:lang w:val="ro-RO"/>
                    </w:rPr>
                    <w:t>ş</w:t>
                  </w:r>
                  <w:r w:rsidRPr="00C4231E">
                    <w:rPr>
                      <w:rFonts w:ascii="Arial" w:hAnsi="Arial" w:cs="Arial"/>
                      <w:sz w:val="24"/>
                      <w:szCs w:val="24"/>
                      <w:lang w:val="ro-RO"/>
                    </w:rPr>
                    <w:t>ele tehnice de securitate ale substan</w:t>
                  </w:r>
                  <w:r>
                    <w:rPr>
                      <w:rFonts w:ascii="Arial" w:hAnsi="Arial" w:cs="Arial"/>
                      <w:sz w:val="24"/>
                      <w:szCs w:val="24"/>
                      <w:lang w:val="ro-RO"/>
                    </w:rPr>
                    <w:t>ţ</w:t>
                  </w:r>
                  <w:r w:rsidRPr="00C4231E">
                    <w:rPr>
                      <w:rFonts w:ascii="Arial" w:hAnsi="Arial" w:cs="Arial"/>
                      <w:sz w:val="24"/>
                      <w:szCs w:val="24"/>
                      <w:lang w:val="ro-RO"/>
                    </w:rPr>
                    <w:t>elor periculoase;</w:t>
                  </w:r>
                </w:p>
                <w:p w:rsidR="003A39E7" w:rsidRPr="00C4231E" w:rsidRDefault="003A39E7" w:rsidP="003A39E7">
                  <w:pPr>
                    <w:spacing w:after="0" w:line="240" w:lineRule="auto"/>
                    <w:jc w:val="both"/>
                    <w:rPr>
                      <w:rFonts w:ascii="Arial" w:hAnsi="Arial" w:cs="Arial"/>
                      <w:noProof/>
                      <w:sz w:val="24"/>
                      <w:szCs w:val="24"/>
                      <w:lang w:val="ro-RO"/>
                    </w:rPr>
                  </w:pPr>
                  <w:r w:rsidRPr="00C4231E">
                    <w:rPr>
                      <w:rFonts w:ascii="Arial" w:hAnsi="Arial" w:cs="Arial"/>
                      <w:sz w:val="24"/>
                      <w:szCs w:val="24"/>
                      <w:lang w:val="ro-RO"/>
                    </w:rPr>
                    <w:t>-obliga</w:t>
                  </w:r>
                  <w:r>
                    <w:rPr>
                      <w:rFonts w:ascii="Arial" w:hAnsi="Arial" w:cs="Arial"/>
                      <w:sz w:val="24"/>
                      <w:szCs w:val="24"/>
                      <w:lang w:val="ro-RO"/>
                    </w:rPr>
                    <w:t>ţ</w:t>
                  </w:r>
                  <w:r w:rsidRPr="00C4231E">
                    <w:rPr>
                      <w:rFonts w:ascii="Arial" w:hAnsi="Arial" w:cs="Arial"/>
                      <w:sz w:val="24"/>
                      <w:szCs w:val="24"/>
                      <w:lang w:val="ro-RO"/>
                    </w:rPr>
                    <w:t>ia s</w:t>
                  </w:r>
                  <w:r>
                    <w:rPr>
                      <w:rFonts w:ascii="Arial" w:hAnsi="Arial" w:cs="Arial"/>
                      <w:sz w:val="24"/>
                      <w:szCs w:val="24"/>
                      <w:lang w:val="ro-RO"/>
                    </w:rPr>
                    <w:t>ă</w:t>
                  </w:r>
                  <w:r w:rsidRPr="00C4231E">
                    <w:rPr>
                      <w:rFonts w:ascii="Arial" w:hAnsi="Arial" w:cs="Arial"/>
                      <w:sz w:val="24"/>
                      <w:szCs w:val="24"/>
                      <w:lang w:val="ro-RO"/>
                    </w:rPr>
                    <w:t xml:space="preserve"> solicite furnizorului de substan</w:t>
                  </w:r>
                  <w:r>
                    <w:rPr>
                      <w:rFonts w:ascii="Arial" w:hAnsi="Arial" w:cs="Arial"/>
                      <w:sz w:val="24"/>
                      <w:szCs w:val="24"/>
                      <w:lang w:val="ro-RO"/>
                    </w:rPr>
                    <w:t>ţ</w:t>
                  </w:r>
                  <w:r w:rsidRPr="00C4231E">
                    <w:rPr>
                      <w:rFonts w:ascii="Arial" w:hAnsi="Arial" w:cs="Arial"/>
                      <w:sz w:val="24"/>
                      <w:szCs w:val="24"/>
                      <w:lang w:val="ro-RO"/>
                    </w:rPr>
                    <w:t xml:space="preserve">e </w:t>
                  </w:r>
                  <w:r>
                    <w:rPr>
                      <w:rFonts w:ascii="Arial" w:hAnsi="Arial" w:cs="Arial"/>
                      <w:sz w:val="24"/>
                      <w:szCs w:val="24"/>
                      <w:lang w:val="ro-RO"/>
                    </w:rPr>
                    <w:t>ş</w:t>
                  </w:r>
                  <w:r w:rsidRPr="00C4231E">
                    <w:rPr>
                      <w:rFonts w:ascii="Arial" w:hAnsi="Arial" w:cs="Arial"/>
                      <w:sz w:val="24"/>
                      <w:szCs w:val="24"/>
                      <w:lang w:val="ro-RO"/>
                    </w:rPr>
                    <w:t xml:space="preserve">i preparate chimice </w:t>
                  </w:r>
                  <w:r>
                    <w:rPr>
                      <w:rFonts w:ascii="Arial" w:hAnsi="Arial" w:cs="Arial"/>
                      <w:sz w:val="24"/>
                      <w:szCs w:val="24"/>
                      <w:lang w:val="ro-RO"/>
                    </w:rPr>
                    <w:t>ş</w:t>
                  </w:r>
                  <w:r w:rsidRPr="00C4231E">
                    <w:rPr>
                      <w:rFonts w:ascii="Arial" w:hAnsi="Arial" w:cs="Arial"/>
                      <w:sz w:val="24"/>
                      <w:szCs w:val="24"/>
                      <w:lang w:val="ro-RO"/>
                    </w:rPr>
                    <w:t>i s</w:t>
                  </w:r>
                  <w:r>
                    <w:rPr>
                      <w:rFonts w:ascii="Arial" w:hAnsi="Arial" w:cs="Arial"/>
                      <w:sz w:val="24"/>
                      <w:szCs w:val="24"/>
                      <w:lang w:val="ro-RO"/>
                    </w:rPr>
                    <w:t>ă</w:t>
                  </w:r>
                  <w:r w:rsidRPr="00C4231E">
                    <w:rPr>
                      <w:rFonts w:ascii="Arial" w:hAnsi="Arial" w:cs="Arial"/>
                      <w:sz w:val="24"/>
                      <w:szCs w:val="24"/>
                      <w:lang w:val="ro-RO"/>
                    </w:rPr>
                    <w:t xml:space="preserve"> de</w:t>
                  </w:r>
                  <w:r>
                    <w:rPr>
                      <w:rFonts w:ascii="Arial" w:hAnsi="Arial" w:cs="Arial"/>
                      <w:sz w:val="24"/>
                      <w:szCs w:val="24"/>
                      <w:lang w:val="ro-RO"/>
                    </w:rPr>
                    <w:t>ţ</w:t>
                  </w:r>
                  <w:r w:rsidRPr="00C4231E">
                    <w:rPr>
                      <w:rFonts w:ascii="Arial" w:hAnsi="Arial" w:cs="Arial"/>
                      <w:sz w:val="24"/>
                      <w:szCs w:val="24"/>
                      <w:lang w:val="ro-RO"/>
                    </w:rPr>
                    <w:t>in</w:t>
                  </w:r>
                  <w:r>
                    <w:rPr>
                      <w:rFonts w:ascii="Arial" w:hAnsi="Arial" w:cs="Arial"/>
                      <w:sz w:val="24"/>
                      <w:szCs w:val="24"/>
                      <w:lang w:val="ro-RO"/>
                    </w:rPr>
                    <w:t>ă</w:t>
                  </w:r>
                  <w:r w:rsidRPr="00C4231E">
                    <w:rPr>
                      <w:rFonts w:ascii="Arial" w:hAnsi="Arial" w:cs="Arial"/>
                      <w:sz w:val="24"/>
                      <w:szCs w:val="24"/>
                      <w:lang w:val="ro-RO"/>
                    </w:rPr>
                    <w:t xml:space="preserve"> pe amplasament fi</w:t>
                  </w:r>
                  <w:r>
                    <w:rPr>
                      <w:rFonts w:ascii="Arial" w:hAnsi="Arial" w:cs="Arial"/>
                      <w:sz w:val="24"/>
                      <w:szCs w:val="24"/>
                      <w:lang w:val="ro-RO"/>
                    </w:rPr>
                    <w:t>ş</w:t>
                  </w:r>
                  <w:r w:rsidRPr="00C4231E">
                    <w:rPr>
                      <w:rFonts w:ascii="Arial" w:hAnsi="Arial" w:cs="Arial"/>
                      <w:sz w:val="24"/>
                      <w:szCs w:val="24"/>
                      <w:lang w:val="ro-RO"/>
                    </w:rPr>
                    <w:t>e tehnice de securitate pentru substan</w:t>
                  </w:r>
                  <w:r>
                    <w:rPr>
                      <w:rFonts w:ascii="Arial" w:hAnsi="Arial" w:cs="Arial"/>
                      <w:sz w:val="24"/>
                      <w:szCs w:val="24"/>
                      <w:lang w:val="ro-RO"/>
                    </w:rPr>
                    <w:t>ţ</w:t>
                  </w:r>
                  <w:r w:rsidRPr="00C4231E">
                    <w:rPr>
                      <w:rFonts w:ascii="Arial" w:hAnsi="Arial" w:cs="Arial"/>
                      <w:sz w:val="24"/>
                      <w:szCs w:val="24"/>
                      <w:lang w:val="ro-RO"/>
                    </w:rPr>
                    <w:t xml:space="preserve">e chimice periculoase utilizate, elaborate </w:t>
                  </w:r>
                  <w:r>
                    <w:rPr>
                      <w:rFonts w:ascii="Arial" w:hAnsi="Arial" w:cs="Arial"/>
                      <w:sz w:val="24"/>
                      <w:szCs w:val="24"/>
                      <w:lang w:val="ro-RO"/>
                    </w:rPr>
                    <w:t>î</w:t>
                  </w:r>
                  <w:r w:rsidRPr="00C4231E">
                    <w:rPr>
                      <w:rFonts w:ascii="Arial" w:hAnsi="Arial" w:cs="Arial"/>
                      <w:sz w:val="24"/>
                      <w:szCs w:val="24"/>
                      <w:lang w:val="ro-RO"/>
                    </w:rPr>
                    <w:t>n limba rom</w:t>
                  </w:r>
                  <w:r>
                    <w:rPr>
                      <w:rFonts w:ascii="Arial" w:hAnsi="Arial" w:cs="Arial"/>
                      <w:sz w:val="24"/>
                      <w:szCs w:val="24"/>
                      <w:lang w:val="ro-RO"/>
                    </w:rPr>
                    <w:t>â</w:t>
                  </w:r>
                  <w:r w:rsidRPr="00C4231E">
                    <w:rPr>
                      <w:rFonts w:ascii="Arial" w:hAnsi="Arial" w:cs="Arial"/>
                      <w:sz w:val="24"/>
                      <w:szCs w:val="24"/>
                      <w:lang w:val="ro-RO"/>
                    </w:rPr>
                    <w:t>n</w:t>
                  </w:r>
                  <w:r>
                    <w:rPr>
                      <w:rFonts w:ascii="Arial" w:hAnsi="Arial" w:cs="Arial"/>
                      <w:sz w:val="24"/>
                      <w:szCs w:val="24"/>
                      <w:lang w:val="ro-RO"/>
                    </w:rPr>
                    <w:t>ă</w:t>
                  </w:r>
                  <w:r w:rsidRPr="00C4231E">
                    <w:rPr>
                      <w:rFonts w:ascii="Arial" w:hAnsi="Arial" w:cs="Arial"/>
                      <w:sz w:val="24"/>
                      <w:szCs w:val="24"/>
                      <w:lang w:val="ro-RO"/>
                    </w:rPr>
                    <w:t xml:space="preserve"> conform Regulamentului 1907/2006 privind inregistrarea, evaluarea, autorizarea si restrictionarea substantelor chimice (REACH) </w:t>
                  </w:r>
                  <w:r w:rsidRPr="00C4231E">
                    <w:rPr>
                      <w:rFonts w:ascii="Arial" w:hAnsi="Arial" w:cs="Arial"/>
                      <w:noProof/>
                      <w:sz w:val="24"/>
                      <w:szCs w:val="24"/>
                      <w:lang w:val="ro-RO"/>
                    </w:rPr>
                    <w:t xml:space="preserve"> </w:t>
                  </w:r>
                </w:p>
                <w:p w:rsidR="003A39E7" w:rsidRPr="00C4231E" w:rsidRDefault="003A39E7" w:rsidP="003A39E7">
                  <w:pPr>
                    <w:spacing w:after="0" w:line="240" w:lineRule="auto"/>
                    <w:jc w:val="both"/>
                    <w:rPr>
                      <w:rFonts w:ascii="Arial" w:hAnsi="Arial" w:cs="Arial"/>
                      <w:sz w:val="24"/>
                      <w:szCs w:val="24"/>
                      <w:lang w:val="it-IT"/>
                    </w:rPr>
                  </w:pPr>
                  <w:r w:rsidRPr="00C4231E">
                    <w:rPr>
                      <w:rFonts w:ascii="Arial" w:hAnsi="Arial" w:cs="Arial"/>
                      <w:noProof/>
                      <w:sz w:val="24"/>
                      <w:szCs w:val="24"/>
                      <w:lang w:val="ro-RO"/>
                    </w:rPr>
                    <w:t xml:space="preserve"> </w:t>
                  </w:r>
                  <w:r w:rsidRPr="00C4231E">
                    <w:rPr>
                      <w:rFonts w:ascii="Arial" w:hAnsi="Arial" w:cs="Arial"/>
                      <w:sz w:val="24"/>
                      <w:szCs w:val="24"/>
                      <w:lang w:val="it-IT"/>
                    </w:rPr>
                    <w:t xml:space="preserve">-asigurarea  unui stoc minim de materiale si mijloace pentru interventie in caz de accidente; </w:t>
                  </w:r>
                </w:p>
                <w:p w:rsidR="003A39E7" w:rsidRPr="00C4231E" w:rsidRDefault="003A39E7" w:rsidP="003A39E7">
                  <w:pPr>
                    <w:spacing w:after="0" w:line="240" w:lineRule="auto"/>
                    <w:jc w:val="both"/>
                    <w:rPr>
                      <w:rFonts w:ascii="Arial" w:hAnsi="Arial" w:cs="Arial"/>
                      <w:bCs/>
                      <w:iCs/>
                      <w:noProof/>
                      <w:sz w:val="24"/>
                      <w:szCs w:val="24"/>
                      <w:lang w:val="pt-BR"/>
                    </w:rPr>
                  </w:pPr>
                  <w:r w:rsidRPr="00C4231E">
                    <w:rPr>
                      <w:rFonts w:ascii="Arial" w:hAnsi="Arial" w:cs="Arial"/>
                      <w:bCs/>
                      <w:iCs/>
                      <w:noProof/>
                      <w:sz w:val="24"/>
                      <w:szCs w:val="24"/>
                      <w:lang w:val="pt-BR"/>
                    </w:rPr>
                    <w:t xml:space="preserve"> -realizarea operaţiilor generatoare de emisii doar în locurile special amenajate </w:t>
                  </w:r>
                </w:p>
                <w:p w:rsidR="003A39E7" w:rsidRPr="00C4231E" w:rsidRDefault="003A39E7" w:rsidP="003A39E7">
                  <w:pPr>
                    <w:spacing w:after="0" w:line="240" w:lineRule="auto"/>
                    <w:ind w:hanging="342"/>
                    <w:jc w:val="both"/>
                    <w:rPr>
                      <w:rFonts w:ascii="Arial" w:hAnsi="Arial" w:cs="Arial"/>
                      <w:sz w:val="24"/>
                      <w:szCs w:val="24"/>
                      <w:lang w:val="ro-RO"/>
                    </w:rPr>
                  </w:pPr>
                  <w:r w:rsidRPr="00C4231E">
                    <w:rPr>
                      <w:rFonts w:ascii="Arial" w:hAnsi="Arial" w:cs="Arial"/>
                      <w:sz w:val="24"/>
                      <w:szCs w:val="24"/>
                      <w:lang w:val="ro-RO"/>
                    </w:rPr>
                    <w:t xml:space="preserve">     -întreţinerea echipamentele de reţinere, evacuare şi dispersie a poluanţilor în stare optimă de funcţionare</w:t>
                  </w:r>
                </w:p>
                <w:p w:rsidR="003A39E7" w:rsidRPr="00C4231E" w:rsidRDefault="003A39E7" w:rsidP="003A39E7">
                  <w:pPr>
                    <w:spacing w:after="0" w:line="240" w:lineRule="auto"/>
                    <w:ind w:firstLine="57"/>
                    <w:jc w:val="both"/>
                    <w:rPr>
                      <w:rFonts w:ascii="Arial" w:hAnsi="Arial" w:cs="Arial"/>
                      <w:sz w:val="24"/>
                      <w:szCs w:val="24"/>
                      <w:lang w:val="ro-RO"/>
                    </w:rPr>
                  </w:pPr>
                  <w:r w:rsidRPr="00C4231E">
                    <w:rPr>
                      <w:rFonts w:ascii="Arial" w:hAnsi="Arial" w:cs="Arial"/>
                      <w:sz w:val="24"/>
                      <w:szCs w:val="24"/>
                      <w:lang w:val="ro-RO"/>
                    </w:rPr>
                    <w:t xml:space="preserve">-este interzisă evacuarea gazelor reziduale fără reţinere şi sau/dispersie </w:t>
                  </w:r>
                </w:p>
                <w:p w:rsidR="003A39E7" w:rsidRPr="00C4231E" w:rsidRDefault="003A39E7" w:rsidP="003A39E7">
                  <w:pPr>
                    <w:autoSpaceDE w:val="0"/>
                    <w:autoSpaceDN w:val="0"/>
                    <w:adjustRightInd w:val="0"/>
                    <w:spacing w:after="0" w:line="240" w:lineRule="auto"/>
                    <w:ind w:hanging="285"/>
                    <w:jc w:val="both"/>
                    <w:rPr>
                      <w:rFonts w:ascii="Arial" w:hAnsi="Arial" w:cs="Arial"/>
                      <w:sz w:val="24"/>
                      <w:szCs w:val="24"/>
                    </w:rPr>
                  </w:pPr>
                  <w:r w:rsidRPr="00C4231E">
                    <w:rPr>
                      <w:rFonts w:ascii="Arial" w:hAnsi="Arial" w:cs="Arial"/>
                      <w:sz w:val="24"/>
                      <w:szCs w:val="24"/>
                    </w:rPr>
                    <w:t xml:space="preserve">     -în cazul funcţionării necorespunzătoare sau a defectării echipamentelor de reducere a emisiilor,  se vor lua următoarele măsuri:</w:t>
                  </w:r>
                </w:p>
                <w:p w:rsidR="003A39E7" w:rsidRPr="00C4231E" w:rsidRDefault="003A39E7" w:rsidP="003A39E7">
                  <w:pPr>
                    <w:autoSpaceDE w:val="0"/>
                    <w:autoSpaceDN w:val="0"/>
                    <w:adjustRightInd w:val="0"/>
                    <w:spacing w:after="0" w:line="240" w:lineRule="auto"/>
                    <w:jc w:val="both"/>
                    <w:rPr>
                      <w:rFonts w:ascii="Arial" w:hAnsi="Arial" w:cs="Arial"/>
                      <w:sz w:val="24"/>
                      <w:szCs w:val="24"/>
                    </w:rPr>
                  </w:pPr>
                  <w:r w:rsidRPr="00C4231E">
                    <w:rPr>
                      <w:rFonts w:ascii="Arial" w:hAnsi="Arial" w:cs="Arial"/>
                      <w:sz w:val="24"/>
                      <w:szCs w:val="24"/>
                    </w:rPr>
                    <w:t>• de sistare a funcţionării instalaţiei la care a survenit defecţiunea în cel mai scurt timp posibil din punct de vedere tehnologic</w:t>
                  </w:r>
                </w:p>
                <w:p w:rsidR="003A39E7" w:rsidRPr="00C4231E" w:rsidRDefault="003A39E7" w:rsidP="003A39E7">
                  <w:pPr>
                    <w:autoSpaceDE w:val="0"/>
                    <w:autoSpaceDN w:val="0"/>
                    <w:adjustRightInd w:val="0"/>
                    <w:spacing w:after="0" w:line="240" w:lineRule="auto"/>
                    <w:jc w:val="both"/>
                    <w:rPr>
                      <w:rFonts w:ascii="Arial" w:hAnsi="Arial" w:cs="Arial"/>
                      <w:sz w:val="24"/>
                      <w:szCs w:val="24"/>
                    </w:rPr>
                  </w:pPr>
                  <w:r w:rsidRPr="00C4231E">
                    <w:rPr>
                      <w:rFonts w:ascii="Arial" w:hAnsi="Arial" w:cs="Arial"/>
                      <w:sz w:val="24"/>
                      <w:szCs w:val="24"/>
                    </w:rPr>
                    <w:t>• înregistrarea tuturor incidentelor şi păstrarea de înregistrări privind: defecţiunea, durata acesteia, modul de remediere şi data repunerii în funcţiune a instalaţiei/echipamentului de depoluare, perioada în care s-a funcţionat fără sistem de depoluare</w:t>
                  </w:r>
                </w:p>
                <w:p w:rsidR="003A39E7" w:rsidRPr="00C4231E" w:rsidRDefault="003A39E7" w:rsidP="003A39E7">
                  <w:pPr>
                    <w:autoSpaceDE w:val="0"/>
                    <w:autoSpaceDN w:val="0"/>
                    <w:adjustRightInd w:val="0"/>
                    <w:spacing w:after="0" w:line="240" w:lineRule="auto"/>
                    <w:jc w:val="both"/>
                    <w:rPr>
                      <w:rFonts w:ascii="Arial" w:hAnsi="Arial" w:cs="Arial"/>
                      <w:bCs/>
                      <w:sz w:val="24"/>
                      <w:szCs w:val="24"/>
                    </w:rPr>
                  </w:pPr>
                  <w:r w:rsidRPr="00C4231E">
                    <w:rPr>
                      <w:rFonts w:ascii="Arial" w:hAnsi="Arial" w:cs="Arial"/>
                      <w:sz w:val="24"/>
                      <w:szCs w:val="24"/>
                    </w:rPr>
                    <w:t xml:space="preserve">• reluarea activităţii în instalaţia la care s-a produs defecţiunea, </w:t>
                  </w:r>
                  <w:r w:rsidRPr="00C4231E">
                    <w:rPr>
                      <w:rFonts w:ascii="Arial" w:hAnsi="Arial" w:cs="Arial"/>
                      <w:bCs/>
                      <w:sz w:val="24"/>
                      <w:szCs w:val="24"/>
                    </w:rPr>
                    <w:t>numai după remedierea acesteia</w:t>
                  </w:r>
                </w:p>
                <w:p w:rsidR="003A39E7" w:rsidRPr="00C4231E" w:rsidRDefault="003A39E7" w:rsidP="003A39E7">
                  <w:pPr>
                    <w:autoSpaceDE w:val="0"/>
                    <w:autoSpaceDN w:val="0"/>
                    <w:adjustRightInd w:val="0"/>
                    <w:spacing w:after="0" w:line="240" w:lineRule="auto"/>
                    <w:jc w:val="both"/>
                    <w:rPr>
                      <w:rFonts w:ascii="Arial" w:hAnsi="Arial" w:cs="Arial"/>
                      <w:bCs/>
                      <w:sz w:val="24"/>
                      <w:szCs w:val="24"/>
                    </w:rPr>
                  </w:pPr>
                  <w:r w:rsidRPr="00C4231E">
                    <w:rPr>
                      <w:rFonts w:ascii="Arial" w:hAnsi="Arial" w:cs="Arial"/>
                      <w:bCs/>
                      <w:sz w:val="24"/>
                      <w:szCs w:val="24"/>
                    </w:rPr>
                    <w:t>-în cazul producerii unui prejudiciu, titularul activitatii suportă costul pentru repararea prejudiciului și înlătură urmările produse de acesta, restabilind conditiile anterioare producerii prejudiciului, potrivit principiului “ poluatorul plăteste”;</w:t>
                  </w:r>
                </w:p>
                <w:p w:rsidR="003A39E7" w:rsidRPr="0046076E" w:rsidRDefault="003A39E7" w:rsidP="003A39E7">
                  <w:pPr>
                    <w:spacing w:after="0" w:line="240" w:lineRule="auto"/>
                    <w:jc w:val="both"/>
                    <w:rPr>
                      <w:rFonts w:ascii="Arial" w:hAnsi="Arial" w:cs="Arial"/>
                      <w:sz w:val="24"/>
                      <w:szCs w:val="24"/>
                      <w:lang w:val="ro-RO"/>
                    </w:rPr>
                  </w:pPr>
                  <w:r w:rsidRPr="00C4231E">
                    <w:rPr>
                      <w:rFonts w:ascii="Arial" w:hAnsi="Arial" w:cs="Arial"/>
                      <w:sz w:val="24"/>
                      <w:szCs w:val="24"/>
                      <w:lang w:val="ro-RO"/>
                    </w:rPr>
                    <w:t>-reînnoirea tuturor autorizaţiilor şi avizelor care îşi pierd valabilitatea, emise de alte autorităţi, luate în considerare la emiterea prezentei autorizaţii;</w:t>
                  </w:r>
                </w:p>
              </w:sdtContent>
            </w:sdt>
          </w:sdtContent>
        </w:sdt>
        <w:p w:rsidR="005E349F" w:rsidRDefault="00E236A9" w:rsidP="005E349F">
          <w:pPr>
            <w:pStyle w:val="Default"/>
            <w:jc w:val="both"/>
            <w:rPr>
              <w:rFonts w:ascii="Arial" w:eastAsia="Calibri" w:hAnsi="Arial" w:cs="Arial"/>
              <w:i/>
              <w:noProof/>
              <w:color w:val="auto"/>
              <w:lang w:val="ro-RO"/>
            </w:rPr>
          </w:pPr>
        </w:p>
      </w:sdtContent>
    </w:sdt>
    <w:p w:rsidR="005E349F" w:rsidRDefault="00AE154B" w:rsidP="005E349F">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Content>
        <w:sdt>
          <w:sdtPr>
            <w:rPr>
              <w:rFonts w:ascii="Arial" w:eastAsia="Calibri" w:hAnsi="Arial" w:cs="Arial"/>
              <w:i/>
              <w:noProof/>
              <w:color w:val="000000"/>
              <w:sz w:val="24"/>
              <w:szCs w:val="24"/>
              <w:lang w:val="ro-RO"/>
            </w:rPr>
            <w:alias w:val="Câmp editabil text"/>
            <w:tag w:val="CampEditabil"/>
            <w:id w:val="784852412"/>
            <w:placeholder>
              <w:docPart w:val="CEFE21BBE65E46AA97551AFE55BF9355"/>
            </w:placeholder>
          </w:sdtPr>
          <w:sdtContent>
            <w:sdt>
              <w:sdtPr>
                <w:rPr>
                  <w:rFonts w:ascii="Arial" w:eastAsia="Calibri" w:hAnsi="Arial" w:cs="Arial"/>
                  <w:i/>
                  <w:noProof/>
                  <w:color w:val="000000"/>
                  <w:sz w:val="24"/>
                  <w:szCs w:val="24"/>
                  <w:lang w:val="ro-RO"/>
                </w:rPr>
                <w:alias w:val="Câmp editabil text"/>
                <w:tag w:val="CampEditabil"/>
                <w:id w:val="2145307429"/>
                <w:placeholder>
                  <w:docPart w:val="D0041279B58847B79EC0CC989977F6A5"/>
                </w:placeholder>
              </w:sdtPr>
              <w:sdtEndPr>
                <w:rPr>
                  <w:color w:val="auto"/>
                  <w:sz w:val="22"/>
                  <w:szCs w:val="22"/>
                </w:rPr>
              </w:sdtEndPr>
              <w:sdtContent>
                <w:sdt>
                  <w:sdtPr>
                    <w:rPr>
                      <w:rFonts w:ascii="Arial" w:eastAsia="Calibri" w:hAnsi="Arial" w:cs="Arial"/>
                      <w:i/>
                      <w:noProof/>
                      <w:color w:val="000000"/>
                      <w:sz w:val="24"/>
                      <w:szCs w:val="24"/>
                      <w:lang w:val="ro-RO"/>
                    </w:rPr>
                    <w:alias w:val="Câmp editabil text"/>
                    <w:tag w:val="CampEditabil"/>
                    <w:id w:val="1590578598"/>
                    <w:placeholder>
                      <w:docPart w:val="C097A37935E448E6A4F32EBAD9BA9206"/>
                    </w:placeholder>
                  </w:sdtPr>
                  <w:sdtEndPr>
                    <w:rPr>
                      <w:color w:val="auto"/>
                      <w:sz w:val="22"/>
                      <w:szCs w:val="22"/>
                    </w:rPr>
                  </w:sdtEndPr>
                  <w:sdtContent>
                    <w:p w:rsidR="003A39E7" w:rsidRPr="00F13DBF" w:rsidRDefault="003A39E7" w:rsidP="003A39E7">
                      <w:pPr>
                        <w:spacing w:after="0" w:line="240" w:lineRule="auto"/>
                        <w:jc w:val="both"/>
                        <w:rPr>
                          <w:rFonts w:ascii="Arial" w:hAnsi="Arial" w:cs="Arial"/>
                          <w:b/>
                          <w:iCs/>
                          <w:noProof/>
                          <w:sz w:val="24"/>
                          <w:szCs w:val="24"/>
                          <w:lang w:val="ro-RO"/>
                        </w:rPr>
                      </w:pPr>
                      <w:r w:rsidRPr="00F13DBF">
                        <w:rPr>
                          <w:rFonts w:ascii="Arial" w:hAnsi="Arial" w:cs="Arial"/>
                          <w:noProof/>
                          <w:sz w:val="24"/>
                          <w:szCs w:val="24"/>
                          <w:lang w:val="ro-RO"/>
                        </w:rPr>
                        <w:t>-OUG nr. 195/2005 privind protecţia mediului, aprobată prin Legea 265/2006, completată şi modificată prin OUG 164/2008, modificata prin OUG 71/2011, Legea nr.187/2012, OUG 58/2012, Legea nr.226/2013;</w:t>
                      </w:r>
                    </w:p>
                    <w:p w:rsidR="003A39E7" w:rsidRDefault="003A39E7" w:rsidP="003A39E7">
                      <w:pPr>
                        <w:spacing w:after="0" w:line="240" w:lineRule="auto"/>
                        <w:ind w:hanging="328"/>
                        <w:jc w:val="both"/>
                        <w:rPr>
                          <w:rFonts w:ascii="Arial" w:hAnsi="Arial" w:cs="Arial"/>
                          <w:sz w:val="24"/>
                          <w:szCs w:val="24"/>
                          <w:lang w:val="ro-RO"/>
                        </w:rPr>
                      </w:pPr>
                      <w:r w:rsidRPr="00F13DBF">
                        <w:rPr>
                          <w:rFonts w:ascii="Arial" w:hAnsi="Arial" w:cs="Arial"/>
                          <w:sz w:val="24"/>
                          <w:szCs w:val="24"/>
                          <w:lang w:val="ro-RO"/>
                        </w:rPr>
                        <w:t xml:space="preserve">     -Legea 211/2011 privind regimul de</w:t>
                      </w:r>
                      <w:r>
                        <w:rPr>
                          <w:rFonts w:ascii="Arial" w:hAnsi="Arial" w:cs="Arial"/>
                          <w:sz w:val="24"/>
                          <w:szCs w:val="24"/>
                          <w:lang w:val="ro-RO"/>
                        </w:rPr>
                        <w:t>ş</w:t>
                      </w:r>
                      <w:r w:rsidRPr="00F13DBF">
                        <w:rPr>
                          <w:rFonts w:ascii="Arial" w:hAnsi="Arial" w:cs="Arial"/>
                          <w:sz w:val="24"/>
                          <w:szCs w:val="24"/>
                          <w:lang w:val="ro-RO"/>
                        </w:rPr>
                        <w:t>eurilor</w:t>
                      </w:r>
                      <w:r>
                        <w:rPr>
                          <w:rFonts w:ascii="Arial" w:hAnsi="Arial" w:cs="Arial"/>
                          <w:sz w:val="24"/>
                          <w:szCs w:val="24"/>
                          <w:lang w:val="ro-RO"/>
                        </w:rPr>
                        <w:t>, modificată si completată prin Legea nr.166/2017</w:t>
                      </w:r>
                      <w:r w:rsidRPr="00F13DBF">
                        <w:rPr>
                          <w:rFonts w:ascii="Arial" w:hAnsi="Arial" w:cs="Arial"/>
                          <w:sz w:val="24"/>
                          <w:szCs w:val="24"/>
                          <w:lang w:val="ro-RO"/>
                        </w:rPr>
                        <w:t>;</w:t>
                      </w:r>
                    </w:p>
                    <w:p w:rsidR="003A39E7" w:rsidRDefault="003A39E7" w:rsidP="003A39E7">
                      <w:pPr>
                        <w:spacing w:after="0" w:line="240" w:lineRule="auto"/>
                        <w:ind w:hanging="328"/>
                        <w:jc w:val="both"/>
                        <w:rPr>
                          <w:rFonts w:ascii="Arial" w:hAnsi="Arial" w:cs="Arial"/>
                          <w:sz w:val="24"/>
                          <w:szCs w:val="24"/>
                          <w:lang w:val="ro-RO"/>
                        </w:rPr>
                      </w:pPr>
                      <w:r>
                        <w:rPr>
                          <w:rFonts w:ascii="Arial" w:hAnsi="Arial" w:cs="Arial"/>
                          <w:sz w:val="24"/>
                          <w:szCs w:val="24"/>
                          <w:lang w:val="ro-RO"/>
                        </w:rPr>
                        <w:t xml:space="preserve">     -Legea nr.249/2015 privind modalitatea de gestionare a ambalajelor şi a deşeurilor de ambalaje , modificată şi completată prin OUG nr.38/2016</w:t>
                      </w:r>
                    </w:p>
                    <w:p w:rsidR="003A39E7" w:rsidRPr="00F13DBF" w:rsidRDefault="003A39E7" w:rsidP="003A39E7">
                      <w:pPr>
                        <w:spacing w:after="0" w:line="240" w:lineRule="auto"/>
                        <w:ind w:hanging="328"/>
                        <w:jc w:val="both"/>
                        <w:rPr>
                          <w:rFonts w:ascii="Arial" w:hAnsi="Arial" w:cs="Arial"/>
                          <w:sz w:val="24"/>
                          <w:szCs w:val="24"/>
                          <w:lang w:val="ro-RO"/>
                        </w:rPr>
                      </w:pPr>
                      <w:r w:rsidRPr="00EA4FE8">
                        <w:rPr>
                          <w:rFonts w:ascii="Arial" w:hAnsi="Arial" w:cs="Arial"/>
                          <w:sz w:val="24"/>
                          <w:szCs w:val="24"/>
                          <w:lang w:val="ro-RO"/>
                        </w:rPr>
                        <w:t xml:space="preserve">     </w:t>
                      </w:r>
                      <w:r w:rsidRPr="00F13DBF">
                        <w:rPr>
                          <w:rFonts w:ascii="Arial" w:hAnsi="Arial" w:cs="Arial"/>
                          <w:sz w:val="24"/>
                          <w:szCs w:val="24"/>
                          <w:lang w:val="ro-RO"/>
                        </w:rPr>
                        <w:t>-HG nr. 856/2002 privind introducerea evidenţei gestiunii deşeurilor şi pentru aprobarea listei cuprinzând   deşeurile, inclusiv deşeurile periculoase, completat</w:t>
                      </w:r>
                      <w:r>
                        <w:rPr>
                          <w:rFonts w:ascii="Arial" w:hAnsi="Arial" w:cs="Arial"/>
                          <w:sz w:val="24"/>
                          <w:szCs w:val="24"/>
                          <w:lang w:val="ro-RO"/>
                        </w:rPr>
                        <w:t>ă</w:t>
                      </w:r>
                      <w:r w:rsidRPr="00F13DBF">
                        <w:rPr>
                          <w:rFonts w:ascii="Arial" w:hAnsi="Arial" w:cs="Arial"/>
                          <w:sz w:val="24"/>
                          <w:szCs w:val="24"/>
                          <w:lang w:val="ro-RO"/>
                        </w:rPr>
                        <w:t xml:space="preserve"> cu HG nr.210/2007</w:t>
                      </w:r>
                      <w:r w:rsidRPr="00736B26">
                        <w:t xml:space="preserve"> </w:t>
                      </w:r>
                      <w:r w:rsidRPr="00736B26">
                        <w:rPr>
                          <w:rFonts w:ascii="Arial" w:hAnsi="Arial" w:cs="Arial"/>
                          <w:sz w:val="24"/>
                          <w:szCs w:val="24"/>
                          <w:lang w:val="ro-RO"/>
                        </w:rPr>
                        <w:t>pentru modificarea şi completarea unor acte normative care transpun acquis-ul comunitar în domeniul protecţiei mediului</w:t>
                      </w:r>
                      <w:r w:rsidRPr="00F13DBF">
                        <w:rPr>
                          <w:rFonts w:ascii="Arial" w:hAnsi="Arial" w:cs="Arial"/>
                          <w:sz w:val="24"/>
                          <w:szCs w:val="24"/>
                          <w:lang w:val="ro-RO"/>
                        </w:rPr>
                        <w:t>;</w:t>
                      </w:r>
                    </w:p>
                    <w:p w:rsidR="003A39E7" w:rsidRPr="00F13DBF" w:rsidRDefault="003A39E7" w:rsidP="003A39E7">
                      <w:pPr>
                        <w:spacing w:after="0" w:line="240" w:lineRule="auto"/>
                        <w:jc w:val="both"/>
                        <w:rPr>
                          <w:rFonts w:ascii="Arial" w:hAnsi="Arial" w:cs="Arial"/>
                          <w:iCs/>
                          <w:sz w:val="24"/>
                          <w:szCs w:val="24"/>
                          <w:lang w:val="pt-BR"/>
                        </w:rPr>
                      </w:pPr>
                      <w:r w:rsidRPr="00F13DBF">
                        <w:rPr>
                          <w:rFonts w:ascii="Arial" w:hAnsi="Arial" w:cs="Arial"/>
                          <w:iCs/>
                          <w:sz w:val="24"/>
                          <w:szCs w:val="24"/>
                          <w:lang w:val="pt-BR"/>
                        </w:rPr>
                        <w:t xml:space="preserve">-HG nr. 1061/2008 privind transportul deseurilor periculoase </w:t>
                      </w:r>
                      <w:r>
                        <w:rPr>
                          <w:rFonts w:ascii="Arial" w:hAnsi="Arial" w:cs="Arial"/>
                          <w:iCs/>
                          <w:sz w:val="24"/>
                          <w:szCs w:val="24"/>
                          <w:lang w:val="pt-BR"/>
                        </w:rPr>
                        <w:t>ş</w:t>
                      </w:r>
                      <w:r w:rsidRPr="00F13DBF">
                        <w:rPr>
                          <w:rFonts w:ascii="Arial" w:hAnsi="Arial" w:cs="Arial"/>
                          <w:iCs/>
                          <w:sz w:val="24"/>
                          <w:szCs w:val="24"/>
                          <w:lang w:val="pt-BR"/>
                        </w:rPr>
                        <w:t>i nepericuloase pe teritoriul Rom</w:t>
                      </w:r>
                      <w:r>
                        <w:rPr>
                          <w:rFonts w:ascii="Arial" w:hAnsi="Arial" w:cs="Arial"/>
                          <w:iCs/>
                          <w:sz w:val="24"/>
                          <w:szCs w:val="24"/>
                          <w:lang w:val="pt-BR"/>
                        </w:rPr>
                        <w:t>â</w:t>
                      </w:r>
                      <w:r w:rsidRPr="00F13DBF">
                        <w:rPr>
                          <w:rFonts w:ascii="Arial" w:hAnsi="Arial" w:cs="Arial"/>
                          <w:iCs/>
                          <w:sz w:val="24"/>
                          <w:szCs w:val="24"/>
                          <w:lang w:val="pt-BR"/>
                        </w:rPr>
                        <w:t>niei;</w:t>
                      </w:r>
                    </w:p>
                    <w:p w:rsidR="003A39E7" w:rsidRPr="00F13DBF" w:rsidRDefault="003A39E7" w:rsidP="003A39E7">
                      <w:pPr>
                        <w:spacing w:after="0" w:line="240" w:lineRule="auto"/>
                        <w:jc w:val="both"/>
                        <w:rPr>
                          <w:rFonts w:ascii="Arial" w:hAnsi="Arial" w:cs="Arial"/>
                          <w:iCs/>
                          <w:sz w:val="24"/>
                          <w:szCs w:val="24"/>
                          <w:lang w:val="pt-BR"/>
                        </w:rPr>
                      </w:pPr>
                      <w:r w:rsidRPr="00F13DBF">
                        <w:rPr>
                          <w:rFonts w:ascii="Arial" w:hAnsi="Arial" w:cs="Arial"/>
                          <w:noProof/>
                          <w:sz w:val="24"/>
                          <w:szCs w:val="24"/>
                          <w:lang w:val="pt-BR"/>
                        </w:rPr>
                        <w:t>-</w:t>
                      </w:r>
                      <w:r>
                        <w:rPr>
                          <w:rFonts w:ascii="Arial" w:hAnsi="Arial" w:cs="Arial"/>
                          <w:noProof/>
                          <w:sz w:val="24"/>
                          <w:szCs w:val="24"/>
                          <w:lang w:val="pt-BR"/>
                        </w:rPr>
                        <w:t>Legea</w:t>
                      </w:r>
                      <w:r w:rsidRPr="00F13DBF">
                        <w:rPr>
                          <w:rFonts w:ascii="Arial" w:hAnsi="Arial" w:cs="Arial"/>
                          <w:bCs/>
                          <w:iCs/>
                          <w:noProof/>
                          <w:sz w:val="24"/>
                          <w:szCs w:val="24"/>
                          <w:lang w:val="pt-BR"/>
                        </w:rPr>
                        <w:t xml:space="preserve"> nr. 2</w:t>
                      </w:r>
                      <w:r>
                        <w:rPr>
                          <w:rFonts w:ascii="Arial" w:hAnsi="Arial" w:cs="Arial"/>
                          <w:bCs/>
                          <w:iCs/>
                          <w:noProof/>
                          <w:sz w:val="24"/>
                          <w:szCs w:val="24"/>
                          <w:lang w:val="pt-BR"/>
                        </w:rPr>
                        <w:t>49</w:t>
                      </w:r>
                      <w:r w:rsidRPr="00F13DBF">
                        <w:rPr>
                          <w:rFonts w:ascii="Arial" w:hAnsi="Arial" w:cs="Arial"/>
                          <w:bCs/>
                          <w:iCs/>
                          <w:noProof/>
                          <w:sz w:val="24"/>
                          <w:szCs w:val="24"/>
                          <w:lang w:val="pt-BR"/>
                        </w:rPr>
                        <w:t>/20</w:t>
                      </w:r>
                      <w:r>
                        <w:rPr>
                          <w:rFonts w:ascii="Arial" w:hAnsi="Arial" w:cs="Arial"/>
                          <w:bCs/>
                          <w:iCs/>
                          <w:noProof/>
                          <w:sz w:val="24"/>
                          <w:szCs w:val="24"/>
                          <w:lang w:val="pt-BR"/>
                        </w:rPr>
                        <w:t>1</w:t>
                      </w:r>
                      <w:r w:rsidRPr="00F13DBF">
                        <w:rPr>
                          <w:rFonts w:ascii="Arial" w:hAnsi="Arial" w:cs="Arial"/>
                          <w:bCs/>
                          <w:iCs/>
                          <w:noProof/>
                          <w:sz w:val="24"/>
                          <w:szCs w:val="24"/>
                          <w:lang w:val="pt-BR"/>
                        </w:rPr>
                        <w:t xml:space="preserve">5 privind </w:t>
                      </w:r>
                      <w:r>
                        <w:rPr>
                          <w:rFonts w:ascii="Arial" w:hAnsi="Arial" w:cs="Arial"/>
                          <w:bCs/>
                          <w:iCs/>
                          <w:noProof/>
                          <w:sz w:val="24"/>
                          <w:szCs w:val="24"/>
                          <w:lang w:val="pt-BR"/>
                        </w:rPr>
                        <w:t xml:space="preserve">modalitatea de </w:t>
                      </w:r>
                      <w:r w:rsidRPr="00F13DBF">
                        <w:rPr>
                          <w:rFonts w:ascii="Arial" w:hAnsi="Arial" w:cs="Arial"/>
                          <w:bCs/>
                          <w:iCs/>
                          <w:noProof/>
                          <w:sz w:val="24"/>
                          <w:szCs w:val="24"/>
                          <w:lang w:val="pt-BR"/>
                        </w:rPr>
                        <w:t>gestionare</w:t>
                      </w:r>
                      <w:r>
                        <w:rPr>
                          <w:rFonts w:ascii="Arial" w:hAnsi="Arial" w:cs="Arial"/>
                          <w:bCs/>
                          <w:iCs/>
                          <w:noProof/>
                          <w:sz w:val="24"/>
                          <w:szCs w:val="24"/>
                          <w:lang w:val="pt-BR"/>
                        </w:rPr>
                        <w:t xml:space="preserve"> </w:t>
                      </w:r>
                      <w:r w:rsidRPr="00F13DBF">
                        <w:rPr>
                          <w:rFonts w:ascii="Arial" w:hAnsi="Arial" w:cs="Arial"/>
                          <w:bCs/>
                          <w:iCs/>
                          <w:noProof/>
                          <w:sz w:val="24"/>
                          <w:szCs w:val="24"/>
                          <w:lang w:val="pt-BR"/>
                        </w:rPr>
                        <w:t>a ambalajel</w:t>
                      </w:r>
                      <w:r>
                        <w:rPr>
                          <w:rFonts w:ascii="Arial" w:hAnsi="Arial" w:cs="Arial"/>
                          <w:bCs/>
                          <w:iCs/>
                          <w:noProof/>
                          <w:sz w:val="24"/>
                          <w:szCs w:val="24"/>
                          <w:lang w:val="pt-BR"/>
                        </w:rPr>
                        <w:t>or şi a deşeurilor de ambalaje</w:t>
                      </w:r>
                      <w:r w:rsidRPr="00F13DBF">
                        <w:rPr>
                          <w:rFonts w:ascii="Arial" w:hAnsi="Arial" w:cs="Arial"/>
                          <w:iCs/>
                          <w:sz w:val="24"/>
                          <w:szCs w:val="24"/>
                          <w:lang w:val="pt-BR"/>
                        </w:rPr>
                        <w:t>;</w:t>
                      </w:r>
                    </w:p>
                    <w:p w:rsidR="003A39E7" w:rsidRPr="00F13DBF" w:rsidRDefault="003A39E7" w:rsidP="003A39E7">
                      <w:pPr>
                        <w:spacing w:after="0" w:line="240" w:lineRule="auto"/>
                        <w:ind w:hanging="342"/>
                        <w:jc w:val="both"/>
                        <w:rPr>
                          <w:rFonts w:ascii="Arial" w:hAnsi="Arial" w:cs="Arial"/>
                          <w:iCs/>
                          <w:sz w:val="24"/>
                          <w:szCs w:val="24"/>
                          <w:lang w:val="ro-RO"/>
                        </w:rPr>
                      </w:pPr>
                      <w:r w:rsidRPr="00F13DBF">
                        <w:rPr>
                          <w:rFonts w:ascii="Arial" w:hAnsi="Arial" w:cs="Arial"/>
                          <w:iCs/>
                          <w:sz w:val="24"/>
                          <w:szCs w:val="24"/>
                          <w:lang w:val="ro-RO"/>
                        </w:rPr>
                        <w:lastRenderedPageBreak/>
                        <w:t xml:space="preserve">     -Ord nr. 794/2012 privind procedura de raportare a datelor referitoare la ambalaje si deseuri din    ambalaje </w:t>
                      </w:r>
                    </w:p>
                    <w:p w:rsidR="003A39E7" w:rsidRPr="00F13DBF" w:rsidRDefault="003A39E7" w:rsidP="003A39E7">
                      <w:pPr>
                        <w:spacing w:after="0" w:line="240" w:lineRule="auto"/>
                        <w:jc w:val="both"/>
                        <w:rPr>
                          <w:rFonts w:ascii="Arial" w:hAnsi="Arial" w:cs="Arial"/>
                          <w:sz w:val="24"/>
                          <w:szCs w:val="24"/>
                          <w:lang w:val="ro-RO"/>
                        </w:rPr>
                      </w:pPr>
                      <w:r w:rsidRPr="00F13DBF">
                        <w:rPr>
                          <w:rFonts w:ascii="Arial" w:hAnsi="Arial" w:cs="Arial"/>
                          <w:sz w:val="24"/>
                          <w:szCs w:val="24"/>
                          <w:lang w:val="ro-RO"/>
                        </w:rPr>
                        <w:t xml:space="preserve"> -</w:t>
                      </w:r>
                      <w:r w:rsidRPr="00736B26">
                        <w:rPr>
                          <w:rFonts w:ascii="Arial" w:hAnsi="Arial" w:cs="Arial"/>
                          <w:sz w:val="24"/>
                          <w:szCs w:val="24"/>
                          <w:lang w:val="ro-RO"/>
                        </w:rPr>
                        <w:t>Regulamentul 1272/2008/CE privind clasificarea, etichetarea, ambalarea substanţelor şi a amestecurilor</w:t>
                      </w:r>
                      <w:r w:rsidRPr="00F13DBF">
                        <w:rPr>
                          <w:rFonts w:ascii="Arial" w:hAnsi="Arial" w:cs="Arial"/>
                          <w:sz w:val="24"/>
                          <w:szCs w:val="24"/>
                          <w:lang w:val="ro-RO"/>
                        </w:rPr>
                        <w:t>;</w:t>
                      </w:r>
                    </w:p>
                    <w:p w:rsidR="003A39E7" w:rsidRPr="00F13DBF" w:rsidRDefault="003A39E7" w:rsidP="003A39E7">
                      <w:pPr>
                        <w:spacing w:after="0" w:line="240" w:lineRule="auto"/>
                        <w:ind w:hanging="228"/>
                        <w:jc w:val="both"/>
                        <w:rPr>
                          <w:rFonts w:ascii="Arial" w:hAnsi="Arial" w:cs="Arial"/>
                          <w:sz w:val="24"/>
                          <w:szCs w:val="24"/>
                          <w:lang w:val="ro-RO"/>
                        </w:rPr>
                      </w:pPr>
                      <w:r w:rsidRPr="00F13DBF">
                        <w:rPr>
                          <w:rFonts w:ascii="Arial" w:hAnsi="Arial" w:cs="Arial"/>
                          <w:sz w:val="24"/>
                          <w:szCs w:val="24"/>
                          <w:lang w:val="ro-RO"/>
                        </w:rPr>
                        <w:t xml:space="preserve">    -Legea nr. 360/2003</w:t>
                      </w:r>
                      <w:r>
                        <w:rPr>
                          <w:rFonts w:ascii="Arial" w:hAnsi="Arial" w:cs="Arial"/>
                          <w:sz w:val="24"/>
                          <w:szCs w:val="24"/>
                          <w:lang w:val="ro-RO"/>
                        </w:rPr>
                        <w:t>(r1)</w:t>
                      </w:r>
                      <w:r w:rsidRPr="00F13DBF">
                        <w:rPr>
                          <w:rFonts w:ascii="Arial" w:hAnsi="Arial" w:cs="Arial"/>
                          <w:sz w:val="24"/>
                          <w:szCs w:val="24"/>
                          <w:lang w:val="ro-RO"/>
                        </w:rPr>
                        <w:t xml:space="preserve"> privind regimul substan</w:t>
                      </w:r>
                      <w:r>
                        <w:rPr>
                          <w:rFonts w:ascii="Arial" w:hAnsi="Arial" w:cs="Arial"/>
                          <w:sz w:val="24"/>
                          <w:szCs w:val="24"/>
                          <w:lang w:val="ro-RO"/>
                        </w:rPr>
                        <w:t>ţ</w:t>
                      </w:r>
                      <w:r w:rsidRPr="00F13DBF">
                        <w:rPr>
                          <w:rFonts w:ascii="Arial" w:hAnsi="Arial" w:cs="Arial"/>
                          <w:sz w:val="24"/>
                          <w:szCs w:val="24"/>
                          <w:lang w:val="ro-RO"/>
                        </w:rPr>
                        <w:t xml:space="preserve">elor </w:t>
                      </w:r>
                      <w:r>
                        <w:rPr>
                          <w:rFonts w:ascii="Arial" w:hAnsi="Arial" w:cs="Arial"/>
                          <w:sz w:val="24"/>
                          <w:szCs w:val="24"/>
                          <w:lang w:val="ro-RO"/>
                        </w:rPr>
                        <w:t>ş</w:t>
                      </w:r>
                      <w:r w:rsidRPr="00F13DBF">
                        <w:rPr>
                          <w:rFonts w:ascii="Arial" w:hAnsi="Arial" w:cs="Arial"/>
                          <w:sz w:val="24"/>
                          <w:szCs w:val="24"/>
                          <w:lang w:val="ro-RO"/>
                        </w:rPr>
                        <w:t>i pr</w:t>
                      </w:r>
                      <w:r>
                        <w:rPr>
                          <w:rFonts w:ascii="Arial" w:hAnsi="Arial" w:cs="Arial"/>
                          <w:sz w:val="24"/>
                          <w:szCs w:val="24"/>
                          <w:lang w:val="ro-RO"/>
                        </w:rPr>
                        <w:t>eparatelor chimice periculoase;</w:t>
                      </w:r>
                    </w:p>
                    <w:p w:rsidR="003A39E7" w:rsidRPr="00F13DBF" w:rsidRDefault="003A39E7" w:rsidP="003A39E7">
                      <w:pPr>
                        <w:spacing w:after="0" w:line="240" w:lineRule="auto"/>
                        <w:jc w:val="both"/>
                        <w:rPr>
                          <w:rFonts w:ascii="Arial" w:hAnsi="Arial" w:cs="Arial"/>
                          <w:noProof/>
                          <w:sz w:val="24"/>
                          <w:szCs w:val="24"/>
                          <w:lang w:val="ro-RO"/>
                        </w:rPr>
                      </w:pPr>
                      <w:r w:rsidRPr="00F13DBF">
                        <w:rPr>
                          <w:rFonts w:ascii="Arial" w:hAnsi="Arial" w:cs="Arial"/>
                          <w:sz w:val="24"/>
                          <w:szCs w:val="24"/>
                          <w:lang w:val="ro-RO"/>
                        </w:rPr>
                        <w:t>-</w:t>
                      </w:r>
                      <w:r w:rsidRPr="00F13DBF">
                        <w:rPr>
                          <w:rFonts w:ascii="Arial" w:hAnsi="Arial" w:cs="Arial"/>
                          <w:noProof/>
                          <w:sz w:val="24"/>
                          <w:szCs w:val="24"/>
                          <w:lang w:val="ro-RO"/>
                        </w:rPr>
                        <w:t xml:space="preserve">Regulamentului 1907/2006 privind </w:t>
                      </w:r>
                      <w:r>
                        <w:rPr>
                          <w:rFonts w:ascii="Arial" w:hAnsi="Arial" w:cs="Arial"/>
                          <w:noProof/>
                          <w:sz w:val="24"/>
                          <w:szCs w:val="24"/>
                          <w:lang w:val="ro-RO"/>
                        </w:rPr>
                        <w:t>î</w:t>
                      </w:r>
                      <w:r w:rsidRPr="00F13DBF">
                        <w:rPr>
                          <w:rFonts w:ascii="Arial" w:hAnsi="Arial" w:cs="Arial"/>
                          <w:noProof/>
                          <w:sz w:val="24"/>
                          <w:szCs w:val="24"/>
                          <w:lang w:val="ro-RO"/>
                        </w:rPr>
                        <w:t xml:space="preserve">nregistrarea, evaluarea, autorizarea </w:t>
                      </w:r>
                      <w:r>
                        <w:rPr>
                          <w:rFonts w:ascii="Arial" w:hAnsi="Arial" w:cs="Arial"/>
                          <w:noProof/>
                          <w:sz w:val="24"/>
                          <w:szCs w:val="24"/>
                          <w:lang w:val="ro-RO"/>
                        </w:rPr>
                        <w:t>ş</w:t>
                      </w:r>
                      <w:r w:rsidRPr="00F13DBF">
                        <w:rPr>
                          <w:rFonts w:ascii="Arial" w:hAnsi="Arial" w:cs="Arial"/>
                          <w:noProof/>
                          <w:sz w:val="24"/>
                          <w:szCs w:val="24"/>
                          <w:lang w:val="ro-RO"/>
                        </w:rPr>
                        <w:t>i restric</w:t>
                      </w:r>
                      <w:r>
                        <w:rPr>
                          <w:rFonts w:ascii="Arial" w:hAnsi="Arial" w:cs="Arial"/>
                          <w:noProof/>
                          <w:sz w:val="24"/>
                          <w:szCs w:val="24"/>
                          <w:lang w:val="ro-RO"/>
                        </w:rPr>
                        <w:t>ţ</w:t>
                      </w:r>
                      <w:r w:rsidRPr="00F13DBF">
                        <w:rPr>
                          <w:rFonts w:ascii="Arial" w:hAnsi="Arial" w:cs="Arial"/>
                          <w:noProof/>
                          <w:sz w:val="24"/>
                          <w:szCs w:val="24"/>
                          <w:lang w:val="ro-RO"/>
                        </w:rPr>
                        <w:t>ionarea   substan</w:t>
                      </w:r>
                      <w:r>
                        <w:rPr>
                          <w:rFonts w:ascii="Arial" w:hAnsi="Arial" w:cs="Arial"/>
                          <w:noProof/>
                          <w:sz w:val="24"/>
                          <w:szCs w:val="24"/>
                          <w:lang w:val="ro-RO"/>
                        </w:rPr>
                        <w:t>ţ</w:t>
                      </w:r>
                      <w:r w:rsidRPr="00F13DBF">
                        <w:rPr>
                          <w:rFonts w:ascii="Arial" w:hAnsi="Arial" w:cs="Arial"/>
                          <w:noProof/>
                          <w:sz w:val="24"/>
                          <w:szCs w:val="24"/>
                          <w:lang w:val="ro-RO"/>
                        </w:rPr>
                        <w:t xml:space="preserve">elor chimice ( REACH);  </w:t>
                      </w:r>
                    </w:p>
                    <w:p w:rsidR="003A39E7" w:rsidRPr="00F13DBF" w:rsidRDefault="003A39E7" w:rsidP="003A39E7">
                      <w:pPr>
                        <w:spacing w:after="0" w:line="240" w:lineRule="auto"/>
                        <w:ind w:hanging="171"/>
                        <w:jc w:val="both"/>
                        <w:rPr>
                          <w:rFonts w:ascii="Arial" w:hAnsi="Arial" w:cs="Arial"/>
                          <w:sz w:val="24"/>
                          <w:szCs w:val="24"/>
                          <w:lang w:val="fr-FR"/>
                        </w:rPr>
                      </w:pPr>
                      <w:r w:rsidRPr="00F13DBF">
                        <w:rPr>
                          <w:rFonts w:ascii="Arial" w:hAnsi="Arial" w:cs="Arial"/>
                          <w:sz w:val="24"/>
                          <w:szCs w:val="24"/>
                          <w:lang w:val="it-IT"/>
                        </w:rPr>
                        <w:t xml:space="preserve">  -</w:t>
                      </w:r>
                      <w:r w:rsidRPr="00F13DBF">
                        <w:rPr>
                          <w:rFonts w:ascii="Arial" w:hAnsi="Arial" w:cs="Arial"/>
                          <w:sz w:val="24"/>
                          <w:szCs w:val="24"/>
                          <w:lang w:val="fr-FR"/>
                        </w:rPr>
                        <w:t xml:space="preserve">Regulamentul (CE) nr. 1272/2008 al Parlamentului European </w:t>
                      </w:r>
                      <w:r>
                        <w:rPr>
                          <w:rFonts w:ascii="Arial" w:hAnsi="Arial" w:cs="Arial"/>
                          <w:sz w:val="24"/>
                          <w:szCs w:val="24"/>
                          <w:lang w:val="fr-FR"/>
                        </w:rPr>
                        <w:t>ş</w:t>
                      </w:r>
                      <w:r w:rsidRPr="00F13DBF">
                        <w:rPr>
                          <w:rFonts w:ascii="Arial" w:hAnsi="Arial" w:cs="Arial"/>
                          <w:sz w:val="24"/>
                          <w:szCs w:val="24"/>
                          <w:lang w:val="fr-FR"/>
                        </w:rPr>
                        <w:t xml:space="preserve">i al Consiliului privind clasificarea, etichetarea </w:t>
                      </w:r>
                      <w:r>
                        <w:rPr>
                          <w:rFonts w:ascii="Arial" w:hAnsi="Arial" w:cs="Arial"/>
                          <w:sz w:val="24"/>
                          <w:szCs w:val="24"/>
                          <w:lang w:val="fr-FR"/>
                        </w:rPr>
                        <w:t>ş</w:t>
                      </w:r>
                      <w:r w:rsidRPr="00F13DBF">
                        <w:rPr>
                          <w:rFonts w:ascii="Arial" w:hAnsi="Arial" w:cs="Arial"/>
                          <w:sz w:val="24"/>
                          <w:szCs w:val="24"/>
                          <w:lang w:val="fr-FR"/>
                        </w:rPr>
                        <w:t>i ambalarea substan</w:t>
                      </w:r>
                      <w:r>
                        <w:rPr>
                          <w:rFonts w:ascii="Arial" w:hAnsi="Arial" w:cs="Arial"/>
                          <w:sz w:val="24"/>
                          <w:szCs w:val="24"/>
                          <w:lang w:val="fr-FR"/>
                        </w:rPr>
                        <w:t>ţ</w:t>
                      </w:r>
                      <w:r w:rsidRPr="00F13DBF">
                        <w:rPr>
                          <w:rFonts w:ascii="Arial" w:hAnsi="Arial" w:cs="Arial"/>
                          <w:sz w:val="24"/>
                          <w:szCs w:val="24"/>
                          <w:lang w:val="fr-FR"/>
                        </w:rPr>
                        <w:t xml:space="preserve">elor </w:t>
                      </w:r>
                      <w:r>
                        <w:rPr>
                          <w:rFonts w:ascii="Arial" w:hAnsi="Arial" w:cs="Arial"/>
                          <w:sz w:val="24"/>
                          <w:szCs w:val="24"/>
                          <w:lang w:val="fr-FR"/>
                        </w:rPr>
                        <w:t>ş</w:t>
                      </w:r>
                      <w:r w:rsidRPr="00F13DBF">
                        <w:rPr>
                          <w:rFonts w:ascii="Arial" w:hAnsi="Arial" w:cs="Arial"/>
                          <w:sz w:val="24"/>
                          <w:szCs w:val="24"/>
                          <w:lang w:val="fr-FR"/>
                        </w:rPr>
                        <w:t xml:space="preserve">i a amestecurilor de modificare </w:t>
                      </w:r>
                      <w:r>
                        <w:rPr>
                          <w:rFonts w:ascii="Arial" w:hAnsi="Arial" w:cs="Arial"/>
                          <w:sz w:val="24"/>
                          <w:szCs w:val="24"/>
                          <w:lang w:val="fr-FR"/>
                        </w:rPr>
                        <w:t>ş</w:t>
                      </w:r>
                      <w:r w:rsidRPr="00F13DBF">
                        <w:rPr>
                          <w:rFonts w:ascii="Arial" w:hAnsi="Arial" w:cs="Arial"/>
                          <w:sz w:val="24"/>
                          <w:szCs w:val="24"/>
                          <w:lang w:val="fr-FR"/>
                        </w:rPr>
                        <w:t xml:space="preserve">i de abrogare a Directivelor 67/548/CEE </w:t>
                      </w:r>
                      <w:r>
                        <w:rPr>
                          <w:rFonts w:ascii="Arial" w:hAnsi="Arial" w:cs="Arial"/>
                          <w:sz w:val="24"/>
                          <w:szCs w:val="24"/>
                          <w:lang w:val="fr-FR"/>
                        </w:rPr>
                        <w:t>ş</w:t>
                      </w:r>
                      <w:r w:rsidRPr="00F13DBF">
                        <w:rPr>
                          <w:rFonts w:ascii="Arial" w:hAnsi="Arial" w:cs="Arial"/>
                          <w:sz w:val="24"/>
                          <w:szCs w:val="24"/>
                          <w:lang w:val="fr-FR"/>
                        </w:rPr>
                        <w:t xml:space="preserve">i 1999/45/CE, precum </w:t>
                      </w:r>
                      <w:r>
                        <w:rPr>
                          <w:rFonts w:ascii="Arial" w:hAnsi="Arial" w:cs="Arial"/>
                          <w:sz w:val="24"/>
                          <w:szCs w:val="24"/>
                          <w:lang w:val="fr-FR"/>
                        </w:rPr>
                        <w:t>ş</w:t>
                      </w:r>
                      <w:r w:rsidRPr="00F13DBF">
                        <w:rPr>
                          <w:rFonts w:ascii="Arial" w:hAnsi="Arial" w:cs="Arial"/>
                          <w:sz w:val="24"/>
                          <w:szCs w:val="24"/>
                          <w:lang w:val="fr-FR"/>
                        </w:rPr>
                        <w:t xml:space="preserve">i de modificare a Regulamentului (CE) nr. 1907/2006 ; </w:t>
                      </w:r>
                    </w:p>
                    <w:p w:rsidR="003A39E7" w:rsidRPr="00F13DBF" w:rsidRDefault="003A39E7" w:rsidP="003A39E7">
                      <w:pPr>
                        <w:spacing w:after="0" w:line="240" w:lineRule="auto"/>
                        <w:ind w:firstLine="57"/>
                        <w:jc w:val="both"/>
                        <w:rPr>
                          <w:rFonts w:ascii="Arial" w:hAnsi="Arial" w:cs="Arial"/>
                          <w:noProof/>
                          <w:sz w:val="24"/>
                          <w:szCs w:val="24"/>
                          <w:lang w:val="pt-BR"/>
                        </w:rPr>
                      </w:pPr>
                      <w:r w:rsidRPr="00F13DBF">
                        <w:rPr>
                          <w:rFonts w:ascii="Arial" w:hAnsi="Arial" w:cs="Arial"/>
                          <w:noProof/>
                          <w:sz w:val="24"/>
                          <w:szCs w:val="24"/>
                          <w:lang w:val="pt-BR"/>
                        </w:rPr>
                        <w:t>-OUG nr. 196/2005 privind Fondul pentru mediu, aprobată prin Legea nr. 105/2006</w:t>
                      </w:r>
                      <w:r w:rsidRPr="00F13DBF">
                        <w:rPr>
                          <w:rFonts w:ascii="Arial" w:hAnsi="Arial" w:cs="Arial"/>
                          <w:iCs/>
                          <w:sz w:val="24"/>
                          <w:szCs w:val="24"/>
                          <w:lang w:val="pt-BR"/>
                        </w:rPr>
                        <w:t xml:space="preserve"> completată şi</w:t>
                      </w:r>
                      <w:r w:rsidRPr="00F13DBF">
                        <w:rPr>
                          <w:rFonts w:ascii="Arial" w:hAnsi="Arial" w:cs="Arial"/>
                          <w:noProof/>
                          <w:sz w:val="24"/>
                          <w:szCs w:val="24"/>
                          <w:lang w:val="pt-BR"/>
                        </w:rPr>
                        <w:t xml:space="preserve"> </w:t>
                      </w:r>
                      <w:r w:rsidRPr="00F13DBF">
                        <w:rPr>
                          <w:rFonts w:ascii="Arial" w:hAnsi="Arial" w:cs="Arial"/>
                          <w:iCs/>
                          <w:sz w:val="24"/>
                          <w:szCs w:val="24"/>
                          <w:lang w:val="pt-BR"/>
                        </w:rPr>
                        <w:t xml:space="preserve">modificată prin OG nr. 25/2008, OUG nr. 37/2008 şi Ordonanţa nr. 15/2010 aprobată prin Legea nr. 167/2010, OUG nr.115/2010, aprobata prin Legea 64/2011, </w:t>
                      </w:r>
                      <w:r>
                        <w:rPr>
                          <w:rFonts w:ascii="Arial" w:hAnsi="Arial" w:cs="Arial"/>
                          <w:iCs/>
                          <w:sz w:val="24"/>
                          <w:szCs w:val="24"/>
                          <w:lang w:val="pt-BR"/>
                        </w:rPr>
                        <w:t xml:space="preserve">modificată şi completată prin </w:t>
                      </w:r>
                      <w:r w:rsidRPr="00F13DBF">
                        <w:rPr>
                          <w:rFonts w:ascii="Arial" w:hAnsi="Arial" w:cs="Arial"/>
                          <w:iCs/>
                          <w:sz w:val="24"/>
                          <w:szCs w:val="24"/>
                          <w:lang w:val="pt-BR"/>
                        </w:rPr>
                        <w:t>Ordonan</w:t>
                      </w:r>
                      <w:r>
                        <w:rPr>
                          <w:rFonts w:ascii="Arial" w:hAnsi="Arial" w:cs="Arial"/>
                          <w:iCs/>
                          <w:sz w:val="24"/>
                          <w:szCs w:val="24"/>
                          <w:lang w:val="pt-BR"/>
                        </w:rPr>
                        <w:t>ţ</w:t>
                      </w:r>
                      <w:r w:rsidRPr="00F13DBF">
                        <w:rPr>
                          <w:rFonts w:ascii="Arial" w:hAnsi="Arial" w:cs="Arial"/>
                          <w:iCs/>
                          <w:sz w:val="24"/>
                          <w:szCs w:val="24"/>
                          <w:lang w:val="pt-BR"/>
                        </w:rPr>
                        <w:t>a nr.31/2013</w:t>
                      </w:r>
                      <w:r>
                        <w:rPr>
                          <w:rFonts w:ascii="Arial" w:hAnsi="Arial" w:cs="Arial"/>
                          <w:iCs/>
                          <w:sz w:val="24"/>
                          <w:szCs w:val="24"/>
                          <w:lang w:val="pt-BR"/>
                        </w:rPr>
                        <w:t>, aprobată cu Legea nr.384/2013</w:t>
                      </w:r>
                      <w:r w:rsidRPr="00F13DBF">
                        <w:rPr>
                          <w:rFonts w:ascii="Arial" w:hAnsi="Arial" w:cs="Arial"/>
                          <w:iCs/>
                          <w:sz w:val="24"/>
                          <w:szCs w:val="24"/>
                          <w:lang w:val="pt-BR"/>
                        </w:rPr>
                        <w:t>;</w:t>
                      </w:r>
                    </w:p>
                    <w:p w:rsidR="003A39E7" w:rsidRPr="00F13DBF" w:rsidRDefault="003A39E7" w:rsidP="003A39E7">
                      <w:pPr>
                        <w:spacing w:after="0" w:line="240" w:lineRule="auto"/>
                        <w:ind w:hanging="57"/>
                        <w:jc w:val="both"/>
                        <w:rPr>
                          <w:rFonts w:ascii="Arial" w:hAnsi="Arial" w:cs="Arial"/>
                          <w:noProof/>
                          <w:sz w:val="24"/>
                          <w:szCs w:val="24"/>
                          <w:lang w:val="pt-BR"/>
                        </w:rPr>
                      </w:pPr>
                      <w:r w:rsidRPr="00F13DBF">
                        <w:rPr>
                          <w:rFonts w:ascii="Arial" w:hAnsi="Arial" w:cs="Arial"/>
                          <w:noProof/>
                          <w:sz w:val="24"/>
                          <w:szCs w:val="24"/>
                          <w:lang w:val="pt-BR"/>
                        </w:rPr>
                        <w:t xml:space="preserve"> -Ordinul nr. 59</w:t>
                      </w:r>
                      <w:r>
                        <w:rPr>
                          <w:rFonts w:ascii="Arial" w:hAnsi="Arial" w:cs="Arial"/>
                          <w:noProof/>
                          <w:sz w:val="24"/>
                          <w:szCs w:val="24"/>
                          <w:lang w:val="pt-BR"/>
                        </w:rPr>
                        <w:t>1</w:t>
                      </w:r>
                      <w:r w:rsidRPr="00F13DBF">
                        <w:rPr>
                          <w:rFonts w:ascii="Arial" w:hAnsi="Arial" w:cs="Arial"/>
                          <w:noProof/>
                          <w:sz w:val="24"/>
                          <w:szCs w:val="24"/>
                          <w:lang w:val="pt-BR"/>
                        </w:rPr>
                        <w:t>/20</w:t>
                      </w:r>
                      <w:r>
                        <w:rPr>
                          <w:rFonts w:ascii="Arial" w:hAnsi="Arial" w:cs="Arial"/>
                          <w:noProof/>
                          <w:sz w:val="24"/>
                          <w:szCs w:val="24"/>
                          <w:lang w:val="pt-BR"/>
                        </w:rPr>
                        <w:t>17</w:t>
                      </w:r>
                      <w:r w:rsidRPr="00F13DBF">
                        <w:rPr>
                          <w:rFonts w:ascii="Arial" w:hAnsi="Arial" w:cs="Arial"/>
                          <w:noProof/>
                          <w:sz w:val="24"/>
                          <w:szCs w:val="24"/>
                          <w:lang w:val="pt-BR"/>
                        </w:rPr>
                        <w:t xml:space="preserve"> privind aprobarea modelului şi conţinutului formularului “Declaraţie privind obligaţiile la Fondul pentru Mediu” şi a instrucţiunilor de completare şi depunere a acestuia;</w:t>
                      </w:r>
                    </w:p>
                    <w:p w:rsidR="003A39E7" w:rsidRPr="00F13DBF" w:rsidRDefault="003A39E7" w:rsidP="003A39E7">
                      <w:pPr>
                        <w:spacing w:after="0" w:line="240" w:lineRule="auto"/>
                        <w:ind w:hanging="171"/>
                        <w:jc w:val="both"/>
                        <w:rPr>
                          <w:rFonts w:ascii="Arial" w:hAnsi="Arial" w:cs="Arial"/>
                          <w:iCs/>
                          <w:sz w:val="24"/>
                          <w:szCs w:val="24"/>
                          <w:lang w:val="it-IT"/>
                        </w:rPr>
                      </w:pPr>
                      <w:r w:rsidRPr="00F13DBF">
                        <w:rPr>
                          <w:rFonts w:ascii="Arial" w:hAnsi="Arial" w:cs="Arial"/>
                          <w:iCs/>
                          <w:sz w:val="24"/>
                          <w:szCs w:val="24"/>
                          <w:lang w:val="it-IT"/>
                        </w:rPr>
                        <w:t xml:space="preserve">   -Ord. nr. 578/2006 al MMGA pentru aprobarea Metodologiei de calcul al contribuţiilor şi taxelor datorate la Fondul pentru mediu, modificat şi completat cu Ord. nr. 1607/2008 </w:t>
                      </w:r>
                      <w:r w:rsidRPr="00F13DBF">
                        <w:rPr>
                          <w:rFonts w:ascii="Arial" w:hAnsi="Arial" w:cs="Arial"/>
                          <w:iCs/>
                          <w:noProof/>
                          <w:sz w:val="24"/>
                          <w:szCs w:val="24"/>
                          <w:lang w:val="it-IT"/>
                        </w:rPr>
                        <w:t xml:space="preserve">şi Ordinul nr. 1648/2009 </w:t>
                      </w:r>
                      <w:r>
                        <w:rPr>
                          <w:rFonts w:ascii="Arial" w:hAnsi="Arial" w:cs="Arial"/>
                          <w:iCs/>
                          <w:noProof/>
                          <w:sz w:val="24"/>
                          <w:szCs w:val="24"/>
                          <w:lang w:val="it-IT"/>
                        </w:rPr>
                        <w:t>,</w:t>
                      </w:r>
                      <w:r w:rsidRPr="00F13DBF">
                        <w:rPr>
                          <w:rFonts w:ascii="Arial" w:hAnsi="Arial" w:cs="Arial"/>
                          <w:iCs/>
                          <w:noProof/>
                          <w:sz w:val="24"/>
                          <w:szCs w:val="24"/>
                          <w:lang w:val="it-IT"/>
                        </w:rPr>
                        <w:t xml:space="preserve"> Ord. 1032/2011</w:t>
                      </w:r>
                      <w:r w:rsidRPr="00736B26">
                        <w:rPr>
                          <w:rFonts w:ascii="Cambria Math" w:hAnsi="Cambria Math" w:cs="Cambria Math"/>
                        </w:rPr>
                        <w:t xml:space="preserve"> </w:t>
                      </w:r>
                      <w:r>
                        <w:rPr>
                          <w:rFonts w:ascii="Arial" w:hAnsi="Arial" w:cs="Arial"/>
                          <w:sz w:val="24"/>
                          <w:szCs w:val="24"/>
                        </w:rPr>
                        <w:t>s</w:t>
                      </w:r>
                      <w:r w:rsidRPr="00736B26">
                        <w:rPr>
                          <w:rFonts w:ascii="Arial" w:hAnsi="Arial" w:cs="Arial"/>
                          <w:iCs/>
                          <w:noProof/>
                          <w:sz w:val="24"/>
                          <w:szCs w:val="24"/>
                          <w:lang w:val="it-IT"/>
                        </w:rPr>
                        <w:t>i Ordinul nr. 192/2014</w:t>
                      </w:r>
                      <w:r>
                        <w:rPr>
                          <w:rFonts w:ascii="Arial" w:hAnsi="Arial" w:cs="Arial"/>
                          <w:iCs/>
                          <w:noProof/>
                          <w:sz w:val="24"/>
                          <w:szCs w:val="24"/>
                          <w:lang w:val="it-IT"/>
                        </w:rPr>
                        <w:t xml:space="preserve"> completat şi modificat prin Ord. Nr.2413/2016</w:t>
                      </w:r>
                      <w:r w:rsidRPr="00F13DBF">
                        <w:rPr>
                          <w:rFonts w:ascii="Arial" w:hAnsi="Arial" w:cs="Arial"/>
                          <w:iCs/>
                          <w:noProof/>
                          <w:sz w:val="24"/>
                          <w:szCs w:val="24"/>
                          <w:lang w:val="it-IT"/>
                        </w:rPr>
                        <w:t>;</w:t>
                      </w:r>
                      <w:r w:rsidRPr="00F13DBF">
                        <w:rPr>
                          <w:rFonts w:ascii="Arial" w:hAnsi="Arial" w:cs="Arial"/>
                          <w:iCs/>
                          <w:sz w:val="24"/>
                          <w:szCs w:val="24"/>
                          <w:lang w:val="it-IT"/>
                        </w:rPr>
                        <w:t xml:space="preserve">                                                                                                                                                                                                                                                                                               </w:t>
                      </w:r>
                    </w:p>
                    <w:p w:rsidR="003A39E7" w:rsidRPr="00F13DBF" w:rsidRDefault="003A39E7" w:rsidP="003A39E7">
                      <w:pPr>
                        <w:spacing w:after="0" w:line="240" w:lineRule="auto"/>
                        <w:ind w:hanging="228"/>
                        <w:jc w:val="both"/>
                        <w:rPr>
                          <w:sz w:val="24"/>
                          <w:szCs w:val="24"/>
                          <w:lang w:val="it-IT"/>
                        </w:rPr>
                      </w:pPr>
                      <w:r w:rsidRPr="00F13DBF">
                        <w:rPr>
                          <w:rFonts w:ascii="Arial" w:hAnsi="Arial" w:cs="Arial"/>
                          <w:sz w:val="24"/>
                          <w:szCs w:val="24"/>
                          <w:lang w:val="it-IT"/>
                        </w:rPr>
                        <w:t xml:space="preserve">   -HG nr. 210/2007, Ord nr. 27/2007, OUG nr. 12/2007 aprobată prin Legea nr. 161/2007,  pentru modificarea şi completarea unor acte normative care transpun aquis-ul comunitar în domeniul protecţiei mediului</w:t>
                      </w:r>
                      <w:r w:rsidRPr="00F13DBF">
                        <w:rPr>
                          <w:rFonts w:ascii="Arial" w:hAnsi="Arial" w:cs="Arial"/>
                          <w:i/>
                          <w:sz w:val="24"/>
                          <w:szCs w:val="24"/>
                          <w:lang w:val="it-IT"/>
                        </w:rPr>
                        <w:t xml:space="preserve"> </w:t>
                      </w:r>
                      <w:r w:rsidRPr="00F13DBF">
                        <w:rPr>
                          <w:rFonts w:ascii="Arial" w:hAnsi="Arial" w:cs="Arial"/>
                          <w:sz w:val="24"/>
                          <w:szCs w:val="24"/>
                          <w:lang w:val="it-IT"/>
                        </w:rPr>
                        <w:t>;</w:t>
                      </w:r>
                    </w:p>
                    <w:p w:rsidR="003A39E7" w:rsidRPr="00A93ED5" w:rsidRDefault="003A39E7" w:rsidP="003A39E7">
                      <w:pPr>
                        <w:spacing w:after="0" w:line="240" w:lineRule="auto"/>
                        <w:ind w:hanging="228"/>
                        <w:jc w:val="both"/>
                        <w:rPr>
                          <w:rFonts w:ascii="Arial" w:hAnsi="Arial" w:cs="Arial"/>
                          <w:sz w:val="24"/>
                          <w:szCs w:val="24"/>
                          <w:lang w:val="it-IT"/>
                        </w:rPr>
                      </w:pPr>
                      <w:r w:rsidRPr="00F13DBF">
                        <w:rPr>
                          <w:i/>
                          <w:sz w:val="24"/>
                          <w:szCs w:val="24"/>
                          <w:lang w:val="it-IT"/>
                        </w:rPr>
                        <w:t xml:space="preserve">   </w:t>
                      </w:r>
                      <w:r w:rsidRPr="00F13DBF">
                        <w:rPr>
                          <w:rFonts w:ascii="Arial" w:hAnsi="Arial" w:cs="Arial"/>
                          <w:i/>
                          <w:sz w:val="24"/>
                          <w:szCs w:val="24"/>
                          <w:lang w:val="it-IT"/>
                        </w:rPr>
                        <w:t>-</w:t>
                      </w:r>
                      <w:r w:rsidRPr="00F13DBF">
                        <w:rPr>
                          <w:rFonts w:ascii="Arial" w:hAnsi="Arial" w:cs="Arial"/>
                          <w:sz w:val="24"/>
                          <w:szCs w:val="24"/>
                          <w:lang w:val="it-IT"/>
                        </w:rPr>
                        <w:t>OUG  68/2007, privind raspunderea de mediu cu referire la prevenirea si reparar</w:t>
                      </w:r>
                      <w:r>
                        <w:rPr>
                          <w:rFonts w:ascii="Arial" w:hAnsi="Arial" w:cs="Arial"/>
                          <w:sz w:val="24"/>
                          <w:szCs w:val="24"/>
                          <w:lang w:val="it-IT"/>
                        </w:rPr>
                        <w:t>ea prejudiciului adus mediului;</w:t>
                      </w:r>
                    </w:p>
                  </w:sdtContent>
                </w:sdt>
              </w:sdtContent>
            </w:sdt>
            <w:p w:rsidR="003A39E7" w:rsidRDefault="00E236A9" w:rsidP="003A39E7">
              <w:pPr>
                <w:pStyle w:val="Default"/>
                <w:jc w:val="both"/>
                <w:rPr>
                  <w:rFonts w:ascii="Arial" w:eastAsia="Calibri" w:hAnsi="Arial" w:cs="Arial"/>
                  <w:i/>
                  <w:noProof/>
                  <w:color w:val="auto"/>
                  <w:sz w:val="22"/>
                  <w:szCs w:val="22"/>
                  <w:lang w:val="ro-RO"/>
                </w:rPr>
              </w:pPr>
            </w:p>
          </w:sdtContent>
        </w:sdt>
        <w:p w:rsidR="005E349F" w:rsidRDefault="00E236A9" w:rsidP="005E349F">
          <w:pPr>
            <w:pStyle w:val="Default"/>
            <w:jc w:val="both"/>
            <w:rPr>
              <w:rFonts w:ascii="Arial" w:eastAsia="Calibri" w:hAnsi="Arial" w:cs="Arial"/>
              <w:i/>
              <w:noProof/>
              <w:color w:val="auto"/>
              <w:lang w:val="ro-RO"/>
            </w:rPr>
          </w:pPr>
        </w:p>
      </w:sdtContent>
    </w:sdt>
    <w:p w:rsidR="005E349F" w:rsidRDefault="00AE154B" w:rsidP="005E349F">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000000"/>
          <w:sz w:val="24"/>
          <w:szCs w:val="24"/>
          <w:lang w:val="ro-RO"/>
        </w:rPr>
        <w:alias w:val="Câmp editabil text"/>
        <w:tag w:val="CampEditabil"/>
        <w:id w:val="1564832650"/>
        <w:placeholder>
          <w:docPart w:val="9D37D0D3F9CC4BF9B490041696B07177"/>
        </w:placeholder>
      </w:sdtPr>
      <w:sdtContent>
        <w:sdt>
          <w:sdtPr>
            <w:rPr>
              <w:rFonts w:ascii="Arial" w:eastAsia="Calibri" w:hAnsi="Arial" w:cs="Arial"/>
              <w:noProof/>
              <w:lang w:val="ro-RO"/>
            </w:rPr>
            <w:alias w:val="Câmp editabil text"/>
            <w:tag w:val="CampEditabil"/>
            <w:id w:val="1331104574"/>
            <w:placeholder>
              <w:docPart w:val="2388934E76924AF5BADE9FC7910CAF5B"/>
            </w:placeholder>
          </w:sdtPr>
          <w:sdtContent>
            <w:sdt>
              <w:sdtPr>
                <w:rPr>
                  <w:rFonts w:ascii="Arial" w:eastAsia="Calibri" w:hAnsi="Arial" w:cs="Arial"/>
                  <w:noProof/>
                  <w:color w:val="000000"/>
                  <w:sz w:val="24"/>
                  <w:szCs w:val="24"/>
                  <w:lang w:val="ro-RO"/>
                </w:rPr>
                <w:alias w:val="Câmp editabil text"/>
                <w:tag w:val="CampEditabil"/>
                <w:id w:val="-1073358722"/>
                <w:placeholder>
                  <w:docPart w:val="AFDD61C78DC54231B0FB460490D24311"/>
                </w:placeholder>
              </w:sdtPr>
              <w:sdtEndPr>
                <w:rPr>
                  <w:color w:val="auto"/>
                  <w:sz w:val="22"/>
                  <w:szCs w:val="22"/>
                </w:rPr>
              </w:sdtEndPr>
              <w:sdtContent>
                <w:sdt>
                  <w:sdtPr>
                    <w:rPr>
                      <w:rFonts w:ascii="Arial" w:eastAsia="Calibri" w:hAnsi="Arial" w:cs="Arial"/>
                      <w:noProof/>
                      <w:color w:val="000000"/>
                      <w:sz w:val="24"/>
                      <w:szCs w:val="24"/>
                      <w:lang w:val="ro-RO"/>
                    </w:rPr>
                    <w:alias w:val="Câmp editabil text"/>
                    <w:tag w:val="CampEditabil"/>
                    <w:id w:val="567234048"/>
                    <w:placeholder>
                      <w:docPart w:val="1A6B9D7FA5874C5A856D905F19C7C691"/>
                    </w:placeholder>
                  </w:sdtPr>
                  <w:sdtEndPr>
                    <w:rPr>
                      <w:color w:val="auto"/>
                      <w:sz w:val="22"/>
                      <w:szCs w:val="22"/>
                    </w:rPr>
                  </w:sdtEndPr>
                  <w:sdtContent>
                    <w:sdt>
                      <w:sdtPr>
                        <w:rPr>
                          <w:rFonts w:ascii="Arial" w:eastAsia="Calibri" w:hAnsi="Arial" w:cs="Arial"/>
                          <w:noProof/>
                          <w:color w:val="000000"/>
                          <w:sz w:val="24"/>
                          <w:szCs w:val="24"/>
                          <w:lang w:val="ro-RO"/>
                        </w:rPr>
                        <w:alias w:val="Câmp editabil text"/>
                        <w:tag w:val="CampEditabil"/>
                        <w:id w:val="1592191794"/>
                        <w:placeholder>
                          <w:docPart w:val="96C4ACB085DF43C6ACE4DC906981C1FB"/>
                        </w:placeholder>
                      </w:sdtPr>
                      <w:sdtEndPr>
                        <w:rPr>
                          <w:color w:val="auto"/>
                          <w:sz w:val="22"/>
                          <w:szCs w:val="22"/>
                        </w:rPr>
                      </w:sdtEndPr>
                      <w:sdtContent>
                        <w:sdt>
                          <w:sdtPr>
                            <w:rPr>
                              <w:rFonts w:ascii="Arial" w:eastAsia="Calibri" w:hAnsi="Arial" w:cs="Arial"/>
                              <w:noProof/>
                              <w:lang w:val="ro-RO"/>
                            </w:rPr>
                            <w:alias w:val="Câmp editabil text"/>
                            <w:tag w:val="CampEditabil"/>
                            <w:id w:val="-1714192147"/>
                            <w:placeholder>
                              <w:docPart w:val="07782EE8FAE3492BBDE375DD8CD7E4BA"/>
                            </w:placeholder>
                          </w:sdtPr>
                          <w:sdtContent>
                            <w:sdt>
                              <w:sdtPr>
                                <w:rPr>
                                  <w:rFonts w:ascii="Arial" w:eastAsia="Calibri" w:hAnsi="Arial" w:cs="Arial"/>
                                  <w:noProof/>
                                  <w:color w:val="000000"/>
                                  <w:sz w:val="24"/>
                                  <w:szCs w:val="24"/>
                                  <w:lang w:val="ro-RO"/>
                                </w:rPr>
                                <w:alias w:val="Câmp editabil text"/>
                                <w:tag w:val="CampEditabil"/>
                                <w:id w:val="-779256276"/>
                                <w:placeholder>
                                  <w:docPart w:val="ACE3B76DC5BE4F0C9AFAD43EF3A51952"/>
                                </w:placeholder>
                              </w:sdtPr>
                              <w:sdtEndPr>
                                <w:rPr>
                                  <w:color w:val="auto"/>
                                  <w:sz w:val="22"/>
                                  <w:szCs w:val="22"/>
                                </w:rPr>
                              </w:sdtEndPr>
                              <w:sdtContent>
                                <w:p w:rsidR="003A39E7" w:rsidRDefault="003A39E7" w:rsidP="003A39E7">
                                  <w:pPr>
                                    <w:spacing w:before="120"/>
                                    <w:ind w:left="58"/>
                                    <w:rPr>
                                      <w:rFonts w:ascii="Arial" w:hAnsi="Arial" w:cs="Arial"/>
                                      <w:b/>
                                      <w:noProof/>
                                      <w:sz w:val="24"/>
                                      <w:szCs w:val="24"/>
                                      <w:lang w:val="ro-RO"/>
                                    </w:rPr>
                                  </w:pPr>
                                  <w:r w:rsidRPr="00F0196A">
                                    <w:rPr>
                                      <w:rFonts w:ascii="Arial" w:hAnsi="Arial" w:cs="Arial"/>
                                      <w:b/>
                                      <w:noProof/>
                                      <w:sz w:val="24"/>
                                      <w:szCs w:val="24"/>
                                      <w:lang w:val="ro-RO"/>
                                    </w:rPr>
                                    <w:t>Titularul autorizaţiei are următoarele obligaţii:</w:t>
                                  </w:r>
                                </w:p>
                                <w:p w:rsidR="003A39E7" w:rsidRPr="002C05F8" w:rsidRDefault="003A39E7" w:rsidP="003A39E7">
                                  <w:pPr>
                                    <w:spacing w:after="0" w:line="240" w:lineRule="auto"/>
                                    <w:ind w:right="-72"/>
                                    <w:jc w:val="both"/>
                                    <w:rPr>
                                      <w:rFonts w:ascii="Arial" w:hAnsi="Arial" w:cs="Arial"/>
                                      <w:iCs/>
                                      <w:sz w:val="24"/>
                                      <w:szCs w:val="24"/>
                                      <w:lang w:val="ro-RO"/>
                                    </w:rPr>
                                  </w:pPr>
                                  <w:r w:rsidRPr="002C05F8">
                                    <w:rPr>
                                      <w:rFonts w:ascii="Arial" w:hAnsi="Arial" w:cs="Arial"/>
                                      <w:iCs/>
                                      <w:sz w:val="24"/>
                                      <w:szCs w:val="24"/>
                                      <w:lang w:val="ro-RO"/>
                                    </w:rPr>
                                    <w:t>-sa respecte prevederile legale din domeniul protec</w:t>
                                  </w:r>
                                  <w:r>
                                    <w:rPr>
                                      <w:rFonts w:ascii="Arial" w:hAnsi="Arial" w:cs="Arial"/>
                                      <w:iCs/>
                                      <w:sz w:val="24"/>
                                      <w:szCs w:val="24"/>
                                      <w:lang w:val="ro-RO"/>
                                    </w:rPr>
                                    <w:t>ţ</w:t>
                                  </w:r>
                                  <w:r w:rsidRPr="002C05F8">
                                    <w:rPr>
                                      <w:rFonts w:ascii="Arial" w:hAnsi="Arial" w:cs="Arial"/>
                                      <w:iCs/>
                                      <w:sz w:val="24"/>
                                      <w:szCs w:val="24"/>
                                      <w:lang w:val="ro-RO"/>
                                    </w:rPr>
                                    <w:t>iei mediului</w:t>
                                  </w:r>
                                </w:p>
                                <w:p w:rsidR="003A39E7" w:rsidRPr="002C05F8" w:rsidRDefault="003A39E7" w:rsidP="003A39E7">
                                  <w:pPr>
                                    <w:spacing w:after="0" w:line="240" w:lineRule="auto"/>
                                    <w:ind w:right="-72"/>
                                    <w:jc w:val="both"/>
                                    <w:rPr>
                                      <w:rFonts w:ascii="Arial" w:hAnsi="Arial" w:cs="Arial"/>
                                      <w:iCs/>
                                      <w:sz w:val="24"/>
                                      <w:szCs w:val="24"/>
                                      <w:lang w:val="ro-RO"/>
                                    </w:rPr>
                                  </w:pPr>
                                  <w:r w:rsidRPr="002C05F8">
                                    <w:rPr>
                                      <w:rFonts w:ascii="Arial" w:hAnsi="Arial" w:cs="Arial"/>
                                      <w:iCs/>
                                      <w:sz w:val="24"/>
                                      <w:szCs w:val="24"/>
                                      <w:lang w:val="ro-RO"/>
                                    </w:rPr>
                                    <w:t xml:space="preserve">-să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 </w:t>
                                  </w:r>
                                </w:p>
                                <w:p w:rsidR="003A39E7" w:rsidRPr="002C05F8" w:rsidRDefault="003A39E7" w:rsidP="003A39E7">
                                  <w:pPr>
                                    <w:spacing w:after="0" w:line="240" w:lineRule="auto"/>
                                    <w:ind w:right="-72"/>
                                    <w:jc w:val="both"/>
                                    <w:rPr>
                                      <w:rFonts w:ascii="Arial" w:hAnsi="Arial" w:cs="Arial"/>
                                      <w:iCs/>
                                      <w:sz w:val="24"/>
                                      <w:szCs w:val="24"/>
                                      <w:lang w:val="ro-RO"/>
                                    </w:rPr>
                                  </w:pPr>
                                  <w:r w:rsidRPr="002C05F8">
                                    <w:rPr>
                                      <w:rFonts w:ascii="Arial" w:hAnsi="Arial" w:cs="Arial"/>
                                      <w:iCs/>
                                      <w:sz w:val="24"/>
                                      <w:szCs w:val="24"/>
                                      <w:lang w:val="ro-RO"/>
                                    </w:rPr>
                                    <w:t xml:space="preserve">-să informeze APM Cluj în cazul producerii unor avarii sau accidente tehnice care determină neconformarea cu prevederile autorizaţiei, să oprească activitatea până la restabilirea condiţiilor normale de funcţionare, să ia măsurile necesare pentru restabilirea condiţiilor  normale de funcţionare, atunci când astfel de avarii sau accidente au efecte dăunătoare asupra  sănătăţii omului şi mediului </w:t>
                                  </w:r>
                                </w:p>
                                <w:p w:rsidR="003A39E7" w:rsidRPr="002C05F8" w:rsidRDefault="003A39E7" w:rsidP="003A39E7">
                                  <w:pPr>
                                    <w:spacing w:after="0" w:line="240" w:lineRule="auto"/>
                                    <w:ind w:right="-72"/>
                                    <w:jc w:val="both"/>
                                    <w:rPr>
                                      <w:rFonts w:ascii="Arial" w:hAnsi="Arial" w:cs="Arial"/>
                                      <w:iCs/>
                                      <w:sz w:val="24"/>
                                      <w:szCs w:val="24"/>
                                      <w:lang w:val="ro-RO"/>
                                    </w:rPr>
                                  </w:pPr>
                                  <w:r w:rsidRPr="002C05F8">
                                    <w:rPr>
                                      <w:rFonts w:ascii="Arial" w:hAnsi="Arial" w:cs="Arial"/>
                                      <w:iCs/>
                                      <w:sz w:val="24"/>
                                      <w:szCs w:val="24"/>
                                      <w:lang w:val="ro-RO"/>
                                    </w:rPr>
                                    <w:t xml:space="preserve">- sa notifice APM Cluj dacă intervin elemente noi, necunoscute la data emiterii autorizatiei de mediu, precum şi asupra oricăror modificări ale condiţiilor care au stat la baza emiterii autorizatiei de mediu, înainte de realizarea modificării </w:t>
                                  </w:r>
                                </w:p>
                                <w:p w:rsidR="003A39E7" w:rsidRPr="002C05F8" w:rsidRDefault="003A39E7" w:rsidP="003A39E7">
                                  <w:pPr>
                                    <w:spacing w:after="0" w:line="240" w:lineRule="auto"/>
                                    <w:ind w:right="-72"/>
                                    <w:jc w:val="both"/>
                                    <w:rPr>
                                      <w:rFonts w:ascii="Arial" w:hAnsi="Arial" w:cs="Arial"/>
                                      <w:iCs/>
                                      <w:sz w:val="24"/>
                                      <w:szCs w:val="24"/>
                                      <w:lang w:val="ro-RO"/>
                                    </w:rPr>
                                  </w:pPr>
                                  <w:r w:rsidRPr="002C05F8">
                                    <w:rPr>
                                      <w:rFonts w:ascii="Arial" w:hAnsi="Arial" w:cs="Arial"/>
                                      <w:iCs/>
                                      <w:sz w:val="24"/>
                                      <w:szCs w:val="24"/>
                                      <w:lang w:val="ro-RO"/>
                                    </w:rPr>
                                    <w:lastRenderedPageBreak/>
                                    <w:t xml:space="preserve">- să notifice APM Cluj în cazul sistării activităţii, în vederea stabilirii obligaţiilor de mediu, conform art. 10 din OUG nr. 195/2005 privind protecţia mediului, adoptată prin Legea 265/2006, cu modificările </w:t>
                                  </w:r>
                                  <w:r w:rsidRPr="002C05F8">
                                    <w:rPr>
                                      <w:rFonts w:ascii="Cambria Math" w:hAnsi="Cambria Math" w:cs="Cambria Math"/>
                                      <w:iCs/>
                                      <w:sz w:val="24"/>
                                      <w:szCs w:val="24"/>
                                      <w:lang w:val="ro-RO"/>
                                    </w:rPr>
                                    <w:t>ș</w:t>
                                  </w:r>
                                  <w:r w:rsidRPr="002C05F8">
                                    <w:rPr>
                                      <w:rFonts w:ascii="Arial" w:hAnsi="Arial" w:cs="Arial"/>
                                      <w:iCs/>
                                      <w:sz w:val="24"/>
                                      <w:szCs w:val="24"/>
                                      <w:lang w:val="ro-RO"/>
                                    </w:rPr>
                                    <w:t xml:space="preserve">i completările ulterioare. </w:t>
                                  </w:r>
                                </w:p>
                                <w:p w:rsidR="003A39E7" w:rsidRPr="004B22A3" w:rsidRDefault="003A39E7" w:rsidP="003A39E7">
                                  <w:pPr>
                                    <w:spacing w:after="0" w:line="240" w:lineRule="auto"/>
                                    <w:ind w:right="-72"/>
                                    <w:jc w:val="both"/>
                                    <w:rPr>
                                      <w:rFonts w:ascii="Arial" w:hAnsi="Arial" w:cs="Arial"/>
                                      <w:sz w:val="24"/>
                                      <w:szCs w:val="24"/>
                                      <w:lang w:val="fr-FR"/>
                                    </w:rPr>
                                  </w:pPr>
                                  <w:r w:rsidRPr="002C05F8">
                                    <w:rPr>
                                      <w:rFonts w:ascii="Arial" w:hAnsi="Arial" w:cs="Arial"/>
                                      <w:iCs/>
                                      <w:sz w:val="24"/>
                                      <w:szCs w:val="24"/>
                                      <w:lang w:val="ro-RO"/>
                                    </w:rPr>
                                    <w:t xml:space="preserve">- să solicite reautorizarea activităţii, cu minim 45 de zile înainte de expirarea prezentei autorizaţii de mediu                    </w:t>
                                  </w:r>
                                </w:p>
                              </w:sdtContent>
                            </w:sdt>
                          </w:sdtContent>
                        </w:sdt>
                      </w:sdtContent>
                    </w:sdt>
                  </w:sdtContent>
                </w:sdt>
              </w:sdtContent>
            </w:sdt>
          </w:sdtContent>
        </w:sdt>
        <w:p w:rsidR="005E349F" w:rsidRDefault="00E236A9" w:rsidP="005E349F">
          <w:pPr>
            <w:pStyle w:val="Default"/>
            <w:jc w:val="both"/>
            <w:rPr>
              <w:rFonts w:ascii="Arial" w:eastAsia="Calibri" w:hAnsi="Arial" w:cs="Arial"/>
              <w:noProof/>
              <w:color w:val="auto"/>
              <w:lang w:val="ro-RO"/>
            </w:rPr>
          </w:pPr>
        </w:p>
      </w:sdtContent>
    </w:sdt>
    <w:p w:rsidR="005E349F" w:rsidRPr="008A1439" w:rsidRDefault="00AE154B" w:rsidP="005E349F">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5E349F" w:rsidRDefault="00AE154B" w:rsidP="005E349F">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5E349F" w:rsidRDefault="00AE154B" w:rsidP="005E349F">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5E349F" w:rsidRPr="007F6189" w:rsidRDefault="00AE154B" w:rsidP="005E349F">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5E349F" w:rsidRDefault="000B3623" w:rsidP="005E349F">
          <w:pPr>
            <w:spacing w:after="0" w:line="240" w:lineRule="auto"/>
            <w:jc w:val="both"/>
            <w:rPr>
              <w:rFonts w:ascii="Arial" w:hAnsi="Arial" w:cs="Arial"/>
              <w:noProof/>
              <w:sz w:val="24"/>
              <w:szCs w:val="24"/>
              <w:lang w:val="ro-RO"/>
            </w:rPr>
          </w:pPr>
          <w:r>
            <w:rPr>
              <w:rFonts w:ascii="Arial" w:hAnsi="Arial" w:cs="Arial"/>
              <w:noProof/>
              <w:sz w:val="24"/>
              <w:szCs w:val="24"/>
              <w:lang w:val="ro-RO"/>
            </w:rPr>
            <w:t>Atelier reparaţii maşini şi utilaje pentru grădinărit; depozit, Suceagu, str.Principală nr.355B</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553AB3" w:rsidRPr="00553AB3" w:rsidTr="00553AB3">
            <w:tc>
              <w:tcPr>
                <w:tcW w:w="1206" w:type="dxa"/>
                <w:shd w:val="clear" w:color="auto" w:fill="C0C0C0"/>
                <w:vAlign w:val="center"/>
              </w:tcPr>
              <w:p w:rsidR="00553AB3" w:rsidRPr="00553AB3" w:rsidRDefault="00553AB3" w:rsidP="00553AB3">
                <w:pPr>
                  <w:spacing w:before="40" w:after="0" w:line="240" w:lineRule="auto"/>
                  <w:jc w:val="center"/>
                  <w:rPr>
                    <w:rFonts w:ascii="Arial" w:hAnsi="Arial" w:cs="Arial"/>
                    <w:b/>
                    <w:noProof/>
                    <w:sz w:val="20"/>
                    <w:szCs w:val="24"/>
                    <w:lang w:val="ro-RO"/>
                  </w:rPr>
                </w:pPr>
                <w:r w:rsidRPr="00553AB3">
                  <w:rPr>
                    <w:rFonts w:ascii="Arial" w:hAnsi="Arial" w:cs="Arial"/>
                    <w:b/>
                    <w:noProof/>
                    <w:sz w:val="20"/>
                    <w:szCs w:val="24"/>
                    <w:lang w:val="ro-RO"/>
                  </w:rPr>
                  <w:t>Cod CAEN Rev.2</w:t>
                </w:r>
              </w:p>
            </w:tc>
            <w:tc>
              <w:tcPr>
                <w:tcW w:w="3617" w:type="dxa"/>
                <w:shd w:val="clear" w:color="auto" w:fill="C0C0C0"/>
                <w:vAlign w:val="center"/>
              </w:tcPr>
              <w:p w:rsidR="00553AB3" w:rsidRPr="00553AB3" w:rsidRDefault="00553AB3" w:rsidP="00553AB3">
                <w:pPr>
                  <w:spacing w:before="40" w:after="0" w:line="240" w:lineRule="auto"/>
                  <w:jc w:val="center"/>
                  <w:rPr>
                    <w:rFonts w:ascii="Arial" w:hAnsi="Arial" w:cs="Arial"/>
                    <w:b/>
                    <w:noProof/>
                    <w:sz w:val="20"/>
                    <w:szCs w:val="24"/>
                    <w:lang w:val="ro-RO"/>
                  </w:rPr>
                </w:pPr>
                <w:r w:rsidRPr="00553AB3">
                  <w:rPr>
                    <w:rFonts w:ascii="Arial" w:hAnsi="Arial" w:cs="Arial"/>
                    <w:b/>
                    <w:noProof/>
                    <w:sz w:val="20"/>
                    <w:szCs w:val="24"/>
                    <w:lang w:val="ro-RO"/>
                  </w:rPr>
                  <w:t>Activitate</w:t>
                </w:r>
              </w:p>
            </w:tc>
            <w:tc>
              <w:tcPr>
                <w:tcW w:w="2411" w:type="dxa"/>
                <w:shd w:val="clear" w:color="auto" w:fill="C0C0C0"/>
                <w:vAlign w:val="center"/>
              </w:tcPr>
              <w:p w:rsidR="00553AB3" w:rsidRPr="00553AB3" w:rsidRDefault="00553AB3" w:rsidP="00553AB3">
                <w:pPr>
                  <w:spacing w:before="40" w:after="0" w:line="240" w:lineRule="auto"/>
                  <w:jc w:val="center"/>
                  <w:rPr>
                    <w:rFonts w:ascii="Arial" w:hAnsi="Arial" w:cs="Arial"/>
                    <w:b/>
                    <w:noProof/>
                    <w:sz w:val="20"/>
                    <w:szCs w:val="24"/>
                    <w:lang w:val="ro-RO"/>
                  </w:rPr>
                </w:pPr>
                <w:r w:rsidRPr="00553AB3">
                  <w:rPr>
                    <w:rFonts w:ascii="Arial" w:hAnsi="Arial" w:cs="Arial"/>
                    <w:b/>
                    <w:noProof/>
                    <w:sz w:val="20"/>
                    <w:szCs w:val="24"/>
                    <w:lang w:val="ro-RO"/>
                  </w:rPr>
                  <w:t>Capacitate maximă proiectată</w:t>
                </w:r>
              </w:p>
            </w:tc>
            <w:tc>
              <w:tcPr>
                <w:tcW w:w="2411" w:type="dxa"/>
                <w:shd w:val="clear" w:color="auto" w:fill="C0C0C0"/>
                <w:vAlign w:val="center"/>
              </w:tcPr>
              <w:p w:rsidR="00553AB3" w:rsidRPr="00553AB3" w:rsidRDefault="00553AB3" w:rsidP="00553AB3">
                <w:pPr>
                  <w:spacing w:before="40" w:after="0" w:line="240" w:lineRule="auto"/>
                  <w:jc w:val="center"/>
                  <w:rPr>
                    <w:rFonts w:ascii="Arial" w:hAnsi="Arial" w:cs="Arial"/>
                    <w:b/>
                    <w:noProof/>
                    <w:sz w:val="20"/>
                    <w:szCs w:val="24"/>
                    <w:lang w:val="ro-RO"/>
                  </w:rPr>
                </w:pPr>
                <w:r w:rsidRPr="00553AB3">
                  <w:rPr>
                    <w:rFonts w:ascii="Arial" w:hAnsi="Arial" w:cs="Arial"/>
                    <w:b/>
                    <w:noProof/>
                    <w:sz w:val="20"/>
                    <w:szCs w:val="24"/>
                    <w:lang w:val="ro-RO"/>
                  </w:rPr>
                  <w:t>UM</w:t>
                </w:r>
              </w:p>
            </w:tc>
          </w:tr>
          <w:tr w:rsidR="00553AB3" w:rsidRPr="00553AB3" w:rsidTr="00553AB3">
            <w:tc>
              <w:tcPr>
                <w:tcW w:w="1206" w:type="dxa"/>
                <w:shd w:val="clear" w:color="auto" w:fill="auto"/>
              </w:tcPr>
              <w:p w:rsidR="00553AB3" w:rsidRPr="00553AB3" w:rsidRDefault="00553AB3" w:rsidP="00553AB3">
                <w:pPr>
                  <w:spacing w:before="40" w:after="0" w:line="240" w:lineRule="auto"/>
                  <w:jc w:val="center"/>
                  <w:rPr>
                    <w:rFonts w:ascii="Arial" w:hAnsi="Arial" w:cs="Arial"/>
                    <w:noProof/>
                    <w:sz w:val="20"/>
                    <w:szCs w:val="24"/>
                    <w:lang w:val="ro-RO"/>
                  </w:rPr>
                </w:pPr>
                <w:r w:rsidRPr="00553AB3">
                  <w:rPr>
                    <w:rFonts w:ascii="Arial" w:hAnsi="Arial" w:cs="Arial"/>
                    <w:noProof/>
                    <w:sz w:val="20"/>
                    <w:szCs w:val="24"/>
                    <w:lang w:val="ro-RO"/>
                  </w:rPr>
                  <w:t>2562</w:t>
                </w:r>
              </w:p>
            </w:tc>
            <w:tc>
              <w:tcPr>
                <w:tcW w:w="3617" w:type="dxa"/>
                <w:shd w:val="clear" w:color="auto" w:fill="auto"/>
              </w:tcPr>
              <w:p w:rsidR="00553AB3" w:rsidRPr="00553AB3" w:rsidRDefault="00553AB3" w:rsidP="00553AB3">
                <w:pPr>
                  <w:spacing w:before="40" w:after="0" w:line="240" w:lineRule="auto"/>
                  <w:jc w:val="center"/>
                  <w:rPr>
                    <w:rFonts w:ascii="Arial" w:hAnsi="Arial" w:cs="Arial"/>
                    <w:noProof/>
                    <w:sz w:val="20"/>
                    <w:szCs w:val="24"/>
                    <w:lang w:val="ro-RO"/>
                  </w:rPr>
                </w:pPr>
                <w:r w:rsidRPr="00553AB3">
                  <w:rPr>
                    <w:rFonts w:ascii="Arial" w:hAnsi="Arial" w:cs="Arial"/>
                    <w:noProof/>
                    <w:sz w:val="20"/>
                    <w:szCs w:val="24"/>
                    <w:lang w:val="ro-RO"/>
                  </w:rPr>
                  <w:t>Operaţiuni de mecanică generală</w:t>
                </w:r>
              </w:p>
            </w:tc>
            <w:tc>
              <w:tcPr>
                <w:tcW w:w="2411" w:type="dxa"/>
                <w:shd w:val="clear" w:color="auto" w:fill="auto"/>
              </w:tcPr>
              <w:p w:rsidR="00553AB3" w:rsidRPr="00553AB3" w:rsidRDefault="00553AB3" w:rsidP="00553AB3">
                <w:pPr>
                  <w:spacing w:before="40" w:after="0" w:line="240" w:lineRule="auto"/>
                  <w:jc w:val="center"/>
                  <w:rPr>
                    <w:rFonts w:ascii="Arial" w:hAnsi="Arial" w:cs="Arial"/>
                    <w:noProof/>
                    <w:sz w:val="20"/>
                    <w:szCs w:val="24"/>
                    <w:lang w:val="ro-RO"/>
                  </w:rPr>
                </w:pPr>
                <w:r w:rsidRPr="00553AB3">
                  <w:rPr>
                    <w:rFonts w:ascii="Arial" w:hAnsi="Arial" w:cs="Arial"/>
                    <w:noProof/>
                    <w:sz w:val="20"/>
                    <w:szCs w:val="24"/>
                    <w:lang w:val="ro-RO"/>
                  </w:rPr>
                  <w:t>0,00</w:t>
                </w:r>
              </w:p>
            </w:tc>
            <w:tc>
              <w:tcPr>
                <w:tcW w:w="2411" w:type="dxa"/>
                <w:shd w:val="clear" w:color="auto" w:fill="auto"/>
              </w:tcPr>
              <w:p w:rsidR="00553AB3" w:rsidRPr="00553AB3" w:rsidRDefault="00553AB3" w:rsidP="00553AB3">
                <w:pPr>
                  <w:spacing w:before="40" w:after="0" w:line="240" w:lineRule="auto"/>
                  <w:jc w:val="center"/>
                  <w:rPr>
                    <w:rFonts w:ascii="Arial" w:hAnsi="Arial" w:cs="Arial"/>
                    <w:noProof/>
                    <w:sz w:val="20"/>
                    <w:szCs w:val="24"/>
                    <w:lang w:val="ro-RO"/>
                  </w:rPr>
                </w:pPr>
              </w:p>
            </w:tc>
          </w:tr>
        </w:tbl>
        <w:p w:rsidR="005E349F" w:rsidRPr="00420C4E" w:rsidRDefault="00E236A9" w:rsidP="00553AB3">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5E349F" w:rsidRPr="0038326F" w:rsidRDefault="000B3623" w:rsidP="005E349F">
          <w:pPr>
            <w:spacing w:after="0"/>
            <w:rPr>
              <w:lang w:val="ro-RO" w:eastAsia="ro-RO"/>
            </w:rPr>
          </w:pPr>
          <w:r>
            <w:rPr>
              <w:lang w:val="ro-RO" w:eastAsia="ro-RO"/>
            </w:rPr>
            <w:t xml:space="preserve"> </w:t>
          </w:r>
        </w:p>
      </w:sdtContent>
    </w:sdt>
    <w:p w:rsidR="005E349F" w:rsidRPr="00CB2B4B" w:rsidRDefault="00AE154B" w:rsidP="005E349F">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621C14" w:rsidRPr="00621C14" w:rsidRDefault="00621C14" w:rsidP="00621C14">
          <w:pPr>
            <w:spacing w:after="0" w:line="240" w:lineRule="auto"/>
            <w:ind w:firstLine="720"/>
            <w:jc w:val="both"/>
            <w:rPr>
              <w:rFonts w:ascii="Arial" w:hAnsi="Arial" w:cs="Arial"/>
              <w:sz w:val="24"/>
              <w:szCs w:val="24"/>
            </w:rPr>
          </w:pPr>
          <w:r w:rsidRPr="00621C14">
            <w:rPr>
              <w:rFonts w:ascii="Arial" w:hAnsi="Arial" w:cs="Arial"/>
              <w:sz w:val="24"/>
              <w:szCs w:val="24"/>
            </w:rPr>
            <w:t>Activitatea de reparații se desfășoară într-o construcție de tip hală cu caracter permanent cu fundații din beton, pereți din cărămidă, acoperiș planșeu beton, atelierul și birourile avînd o suprafață construită de 684 mp, compusă din parter plus etaj. Parterul este compus din casa scării doua boxe, 9 incăperi și un atelier de reparații avînd suprafața 39,42 mp. Această hală se învecinează cu hală de depozitare pe fundații izolate din beton și beton armat, pereți formați pe structură metalică (stâlpi, grinzi și ferme metalice) având acoperiș tip șarpantă formată din ferme și pene metalice, închise cu tablă de oțel.</w:t>
          </w:r>
        </w:p>
        <w:p w:rsidR="00621C14" w:rsidRPr="00621C14" w:rsidRDefault="00621C14" w:rsidP="00621C14">
          <w:pPr>
            <w:spacing w:after="0" w:line="240" w:lineRule="auto"/>
            <w:jc w:val="both"/>
            <w:rPr>
              <w:rFonts w:ascii="Arial" w:hAnsi="Arial" w:cs="Arial"/>
              <w:sz w:val="24"/>
              <w:szCs w:val="24"/>
            </w:rPr>
          </w:pPr>
          <w:r w:rsidRPr="00621C14">
            <w:rPr>
              <w:rFonts w:ascii="Arial" w:hAnsi="Arial" w:cs="Arial"/>
              <w:sz w:val="24"/>
              <w:szCs w:val="24"/>
            </w:rPr>
            <w:tab/>
            <w:t>Societatea se învecinează la nord și sud cu proprietăți particulare deținute de către persoane fizice și cu drumuri de acces spre E și drum comunal asfaltat spre V.</w:t>
          </w:r>
        </w:p>
        <w:p w:rsidR="00621C14" w:rsidRPr="00621C14" w:rsidRDefault="00621C14" w:rsidP="00621C14">
          <w:pPr>
            <w:spacing w:after="0" w:line="240" w:lineRule="auto"/>
            <w:ind w:firstLine="708"/>
            <w:jc w:val="both"/>
            <w:rPr>
              <w:rFonts w:ascii="Arial" w:hAnsi="Arial" w:cs="Arial"/>
              <w:sz w:val="24"/>
              <w:szCs w:val="24"/>
            </w:rPr>
          </w:pPr>
          <w:r w:rsidRPr="00621C14">
            <w:rPr>
              <w:rFonts w:ascii="Arial" w:hAnsi="Arial" w:cs="Arial"/>
              <w:sz w:val="24"/>
              <w:szCs w:val="24"/>
            </w:rPr>
            <w:t xml:space="preserve">Pentru desfăşurarea procesului de reparații societatea deţine următoarele  </w:t>
          </w:r>
          <w:r w:rsidRPr="00621C14">
            <w:rPr>
              <w:rFonts w:ascii="Arial" w:hAnsi="Arial" w:cs="Arial"/>
              <w:b/>
              <w:bCs/>
              <w:i/>
              <w:iCs/>
              <w:sz w:val="24"/>
              <w:szCs w:val="24"/>
            </w:rPr>
            <w:t>dotări specifice</w:t>
          </w:r>
          <w:r w:rsidRPr="00621C14">
            <w:rPr>
              <w:rFonts w:ascii="Arial" w:hAnsi="Arial" w:cs="Arial"/>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6"/>
            <w:gridCol w:w="1638"/>
            <w:gridCol w:w="961"/>
            <w:gridCol w:w="4370"/>
          </w:tblGrid>
          <w:tr w:rsidR="00621C14" w:rsidRPr="00740567" w:rsidTr="00E13AF1">
            <w:trPr>
              <w:trHeight w:val="495"/>
            </w:trPr>
            <w:tc>
              <w:tcPr>
                <w:tcW w:w="3067" w:type="dxa"/>
                <w:shd w:val="clear" w:color="auto" w:fill="BFBFBF"/>
                <w:vAlign w:val="center"/>
              </w:tcPr>
              <w:p w:rsidR="00621C14" w:rsidRPr="00740567" w:rsidRDefault="00621C14" w:rsidP="005E349F">
                <w:pPr>
                  <w:spacing w:line="240" w:lineRule="auto"/>
                  <w:jc w:val="center"/>
                  <w:rPr>
                    <w:b/>
                    <w:bCs/>
                  </w:rPr>
                </w:pPr>
                <w:r w:rsidRPr="00740567">
                  <w:rPr>
                    <w:b/>
                    <w:bCs/>
                  </w:rPr>
                  <w:t>Instalaţie/Activitate</w:t>
                </w:r>
              </w:p>
              <w:p w:rsidR="00621C14" w:rsidRPr="00740567" w:rsidRDefault="00621C14" w:rsidP="005E349F">
                <w:pPr>
                  <w:spacing w:line="240" w:lineRule="auto"/>
                  <w:jc w:val="center"/>
                  <w:rPr>
                    <w:b/>
                    <w:bCs/>
                  </w:rPr>
                </w:pPr>
              </w:p>
            </w:tc>
            <w:tc>
              <w:tcPr>
                <w:tcW w:w="1652" w:type="dxa"/>
                <w:shd w:val="clear" w:color="auto" w:fill="BFBFBF"/>
                <w:vAlign w:val="center"/>
              </w:tcPr>
              <w:p w:rsidR="00621C14" w:rsidRPr="00740567" w:rsidRDefault="00621C14" w:rsidP="005E349F">
                <w:pPr>
                  <w:spacing w:line="240" w:lineRule="auto"/>
                  <w:jc w:val="center"/>
                  <w:rPr>
                    <w:b/>
                    <w:bCs/>
                  </w:rPr>
                </w:pPr>
                <w:r w:rsidRPr="00740567">
                  <w:rPr>
                    <w:b/>
                    <w:bCs/>
                  </w:rPr>
                  <w:t>Capacitatea maximă a instalaţiei</w:t>
                </w:r>
              </w:p>
            </w:tc>
            <w:tc>
              <w:tcPr>
                <w:tcW w:w="977" w:type="dxa"/>
                <w:shd w:val="clear" w:color="auto" w:fill="BFBFBF"/>
                <w:vAlign w:val="center"/>
              </w:tcPr>
              <w:p w:rsidR="00621C14" w:rsidRPr="00740567" w:rsidRDefault="00621C14" w:rsidP="005E349F">
                <w:pPr>
                  <w:spacing w:line="240" w:lineRule="auto"/>
                  <w:jc w:val="center"/>
                  <w:rPr>
                    <w:b/>
                    <w:bCs/>
                  </w:rPr>
                </w:pPr>
                <w:r w:rsidRPr="00740567">
                  <w:rPr>
                    <w:b/>
                    <w:bCs/>
                  </w:rPr>
                  <w:t>UM</w:t>
                </w:r>
              </w:p>
              <w:p w:rsidR="00621C14" w:rsidRPr="00740567" w:rsidRDefault="00621C14" w:rsidP="005E349F">
                <w:pPr>
                  <w:spacing w:line="240" w:lineRule="auto"/>
                  <w:jc w:val="center"/>
                  <w:rPr>
                    <w:b/>
                    <w:bCs/>
                  </w:rPr>
                </w:pPr>
              </w:p>
            </w:tc>
            <w:tc>
              <w:tcPr>
                <w:tcW w:w="4508" w:type="dxa"/>
                <w:shd w:val="clear" w:color="auto" w:fill="BFBFBF"/>
                <w:vAlign w:val="center"/>
              </w:tcPr>
              <w:p w:rsidR="00621C14" w:rsidRPr="00740567" w:rsidRDefault="00621C14" w:rsidP="005E349F">
                <w:pPr>
                  <w:spacing w:line="240" w:lineRule="auto"/>
                  <w:jc w:val="center"/>
                  <w:rPr>
                    <w:b/>
                    <w:bCs/>
                  </w:rPr>
                </w:pPr>
                <w:r w:rsidRPr="00740567">
                  <w:rPr>
                    <w:b/>
                    <w:bCs/>
                  </w:rPr>
                  <w:t>Data revizuirii</w:t>
                </w:r>
              </w:p>
            </w:tc>
          </w:tr>
          <w:tr w:rsidR="00621C14" w:rsidRPr="00AC1F9D" w:rsidTr="00E13AF1">
            <w:trPr>
              <w:trHeight w:val="996"/>
            </w:trPr>
            <w:tc>
              <w:tcPr>
                <w:tcW w:w="3067" w:type="dxa"/>
              </w:tcPr>
              <w:p w:rsidR="00621C14" w:rsidRPr="00AC1F9D" w:rsidRDefault="00621C14" w:rsidP="005E349F">
                <w:pPr>
                  <w:spacing w:line="240" w:lineRule="auto"/>
                  <w:rPr>
                    <w:bCs/>
                  </w:rPr>
                </w:pPr>
                <w:r>
                  <w:rPr>
                    <w:bCs/>
                  </w:rPr>
                  <w:t>Redresor ABSAAR</w:t>
                </w:r>
              </w:p>
            </w:tc>
            <w:tc>
              <w:tcPr>
                <w:tcW w:w="1652" w:type="dxa"/>
              </w:tcPr>
              <w:p w:rsidR="00621C14" w:rsidRPr="00AC1F9D" w:rsidRDefault="00621C14" w:rsidP="005E349F">
                <w:pPr>
                  <w:spacing w:line="240" w:lineRule="auto"/>
                  <w:jc w:val="center"/>
                  <w:rPr>
                    <w:bCs/>
                  </w:rPr>
                </w:pPr>
                <w:r>
                  <w:rPr>
                    <w:bCs/>
                  </w:rPr>
                  <w:t>22</w:t>
                </w:r>
              </w:p>
            </w:tc>
            <w:tc>
              <w:tcPr>
                <w:tcW w:w="977" w:type="dxa"/>
              </w:tcPr>
              <w:p w:rsidR="00621C14" w:rsidRPr="00AC1F9D" w:rsidRDefault="00621C14" w:rsidP="005E349F">
                <w:pPr>
                  <w:spacing w:line="240" w:lineRule="auto"/>
                  <w:jc w:val="center"/>
                  <w:rPr>
                    <w:bCs/>
                  </w:rPr>
                </w:pPr>
                <w:r>
                  <w:rPr>
                    <w:bCs/>
                  </w:rPr>
                  <w:t>A</w:t>
                </w:r>
              </w:p>
            </w:tc>
            <w:tc>
              <w:tcPr>
                <w:tcW w:w="4508" w:type="dxa"/>
              </w:tcPr>
              <w:p w:rsidR="00621C14" w:rsidRPr="00AC1F9D" w:rsidRDefault="00621C14" w:rsidP="005E349F">
                <w:pPr>
                  <w:spacing w:line="240" w:lineRule="auto"/>
                  <w:jc w:val="center"/>
                  <w:rPr>
                    <w:bCs/>
                  </w:rPr>
                </w:pPr>
              </w:p>
            </w:tc>
          </w:tr>
          <w:tr w:rsidR="00621C14" w:rsidRPr="00AC1F9D" w:rsidTr="00E13AF1">
            <w:trPr>
              <w:trHeight w:val="361"/>
            </w:trPr>
            <w:tc>
              <w:tcPr>
                <w:tcW w:w="3067" w:type="dxa"/>
              </w:tcPr>
              <w:p w:rsidR="00621C14" w:rsidRPr="00AC1F9D" w:rsidRDefault="00621C14" w:rsidP="005E349F">
                <w:pPr>
                  <w:spacing w:line="240" w:lineRule="auto"/>
                </w:pPr>
                <w:r w:rsidRPr="00AC1F9D">
                  <w:t>Rafturi</w:t>
                </w:r>
                <w:r>
                  <w:t>, scule, birouri</w:t>
                </w:r>
              </w:p>
            </w:tc>
            <w:tc>
              <w:tcPr>
                <w:tcW w:w="1652" w:type="dxa"/>
              </w:tcPr>
              <w:p w:rsidR="00621C14" w:rsidRPr="00AC1F9D" w:rsidRDefault="00621C14" w:rsidP="005E349F">
                <w:pPr>
                  <w:spacing w:line="240" w:lineRule="auto"/>
                  <w:jc w:val="center"/>
                  <w:rPr>
                    <w:bCs/>
                  </w:rPr>
                </w:pPr>
              </w:p>
            </w:tc>
            <w:tc>
              <w:tcPr>
                <w:tcW w:w="977" w:type="dxa"/>
              </w:tcPr>
              <w:p w:rsidR="00621C14" w:rsidRPr="00AC1F9D" w:rsidRDefault="00621C14" w:rsidP="005E349F">
                <w:pPr>
                  <w:spacing w:line="240" w:lineRule="auto"/>
                  <w:jc w:val="center"/>
                  <w:rPr>
                    <w:bCs/>
                  </w:rPr>
                </w:pPr>
              </w:p>
            </w:tc>
            <w:tc>
              <w:tcPr>
                <w:tcW w:w="4508" w:type="dxa"/>
              </w:tcPr>
              <w:p w:rsidR="00621C14" w:rsidRPr="00AC1F9D" w:rsidRDefault="00621C14" w:rsidP="005E349F">
                <w:pPr>
                  <w:spacing w:line="240" w:lineRule="auto"/>
                  <w:jc w:val="center"/>
                  <w:rPr>
                    <w:bCs/>
                  </w:rPr>
                </w:pPr>
              </w:p>
            </w:tc>
          </w:tr>
          <w:tr w:rsidR="00621C14" w:rsidRPr="00AC1F9D" w:rsidTr="00E13AF1">
            <w:trPr>
              <w:trHeight w:val="361"/>
            </w:trPr>
            <w:tc>
              <w:tcPr>
                <w:tcW w:w="3067" w:type="dxa"/>
              </w:tcPr>
              <w:p w:rsidR="00621C14" w:rsidRPr="00AC1F9D" w:rsidRDefault="00621C14" w:rsidP="005E349F">
                <w:pPr>
                  <w:suppressAutoHyphens/>
                  <w:spacing w:line="240" w:lineRule="auto"/>
                  <w:contextualSpacing/>
                  <w:jc w:val="both"/>
                  <w:rPr>
                    <w:bCs/>
                  </w:rPr>
                </w:pPr>
                <w:r>
                  <w:rPr>
                    <w:bCs/>
                  </w:rPr>
                  <w:t>Presa manuală de rupere, nituire</w:t>
                </w:r>
              </w:p>
            </w:tc>
            <w:tc>
              <w:tcPr>
                <w:tcW w:w="1652" w:type="dxa"/>
              </w:tcPr>
              <w:p w:rsidR="00621C14" w:rsidRPr="00AC1F9D" w:rsidRDefault="00621C14" w:rsidP="005E349F">
                <w:pPr>
                  <w:spacing w:line="240" w:lineRule="auto"/>
                  <w:jc w:val="center"/>
                  <w:rPr>
                    <w:bCs/>
                  </w:rPr>
                </w:pPr>
              </w:p>
            </w:tc>
            <w:tc>
              <w:tcPr>
                <w:tcW w:w="977" w:type="dxa"/>
              </w:tcPr>
              <w:p w:rsidR="00621C14" w:rsidRPr="00AC1F9D" w:rsidRDefault="00621C14" w:rsidP="005E349F">
                <w:pPr>
                  <w:spacing w:line="240" w:lineRule="auto"/>
                  <w:jc w:val="center"/>
                  <w:rPr>
                    <w:bCs/>
                  </w:rPr>
                </w:pPr>
              </w:p>
            </w:tc>
            <w:tc>
              <w:tcPr>
                <w:tcW w:w="4508" w:type="dxa"/>
              </w:tcPr>
              <w:p w:rsidR="00621C14" w:rsidRPr="00AC1F9D" w:rsidRDefault="00621C14" w:rsidP="005E349F">
                <w:pPr>
                  <w:spacing w:line="240" w:lineRule="auto"/>
                  <w:jc w:val="center"/>
                  <w:rPr>
                    <w:bCs/>
                  </w:rPr>
                </w:pPr>
              </w:p>
            </w:tc>
          </w:tr>
          <w:tr w:rsidR="00621C14" w:rsidRPr="00AC1F9D" w:rsidTr="00E13AF1">
            <w:trPr>
              <w:trHeight w:val="361"/>
            </w:trPr>
            <w:tc>
              <w:tcPr>
                <w:tcW w:w="3067" w:type="dxa"/>
              </w:tcPr>
              <w:p w:rsidR="00621C14" w:rsidRPr="00AC1F9D" w:rsidRDefault="00621C14" w:rsidP="005E349F">
                <w:pPr>
                  <w:spacing w:line="240" w:lineRule="auto"/>
                </w:pPr>
                <w:r>
                  <w:t>Compresor</w:t>
                </w:r>
              </w:p>
            </w:tc>
            <w:tc>
              <w:tcPr>
                <w:tcW w:w="1652" w:type="dxa"/>
              </w:tcPr>
              <w:p w:rsidR="00621C14" w:rsidRDefault="00621C14" w:rsidP="005E349F">
                <w:pPr>
                  <w:spacing w:line="240" w:lineRule="auto"/>
                  <w:jc w:val="center"/>
                  <w:rPr>
                    <w:bCs/>
                  </w:rPr>
                </w:pPr>
                <w:r>
                  <w:rPr>
                    <w:bCs/>
                  </w:rPr>
                  <w:t xml:space="preserve">10 </w:t>
                </w:r>
              </w:p>
              <w:p w:rsidR="00621C14" w:rsidRPr="00AC1F9D" w:rsidRDefault="00621C14" w:rsidP="005E349F">
                <w:pPr>
                  <w:spacing w:line="240" w:lineRule="auto"/>
                  <w:jc w:val="center"/>
                  <w:rPr>
                    <w:bCs/>
                  </w:rPr>
                </w:pPr>
                <w:r>
                  <w:rPr>
                    <w:bCs/>
                  </w:rPr>
                  <w:t>50</w:t>
                </w:r>
              </w:p>
            </w:tc>
            <w:tc>
              <w:tcPr>
                <w:tcW w:w="977" w:type="dxa"/>
              </w:tcPr>
              <w:p w:rsidR="00621C14" w:rsidRDefault="00621C14" w:rsidP="005E349F">
                <w:pPr>
                  <w:spacing w:line="240" w:lineRule="auto"/>
                  <w:jc w:val="center"/>
                  <w:rPr>
                    <w:bCs/>
                  </w:rPr>
                </w:pPr>
                <w:r>
                  <w:rPr>
                    <w:bCs/>
                  </w:rPr>
                  <w:t>Bari</w:t>
                </w:r>
              </w:p>
              <w:p w:rsidR="00621C14" w:rsidRPr="00AC1F9D" w:rsidRDefault="00621C14" w:rsidP="005E349F">
                <w:pPr>
                  <w:spacing w:line="240" w:lineRule="auto"/>
                  <w:jc w:val="center"/>
                  <w:rPr>
                    <w:bCs/>
                  </w:rPr>
                </w:pPr>
                <w:r>
                  <w:rPr>
                    <w:bCs/>
                  </w:rPr>
                  <w:t>L</w:t>
                </w:r>
              </w:p>
            </w:tc>
            <w:tc>
              <w:tcPr>
                <w:tcW w:w="4508" w:type="dxa"/>
              </w:tcPr>
              <w:p w:rsidR="00621C14" w:rsidRPr="00AC1F9D" w:rsidRDefault="00621C14" w:rsidP="005E349F">
                <w:pPr>
                  <w:spacing w:line="240" w:lineRule="auto"/>
                  <w:jc w:val="center"/>
                  <w:rPr>
                    <w:bCs/>
                  </w:rPr>
                </w:pPr>
              </w:p>
            </w:tc>
          </w:tr>
          <w:tr w:rsidR="00621C14" w:rsidRPr="00AC1F9D" w:rsidTr="00E13AF1">
            <w:trPr>
              <w:trHeight w:val="361"/>
            </w:trPr>
            <w:tc>
              <w:tcPr>
                <w:tcW w:w="3067" w:type="dxa"/>
              </w:tcPr>
              <w:p w:rsidR="00621C14" w:rsidRPr="00AC1F9D" w:rsidRDefault="00621C14" w:rsidP="005E349F">
                <w:pPr>
                  <w:spacing w:line="240" w:lineRule="auto"/>
                </w:pPr>
                <w:r>
                  <w:t>Transpalet manual DF P-T/P2500</w:t>
                </w:r>
              </w:p>
            </w:tc>
            <w:tc>
              <w:tcPr>
                <w:tcW w:w="1652" w:type="dxa"/>
              </w:tcPr>
              <w:p w:rsidR="00621C14" w:rsidRPr="00AC1F9D" w:rsidRDefault="00621C14" w:rsidP="005E349F">
                <w:pPr>
                  <w:spacing w:line="240" w:lineRule="auto"/>
                  <w:jc w:val="center"/>
                  <w:rPr>
                    <w:bCs/>
                  </w:rPr>
                </w:pPr>
              </w:p>
            </w:tc>
            <w:tc>
              <w:tcPr>
                <w:tcW w:w="977" w:type="dxa"/>
              </w:tcPr>
              <w:p w:rsidR="00621C14" w:rsidRPr="00AC1F9D" w:rsidRDefault="00621C14" w:rsidP="005E349F">
                <w:pPr>
                  <w:spacing w:line="240" w:lineRule="auto"/>
                  <w:jc w:val="center"/>
                  <w:rPr>
                    <w:bCs/>
                  </w:rPr>
                </w:pPr>
              </w:p>
            </w:tc>
            <w:tc>
              <w:tcPr>
                <w:tcW w:w="4508" w:type="dxa"/>
              </w:tcPr>
              <w:p w:rsidR="00621C14" w:rsidRPr="00AC1F9D" w:rsidRDefault="00621C14" w:rsidP="005E349F">
                <w:pPr>
                  <w:spacing w:line="240" w:lineRule="auto"/>
                  <w:jc w:val="center"/>
                  <w:rPr>
                    <w:bCs/>
                  </w:rPr>
                </w:pPr>
              </w:p>
            </w:tc>
          </w:tr>
          <w:tr w:rsidR="00621C14" w:rsidRPr="00AC1F9D" w:rsidTr="00E13AF1">
            <w:trPr>
              <w:trHeight w:val="361"/>
            </w:trPr>
            <w:tc>
              <w:tcPr>
                <w:tcW w:w="3067" w:type="dxa"/>
              </w:tcPr>
              <w:p w:rsidR="00621C14" w:rsidRPr="00AC1F9D" w:rsidRDefault="00621C14" w:rsidP="005E349F">
                <w:pPr>
                  <w:spacing w:line="240" w:lineRule="auto"/>
                </w:pPr>
                <w:r>
                  <w:lastRenderedPageBreak/>
                  <w:t>Aparat de sudură electric</w:t>
                </w:r>
              </w:p>
            </w:tc>
            <w:tc>
              <w:tcPr>
                <w:tcW w:w="1652" w:type="dxa"/>
              </w:tcPr>
              <w:p w:rsidR="00621C14" w:rsidRPr="00AC1F9D" w:rsidRDefault="00621C14" w:rsidP="005E349F">
                <w:pPr>
                  <w:spacing w:line="240" w:lineRule="auto"/>
                  <w:jc w:val="center"/>
                  <w:rPr>
                    <w:bCs/>
                  </w:rPr>
                </w:pPr>
              </w:p>
            </w:tc>
            <w:tc>
              <w:tcPr>
                <w:tcW w:w="977" w:type="dxa"/>
              </w:tcPr>
              <w:p w:rsidR="00621C14" w:rsidRPr="00AC1F9D" w:rsidRDefault="00621C14" w:rsidP="005E349F">
                <w:pPr>
                  <w:spacing w:line="240" w:lineRule="auto"/>
                  <w:jc w:val="center"/>
                  <w:rPr>
                    <w:bCs/>
                  </w:rPr>
                </w:pPr>
              </w:p>
            </w:tc>
            <w:tc>
              <w:tcPr>
                <w:tcW w:w="4508" w:type="dxa"/>
              </w:tcPr>
              <w:p w:rsidR="00621C14" w:rsidRPr="00AC1F9D" w:rsidRDefault="00621C14" w:rsidP="005E349F">
                <w:pPr>
                  <w:spacing w:line="240" w:lineRule="auto"/>
                  <w:jc w:val="center"/>
                  <w:rPr>
                    <w:bCs/>
                  </w:rPr>
                </w:pPr>
              </w:p>
            </w:tc>
          </w:tr>
          <w:tr w:rsidR="00621C14" w:rsidRPr="00AC1F9D" w:rsidTr="00E13AF1">
            <w:trPr>
              <w:trHeight w:val="361"/>
            </w:trPr>
            <w:tc>
              <w:tcPr>
                <w:tcW w:w="3067" w:type="dxa"/>
              </w:tcPr>
              <w:p w:rsidR="00621C14" w:rsidRPr="00AC1F9D" w:rsidRDefault="00621C14" w:rsidP="005E349F">
                <w:pPr>
                  <w:spacing w:line="240" w:lineRule="auto"/>
                </w:pPr>
                <w:r>
                  <w:t>Mașină de ascuțit lanț TECOMEC137 Jolly</w:t>
                </w:r>
              </w:p>
            </w:tc>
            <w:tc>
              <w:tcPr>
                <w:tcW w:w="1652" w:type="dxa"/>
              </w:tcPr>
              <w:p w:rsidR="00621C14" w:rsidRPr="00AC1F9D" w:rsidRDefault="00621C14" w:rsidP="005E349F">
                <w:pPr>
                  <w:spacing w:line="240" w:lineRule="auto"/>
                  <w:jc w:val="center"/>
                  <w:rPr>
                    <w:bCs/>
                  </w:rPr>
                </w:pPr>
              </w:p>
            </w:tc>
            <w:tc>
              <w:tcPr>
                <w:tcW w:w="977" w:type="dxa"/>
              </w:tcPr>
              <w:p w:rsidR="00621C14" w:rsidRPr="00AC1F9D" w:rsidRDefault="00621C14" w:rsidP="005E349F">
                <w:pPr>
                  <w:spacing w:line="240" w:lineRule="auto"/>
                  <w:jc w:val="center"/>
                  <w:rPr>
                    <w:bCs/>
                  </w:rPr>
                </w:pPr>
              </w:p>
            </w:tc>
            <w:tc>
              <w:tcPr>
                <w:tcW w:w="4508" w:type="dxa"/>
              </w:tcPr>
              <w:p w:rsidR="00621C14" w:rsidRPr="00AC1F9D" w:rsidRDefault="00621C14" w:rsidP="005E349F">
                <w:pPr>
                  <w:spacing w:line="240" w:lineRule="auto"/>
                  <w:jc w:val="center"/>
                  <w:rPr>
                    <w:bCs/>
                  </w:rPr>
                </w:pPr>
              </w:p>
            </w:tc>
          </w:tr>
          <w:tr w:rsidR="00621C14" w:rsidRPr="00AC1F9D" w:rsidTr="00E13AF1">
            <w:trPr>
              <w:trHeight w:val="361"/>
            </w:trPr>
            <w:tc>
              <w:tcPr>
                <w:tcW w:w="3067" w:type="dxa"/>
              </w:tcPr>
              <w:p w:rsidR="00621C14" w:rsidRPr="00AC1F9D" w:rsidRDefault="00621C14" w:rsidP="005E349F">
                <w:pPr>
                  <w:spacing w:line="240" w:lineRule="auto"/>
                </w:pPr>
                <w:r>
                  <w:t>Mașină de găurit HP2031</w:t>
                </w:r>
              </w:p>
            </w:tc>
            <w:tc>
              <w:tcPr>
                <w:tcW w:w="1652" w:type="dxa"/>
              </w:tcPr>
              <w:p w:rsidR="00621C14" w:rsidRPr="00AC1F9D" w:rsidRDefault="00621C14" w:rsidP="005E349F">
                <w:pPr>
                  <w:spacing w:line="240" w:lineRule="auto"/>
                  <w:jc w:val="center"/>
                  <w:rPr>
                    <w:bCs/>
                  </w:rPr>
                </w:pPr>
              </w:p>
            </w:tc>
            <w:tc>
              <w:tcPr>
                <w:tcW w:w="977" w:type="dxa"/>
              </w:tcPr>
              <w:p w:rsidR="00621C14" w:rsidRPr="00AC1F9D" w:rsidRDefault="00621C14" w:rsidP="005E349F">
                <w:pPr>
                  <w:spacing w:line="240" w:lineRule="auto"/>
                  <w:jc w:val="center"/>
                  <w:rPr>
                    <w:bCs/>
                  </w:rPr>
                </w:pPr>
              </w:p>
            </w:tc>
            <w:tc>
              <w:tcPr>
                <w:tcW w:w="4508" w:type="dxa"/>
              </w:tcPr>
              <w:p w:rsidR="00621C14" w:rsidRPr="00AC1F9D" w:rsidRDefault="00621C14" w:rsidP="005E349F">
                <w:pPr>
                  <w:spacing w:line="240" w:lineRule="auto"/>
                  <w:jc w:val="center"/>
                  <w:rPr>
                    <w:bCs/>
                  </w:rPr>
                </w:pPr>
              </w:p>
            </w:tc>
          </w:tr>
          <w:tr w:rsidR="00621C14" w:rsidRPr="00AC1F9D" w:rsidTr="00E13AF1">
            <w:trPr>
              <w:trHeight w:val="361"/>
            </w:trPr>
            <w:tc>
              <w:tcPr>
                <w:tcW w:w="3067" w:type="dxa"/>
              </w:tcPr>
              <w:p w:rsidR="00621C14" w:rsidRPr="00AC1F9D" w:rsidRDefault="00621C14" w:rsidP="005E349F">
                <w:pPr>
                  <w:spacing w:line="240" w:lineRule="auto"/>
                </w:pPr>
                <w:r>
                  <w:t>Mașină de găurit FIX1</w:t>
                </w:r>
              </w:p>
            </w:tc>
            <w:tc>
              <w:tcPr>
                <w:tcW w:w="1652" w:type="dxa"/>
              </w:tcPr>
              <w:p w:rsidR="00621C14" w:rsidRPr="00AC1F9D" w:rsidRDefault="00621C14" w:rsidP="005E349F">
                <w:pPr>
                  <w:spacing w:line="240" w:lineRule="auto"/>
                  <w:jc w:val="center"/>
                  <w:rPr>
                    <w:bCs/>
                  </w:rPr>
                </w:pPr>
              </w:p>
            </w:tc>
            <w:tc>
              <w:tcPr>
                <w:tcW w:w="977" w:type="dxa"/>
              </w:tcPr>
              <w:p w:rsidR="00621C14" w:rsidRPr="00AC1F9D" w:rsidRDefault="00621C14" w:rsidP="005E349F">
                <w:pPr>
                  <w:spacing w:line="240" w:lineRule="auto"/>
                  <w:jc w:val="center"/>
                  <w:rPr>
                    <w:bCs/>
                  </w:rPr>
                </w:pPr>
              </w:p>
            </w:tc>
            <w:tc>
              <w:tcPr>
                <w:tcW w:w="4508" w:type="dxa"/>
              </w:tcPr>
              <w:p w:rsidR="00621C14" w:rsidRPr="00AC1F9D" w:rsidRDefault="00621C14" w:rsidP="005E349F">
                <w:pPr>
                  <w:spacing w:line="240" w:lineRule="auto"/>
                  <w:jc w:val="center"/>
                  <w:rPr>
                    <w:bCs/>
                  </w:rPr>
                </w:pPr>
              </w:p>
            </w:tc>
          </w:tr>
          <w:tr w:rsidR="00621C14" w:rsidRPr="00AC1F9D" w:rsidTr="00E13AF1">
            <w:trPr>
              <w:trHeight w:val="361"/>
            </w:trPr>
            <w:tc>
              <w:tcPr>
                <w:tcW w:w="3067" w:type="dxa"/>
              </w:tcPr>
              <w:p w:rsidR="00621C14" w:rsidRPr="00AC1F9D" w:rsidRDefault="00621C14" w:rsidP="005E349F">
                <w:pPr>
                  <w:spacing w:line="240" w:lineRule="auto"/>
                </w:pPr>
                <w:r>
                  <w:t>Polizor PERE MD 3215M</w:t>
                </w:r>
              </w:p>
            </w:tc>
            <w:tc>
              <w:tcPr>
                <w:tcW w:w="1652" w:type="dxa"/>
              </w:tcPr>
              <w:p w:rsidR="00621C14" w:rsidRPr="00AC1F9D" w:rsidRDefault="00621C14" w:rsidP="005E349F">
                <w:pPr>
                  <w:spacing w:line="240" w:lineRule="auto"/>
                  <w:jc w:val="center"/>
                  <w:rPr>
                    <w:bCs/>
                  </w:rPr>
                </w:pPr>
              </w:p>
            </w:tc>
            <w:tc>
              <w:tcPr>
                <w:tcW w:w="977" w:type="dxa"/>
              </w:tcPr>
              <w:p w:rsidR="00621C14" w:rsidRPr="00AC1F9D" w:rsidRDefault="00621C14" w:rsidP="005E349F">
                <w:pPr>
                  <w:spacing w:line="240" w:lineRule="auto"/>
                  <w:jc w:val="center"/>
                  <w:rPr>
                    <w:bCs/>
                  </w:rPr>
                </w:pPr>
              </w:p>
            </w:tc>
            <w:tc>
              <w:tcPr>
                <w:tcW w:w="4508" w:type="dxa"/>
              </w:tcPr>
              <w:p w:rsidR="00621C14" w:rsidRPr="00AC1F9D" w:rsidRDefault="00621C14" w:rsidP="005E349F">
                <w:pPr>
                  <w:spacing w:line="240" w:lineRule="auto"/>
                  <w:jc w:val="center"/>
                  <w:rPr>
                    <w:bCs/>
                  </w:rPr>
                </w:pPr>
              </w:p>
            </w:tc>
          </w:tr>
          <w:tr w:rsidR="00621C14" w:rsidRPr="00AC1F9D" w:rsidTr="00E13AF1">
            <w:trPr>
              <w:trHeight w:val="361"/>
            </w:trPr>
            <w:tc>
              <w:tcPr>
                <w:tcW w:w="3067" w:type="dxa"/>
              </w:tcPr>
              <w:p w:rsidR="00621C14" w:rsidRPr="00AC1F9D" w:rsidRDefault="00621C14" w:rsidP="005E349F">
                <w:pPr>
                  <w:spacing w:line="240" w:lineRule="auto"/>
                </w:pPr>
                <w:r>
                  <w:t>Aparat de spălat cu presiune pt iarbă și praf de pe mașini</w:t>
                </w:r>
              </w:p>
            </w:tc>
            <w:tc>
              <w:tcPr>
                <w:tcW w:w="1652" w:type="dxa"/>
              </w:tcPr>
              <w:p w:rsidR="00621C14" w:rsidRPr="00AC1F9D" w:rsidRDefault="00621C14" w:rsidP="005E349F">
                <w:pPr>
                  <w:spacing w:line="240" w:lineRule="auto"/>
                  <w:jc w:val="center"/>
                  <w:rPr>
                    <w:bCs/>
                  </w:rPr>
                </w:pPr>
              </w:p>
            </w:tc>
            <w:tc>
              <w:tcPr>
                <w:tcW w:w="977" w:type="dxa"/>
              </w:tcPr>
              <w:p w:rsidR="00621C14" w:rsidRPr="00AC1F9D" w:rsidRDefault="00621C14" w:rsidP="005E349F">
                <w:pPr>
                  <w:spacing w:line="240" w:lineRule="auto"/>
                  <w:jc w:val="center"/>
                  <w:rPr>
                    <w:bCs/>
                  </w:rPr>
                </w:pPr>
              </w:p>
            </w:tc>
            <w:tc>
              <w:tcPr>
                <w:tcW w:w="4508" w:type="dxa"/>
              </w:tcPr>
              <w:p w:rsidR="00621C14" w:rsidRPr="00AC1F9D" w:rsidRDefault="00621C14" w:rsidP="005E349F">
                <w:pPr>
                  <w:spacing w:line="240" w:lineRule="auto"/>
                  <w:jc w:val="center"/>
                  <w:rPr>
                    <w:bCs/>
                  </w:rPr>
                </w:pPr>
              </w:p>
            </w:tc>
          </w:tr>
          <w:tr w:rsidR="00621C14" w:rsidRPr="00AC1F9D" w:rsidTr="00E13AF1">
            <w:trPr>
              <w:trHeight w:val="555"/>
            </w:trPr>
            <w:tc>
              <w:tcPr>
                <w:tcW w:w="3067" w:type="dxa"/>
              </w:tcPr>
              <w:p w:rsidR="00621C14" w:rsidRPr="00AC1F9D" w:rsidRDefault="00621C14" w:rsidP="005E349F">
                <w:pPr>
                  <w:suppressAutoHyphens/>
                  <w:spacing w:line="240" w:lineRule="auto"/>
                  <w:contextualSpacing/>
                  <w:jc w:val="both"/>
                  <w:rPr>
                    <w:bCs/>
                  </w:rPr>
                </w:pPr>
                <w:r>
                  <w:rPr>
                    <w:bCs/>
                  </w:rPr>
                  <w:t>Aparat de spălat LINCOS 20 GARON</w:t>
                </w:r>
              </w:p>
            </w:tc>
            <w:tc>
              <w:tcPr>
                <w:tcW w:w="1652" w:type="dxa"/>
              </w:tcPr>
              <w:p w:rsidR="00621C14" w:rsidRPr="00AC1F9D" w:rsidRDefault="00621C14" w:rsidP="005E349F">
                <w:pPr>
                  <w:spacing w:line="240" w:lineRule="auto"/>
                  <w:jc w:val="center"/>
                  <w:rPr>
                    <w:bCs/>
                  </w:rPr>
                </w:pPr>
              </w:p>
            </w:tc>
            <w:tc>
              <w:tcPr>
                <w:tcW w:w="977" w:type="dxa"/>
              </w:tcPr>
              <w:p w:rsidR="00621C14" w:rsidRPr="00AC1F9D" w:rsidRDefault="00621C14" w:rsidP="005E349F">
                <w:pPr>
                  <w:spacing w:line="240" w:lineRule="auto"/>
                  <w:jc w:val="center"/>
                  <w:rPr>
                    <w:bCs/>
                  </w:rPr>
                </w:pPr>
              </w:p>
            </w:tc>
            <w:tc>
              <w:tcPr>
                <w:tcW w:w="4508" w:type="dxa"/>
              </w:tcPr>
              <w:p w:rsidR="00621C14" w:rsidRPr="00AC1F9D" w:rsidRDefault="00621C14" w:rsidP="005E349F">
                <w:pPr>
                  <w:spacing w:line="240" w:lineRule="auto"/>
                  <w:jc w:val="center"/>
                  <w:rPr>
                    <w:bCs/>
                  </w:rPr>
                </w:pPr>
              </w:p>
            </w:tc>
          </w:tr>
          <w:tr w:rsidR="00621C14" w:rsidRPr="00AC1F9D" w:rsidTr="00E13AF1">
            <w:trPr>
              <w:trHeight w:val="555"/>
            </w:trPr>
            <w:tc>
              <w:tcPr>
                <w:tcW w:w="3067" w:type="dxa"/>
              </w:tcPr>
              <w:p w:rsidR="00621C14" w:rsidRPr="00AC1F9D" w:rsidRDefault="00621C14" w:rsidP="005E349F">
                <w:pPr>
                  <w:spacing w:line="240" w:lineRule="auto"/>
                  <w:rPr>
                    <w:bCs/>
                  </w:rPr>
                </w:pPr>
                <w:r>
                  <w:rPr>
                    <w:bCs/>
                  </w:rPr>
                  <w:t>Extractor ulei FLEXBIMEL</w:t>
                </w:r>
              </w:p>
            </w:tc>
            <w:tc>
              <w:tcPr>
                <w:tcW w:w="1652" w:type="dxa"/>
              </w:tcPr>
              <w:p w:rsidR="00621C14" w:rsidRPr="00AC1F9D" w:rsidRDefault="00621C14" w:rsidP="005E349F">
                <w:pPr>
                  <w:spacing w:line="240" w:lineRule="auto"/>
                  <w:jc w:val="center"/>
                  <w:rPr>
                    <w:bCs/>
                  </w:rPr>
                </w:pPr>
                <w:r>
                  <w:rPr>
                    <w:bCs/>
                  </w:rPr>
                  <w:t>24</w:t>
                </w:r>
              </w:p>
            </w:tc>
            <w:tc>
              <w:tcPr>
                <w:tcW w:w="977" w:type="dxa"/>
              </w:tcPr>
              <w:p w:rsidR="00621C14" w:rsidRPr="00AC1F9D" w:rsidRDefault="00621C14" w:rsidP="005E349F">
                <w:pPr>
                  <w:spacing w:line="240" w:lineRule="auto"/>
                  <w:jc w:val="center"/>
                  <w:rPr>
                    <w:bCs/>
                  </w:rPr>
                </w:pPr>
                <w:r>
                  <w:rPr>
                    <w:bCs/>
                  </w:rPr>
                  <w:t>L</w:t>
                </w:r>
              </w:p>
            </w:tc>
            <w:tc>
              <w:tcPr>
                <w:tcW w:w="4508" w:type="dxa"/>
              </w:tcPr>
              <w:p w:rsidR="00621C14" w:rsidRPr="00AC1F9D" w:rsidRDefault="00621C14" w:rsidP="005E349F">
                <w:pPr>
                  <w:spacing w:line="240" w:lineRule="auto"/>
                  <w:jc w:val="center"/>
                  <w:rPr>
                    <w:bCs/>
                  </w:rPr>
                </w:pPr>
              </w:p>
            </w:tc>
          </w:tr>
        </w:tbl>
        <w:p w:rsidR="005E349F" w:rsidRPr="00420C4E" w:rsidRDefault="00E236A9" w:rsidP="00621C14">
          <w:pPr>
            <w:spacing w:after="0" w:line="240" w:lineRule="auto"/>
            <w:jc w:val="both"/>
            <w:rPr>
              <w:rFonts w:ascii="Arial" w:eastAsia="Times New Roman" w:hAnsi="Arial" w:cs="Arial"/>
              <w:sz w:val="24"/>
              <w:szCs w:val="24"/>
              <w:lang w:val="ro-RO"/>
            </w:rPr>
          </w:pPr>
        </w:p>
      </w:sdtContent>
    </w:sdt>
    <w:p w:rsidR="005E349F" w:rsidRDefault="00AE154B" w:rsidP="005E349F">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5E349F" w:rsidRDefault="00621C14" w:rsidP="005E349F">
          <w:pPr>
            <w:spacing w:after="0"/>
            <w:rPr>
              <w:lang w:val="ro-RO" w:eastAsia="ro-RO"/>
            </w:rPr>
          </w:pPr>
          <w:r>
            <w:rPr>
              <w:lang w:val="ro-RO" w:eastAsia="ro-RO"/>
            </w:rPr>
            <w:t xml:space="preserve"> </w:t>
          </w:r>
        </w:p>
      </w:sdtContent>
    </w:sdt>
    <w:p w:rsidR="005E349F" w:rsidRDefault="005E349F" w:rsidP="005E349F">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621C14" w:rsidRPr="00621C14" w:rsidTr="00621C14">
            <w:trPr>
              <w:cantSplit/>
              <w:trHeight w:val="1531"/>
            </w:trPr>
            <w:tc>
              <w:tcPr>
                <w:tcW w:w="1072" w:type="dxa"/>
                <w:shd w:val="clear" w:color="auto" w:fill="C0C0C0"/>
                <w:vAlign w:val="center"/>
              </w:tcPr>
              <w:p w:rsidR="00621C14" w:rsidRPr="00621C14" w:rsidRDefault="00621C14" w:rsidP="00621C14">
                <w:pPr>
                  <w:spacing w:before="40" w:after="0" w:line="240" w:lineRule="auto"/>
                  <w:rPr>
                    <w:rFonts w:ascii="Arial" w:hAnsi="Arial" w:cs="Arial"/>
                    <w:b/>
                    <w:sz w:val="20"/>
                    <w:lang w:val="ro-RO" w:eastAsia="ro-RO"/>
                  </w:rPr>
                </w:pPr>
                <w:r w:rsidRPr="00621C14">
                  <w:rPr>
                    <w:rFonts w:ascii="Arial" w:hAnsi="Arial" w:cs="Arial"/>
                    <w:b/>
                    <w:sz w:val="20"/>
                    <w:lang w:val="ro-RO" w:eastAsia="ro-RO"/>
                  </w:rPr>
                  <w:t>Tip</w:t>
                </w:r>
              </w:p>
            </w:tc>
            <w:tc>
              <w:tcPr>
                <w:tcW w:w="1072" w:type="dxa"/>
                <w:shd w:val="clear" w:color="auto" w:fill="C0C0C0"/>
                <w:vAlign w:val="center"/>
              </w:tcPr>
              <w:p w:rsidR="00621C14" w:rsidRPr="00621C14" w:rsidRDefault="00621C14" w:rsidP="00621C14">
                <w:pPr>
                  <w:spacing w:before="40" w:after="0" w:line="240" w:lineRule="auto"/>
                  <w:rPr>
                    <w:rFonts w:ascii="Arial" w:hAnsi="Arial" w:cs="Arial"/>
                    <w:b/>
                    <w:sz w:val="20"/>
                    <w:lang w:val="ro-RO" w:eastAsia="ro-RO"/>
                  </w:rPr>
                </w:pPr>
                <w:r w:rsidRPr="00621C14">
                  <w:rPr>
                    <w:rFonts w:ascii="Arial" w:hAnsi="Arial" w:cs="Arial"/>
                    <w:b/>
                    <w:sz w:val="20"/>
                    <w:lang w:val="ro-RO" w:eastAsia="ro-RO"/>
                  </w:rPr>
                  <w:t>Denumire</w:t>
                </w:r>
              </w:p>
            </w:tc>
            <w:tc>
              <w:tcPr>
                <w:tcW w:w="1072" w:type="dxa"/>
                <w:shd w:val="clear" w:color="auto" w:fill="C0C0C0"/>
                <w:vAlign w:val="center"/>
              </w:tcPr>
              <w:p w:rsidR="00621C14" w:rsidRPr="00621C14" w:rsidRDefault="00621C14" w:rsidP="00621C14">
                <w:pPr>
                  <w:spacing w:before="40" w:after="0" w:line="240" w:lineRule="auto"/>
                  <w:rPr>
                    <w:rFonts w:ascii="Arial" w:hAnsi="Arial" w:cs="Arial"/>
                    <w:b/>
                    <w:sz w:val="20"/>
                    <w:lang w:val="ro-RO" w:eastAsia="ro-RO"/>
                  </w:rPr>
                </w:pPr>
                <w:r w:rsidRPr="00621C14">
                  <w:rPr>
                    <w:rFonts w:ascii="Arial" w:hAnsi="Arial" w:cs="Arial"/>
                    <w:b/>
                    <w:sz w:val="20"/>
                    <w:lang w:val="ro-RO" w:eastAsia="ro-RO"/>
                  </w:rPr>
                  <w:t>Încadrare</w:t>
                </w:r>
              </w:p>
            </w:tc>
            <w:tc>
              <w:tcPr>
                <w:tcW w:w="1072" w:type="dxa"/>
                <w:shd w:val="clear" w:color="auto" w:fill="C0C0C0"/>
                <w:vAlign w:val="center"/>
              </w:tcPr>
              <w:p w:rsidR="00621C14" w:rsidRPr="00621C14" w:rsidRDefault="00621C14" w:rsidP="00621C14">
                <w:pPr>
                  <w:spacing w:before="40" w:after="0" w:line="240" w:lineRule="auto"/>
                  <w:rPr>
                    <w:rFonts w:ascii="Arial" w:hAnsi="Arial" w:cs="Arial"/>
                    <w:b/>
                    <w:sz w:val="20"/>
                    <w:lang w:val="ro-RO" w:eastAsia="ro-RO"/>
                  </w:rPr>
                </w:pPr>
                <w:r w:rsidRPr="00621C14">
                  <w:rPr>
                    <w:rFonts w:ascii="Arial" w:hAnsi="Arial" w:cs="Arial"/>
                    <w:b/>
                    <w:sz w:val="20"/>
                    <w:lang w:val="ro-RO" w:eastAsia="ro-RO"/>
                  </w:rPr>
                  <w:t>Cantitate</w:t>
                </w:r>
              </w:p>
            </w:tc>
            <w:tc>
              <w:tcPr>
                <w:tcW w:w="1072" w:type="dxa"/>
                <w:shd w:val="clear" w:color="auto" w:fill="C0C0C0"/>
                <w:vAlign w:val="center"/>
              </w:tcPr>
              <w:p w:rsidR="00621C14" w:rsidRPr="00621C14" w:rsidRDefault="00621C14" w:rsidP="00621C14">
                <w:pPr>
                  <w:spacing w:before="40" w:after="0" w:line="240" w:lineRule="auto"/>
                  <w:rPr>
                    <w:rFonts w:ascii="Arial" w:hAnsi="Arial" w:cs="Arial"/>
                    <w:b/>
                    <w:sz w:val="20"/>
                    <w:lang w:val="ro-RO" w:eastAsia="ro-RO"/>
                  </w:rPr>
                </w:pPr>
                <w:r w:rsidRPr="00621C14">
                  <w:rPr>
                    <w:rFonts w:ascii="Arial" w:hAnsi="Arial" w:cs="Arial"/>
                    <w:b/>
                    <w:sz w:val="20"/>
                    <w:lang w:val="ro-RO" w:eastAsia="ro-RO"/>
                  </w:rPr>
                  <w:t>UM</w:t>
                </w:r>
              </w:p>
            </w:tc>
            <w:tc>
              <w:tcPr>
                <w:tcW w:w="1072" w:type="dxa"/>
                <w:shd w:val="clear" w:color="auto" w:fill="C0C0C0"/>
                <w:vAlign w:val="center"/>
              </w:tcPr>
              <w:p w:rsidR="00621C14" w:rsidRPr="00621C14" w:rsidRDefault="00621C14" w:rsidP="00621C14">
                <w:pPr>
                  <w:spacing w:before="40" w:after="0" w:line="240" w:lineRule="auto"/>
                  <w:rPr>
                    <w:rFonts w:ascii="Arial" w:hAnsi="Arial" w:cs="Arial"/>
                    <w:b/>
                    <w:sz w:val="20"/>
                    <w:lang w:val="ro-RO" w:eastAsia="ro-RO"/>
                  </w:rPr>
                </w:pPr>
                <w:r w:rsidRPr="00621C14">
                  <w:rPr>
                    <w:rFonts w:ascii="Arial" w:hAnsi="Arial" w:cs="Arial"/>
                    <w:b/>
                    <w:sz w:val="20"/>
                    <w:lang w:val="ro-RO" w:eastAsia="ro-RO"/>
                  </w:rPr>
                  <w:t>Natura chimică / compoziție</w:t>
                </w:r>
              </w:p>
            </w:tc>
            <w:tc>
              <w:tcPr>
                <w:tcW w:w="1072" w:type="dxa"/>
                <w:shd w:val="clear" w:color="auto" w:fill="C0C0C0"/>
                <w:vAlign w:val="center"/>
              </w:tcPr>
              <w:p w:rsidR="00621C14" w:rsidRPr="00621C14" w:rsidRDefault="00621C14" w:rsidP="00621C14">
                <w:pPr>
                  <w:spacing w:before="40" w:after="0" w:line="240" w:lineRule="auto"/>
                  <w:rPr>
                    <w:rFonts w:ascii="Arial" w:hAnsi="Arial" w:cs="Arial"/>
                    <w:b/>
                    <w:sz w:val="20"/>
                    <w:lang w:val="ro-RO" w:eastAsia="ro-RO"/>
                  </w:rPr>
                </w:pPr>
                <w:r w:rsidRPr="00621C14">
                  <w:rPr>
                    <w:rFonts w:ascii="Arial" w:hAnsi="Arial" w:cs="Arial"/>
                    <w:b/>
                    <w:sz w:val="20"/>
                    <w:lang w:val="ro-RO" w:eastAsia="ro-RO"/>
                  </w:rPr>
                  <w:t>Destinație/ Utilizare</w:t>
                </w:r>
              </w:p>
            </w:tc>
            <w:tc>
              <w:tcPr>
                <w:tcW w:w="1072" w:type="dxa"/>
                <w:shd w:val="clear" w:color="auto" w:fill="C0C0C0"/>
                <w:vAlign w:val="center"/>
              </w:tcPr>
              <w:p w:rsidR="00621C14" w:rsidRPr="00621C14" w:rsidRDefault="00621C14" w:rsidP="00621C14">
                <w:pPr>
                  <w:spacing w:before="40" w:after="0" w:line="240" w:lineRule="auto"/>
                  <w:rPr>
                    <w:rFonts w:ascii="Arial" w:hAnsi="Arial" w:cs="Arial"/>
                    <w:b/>
                    <w:sz w:val="20"/>
                    <w:lang w:val="ro-RO" w:eastAsia="ro-RO"/>
                  </w:rPr>
                </w:pPr>
                <w:r w:rsidRPr="00621C14">
                  <w:rPr>
                    <w:rFonts w:ascii="Arial" w:hAnsi="Arial" w:cs="Arial"/>
                    <w:b/>
                    <w:sz w:val="20"/>
                    <w:lang w:val="ro-RO" w:eastAsia="ro-RO"/>
                  </w:rPr>
                  <w:t>Mod de depozitare</w:t>
                </w:r>
              </w:p>
            </w:tc>
            <w:tc>
              <w:tcPr>
                <w:tcW w:w="1072" w:type="dxa"/>
                <w:shd w:val="clear" w:color="auto" w:fill="C0C0C0"/>
                <w:textDirection w:val="btLr"/>
                <w:vAlign w:val="center"/>
              </w:tcPr>
              <w:p w:rsidR="00621C14" w:rsidRPr="00621C14" w:rsidRDefault="00621C14" w:rsidP="00621C14">
                <w:pPr>
                  <w:spacing w:before="40" w:after="0" w:line="240" w:lineRule="auto"/>
                  <w:ind w:left="113" w:right="113"/>
                  <w:rPr>
                    <w:rFonts w:ascii="Arial" w:hAnsi="Arial" w:cs="Arial"/>
                    <w:b/>
                    <w:sz w:val="20"/>
                    <w:lang w:val="ro-RO" w:eastAsia="ro-RO"/>
                  </w:rPr>
                </w:pPr>
                <w:r w:rsidRPr="00621C14">
                  <w:rPr>
                    <w:rFonts w:ascii="Arial" w:hAnsi="Arial" w:cs="Arial"/>
                    <w:b/>
                    <w:sz w:val="20"/>
                    <w:lang w:val="ro-RO" w:eastAsia="ro-RO"/>
                  </w:rPr>
                  <w:t>Periculozitate</w:t>
                </w:r>
              </w:p>
            </w:tc>
          </w:tr>
          <w:tr w:rsidR="00621C14" w:rsidRPr="00621C14" w:rsidTr="00621C14">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Alte materii</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Ulei</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Materie auxiliară</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157,00</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Litri/an</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Amestec de uleiuri minerale rafinate si ulei sintetic cu presolvent,aditivi antifum, colorant</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activitate</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în recipient plastic pe raft în cadrul atelierului</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periculos</w:t>
                </w:r>
              </w:p>
            </w:tc>
          </w:tr>
          <w:tr w:rsidR="00621C14" w:rsidRPr="00621C14" w:rsidTr="00621C14">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Alte materii</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Benzină(pentru probe utilaj)</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Combustibili</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180,00</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Litri/an</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hidrocarburi lichide</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activitate</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canistră metalică de 20 litri în curte în container metalic</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periculos</w:t>
                </w:r>
              </w:p>
            </w:tc>
          </w:tr>
          <w:tr w:rsidR="00621C14" w:rsidRPr="00621C14" w:rsidTr="00621C14">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Alte materii</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Silicon etanşare</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Materie auxiliară</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10,00</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Bucati/an</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silicon elastomer</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etanşare</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în recipient plastic pe raft în cadrul atelierului</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nepericulos</w:t>
                </w:r>
              </w:p>
            </w:tc>
          </w:tr>
          <w:tr w:rsidR="00621C14" w:rsidRPr="00621C14" w:rsidTr="00621C14">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Alte materii</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Spray degresant WD40, 450ml</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Materie auxiliară</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6,00</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Bucati/an</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 xml:space="preserve">hidrocarburi aromate , C9-C11, n-alcani,isoalcani, </w:t>
                </w:r>
                <w:r w:rsidRPr="00621C14">
                  <w:rPr>
                    <w:rFonts w:ascii="Arial" w:hAnsi="Arial" w:cs="Arial"/>
                    <w:sz w:val="20"/>
                    <w:lang w:val="ro-RO" w:eastAsia="ro-RO"/>
                  </w:rPr>
                  <w:lastRenderedPageBreak/>
                  <w:t>cicloalcani &lt;2%</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lastRenderedPageBreak/>
                  <w:t>activitate</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în recipient metalic pe raft în cadrul atelierului</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nepericulos</w:t>
                </w:r>
              </w:p>
            </w:tc>
          </w:tr>
          <w:tr w:rsidR="00621C14" w:rsidRPr="00621C14" w:rsidTr="00621C14">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lastRenderedPageBreak/>
                  <w:t>Alte materii</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Vaselină</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Materie auxiliară</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4,00</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Bucati/an</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ulei mineral cu vaselin[</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activitate</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în recipient plastic pe raft în cadrul atelierului</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nepericulos</w:t>
                </w:r>
              </w:p>
            </w:tc>
          </w:tr>
          <w:tr w:rsidR="00621C14" w:rsidRPr="00621C14" w:rsidTr="00621C14">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Alte materii</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Vaselină Divinol</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Materie auxiliară</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2,00</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Bucati/an</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Vaselina pe baza de complex de litiu</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lubrifierea rulmentilor si lagarelor de la generatoare, electromotoare ;i ventilatoare</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în recipient plastic pe raft în cadrul atelierului</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nepericulos</w:t>
                </w:r>
              </w:p>
            </w:tc>
          </w:tr>
          <w:tr w:rsidR="00621C14" w:rsidRPr="00621C14" w:rsidTr="00621C14">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Alte materii</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Adeziv Permatex PX24350</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Materie auxiliară</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1,00</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Bucati/an</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hidroxid dimetil benzil&lt;1% si acid acrilic&lt;1%</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cosmetizare auto</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în recipient plastic pe raft în cadrul atelierului</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periculos</w:t>
                </w:r>
              </w:p>
            </w:tc>
          </w:tr>
          <w:tr w:rsidR="00621C14" w:rsidRPr="00621C14" w:rsidTr="00621C14">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Alte materii</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Adeziv Cianoacrilat CM1 Universal</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Materie auxiliară</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2,00</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Bucati/an</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Etilcianoacrilat</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lipire</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în recipient plastic pe raft în cadrul atelierului</w:t>
                </w:r>
              </w:p>
            </w:tc>
            <w:tc>
              <w:tcPr>
                <w:tcW w:w="1072" w:type="dxa"/>
                <w:shd w:val="clear" w:color="auto" w:fill="auto"/>
              </w:tcPr>
              <w:p w:rsidR="00621C14" w:rsidRPr="00621C14" w:rsidRDefault="00621C14" w:rsidP="00621C14">
                <w:pPr>
                  <w:spacing w:before="40" w:after="0" w:line="240" w:lineRule="auto"/>
                  <w:rPr>
                    <w:rFonts w:ascii="Arial" w:hAnsi="Arial" w:cs="Arial"/>
                    <w:sz w:val="20"/>
                    <w:lang w:val="ro-RO" w:eastAsia="ro-RO"/>
                  </w:rPr>
                </w:pPr>
                <w:r w:rsidRPr="00621C14">
                  <w:rPr>
                    <w:rFonts w:ascii="Arial" w:hAnsi="Arial" w:cs="Arial"/>
                    <w:sz w:val="20"/>
                    <w:lang w:val="ro-RO" w:eastAsia="ro-RO"/>
                  </w:rPr>
                  <w:t>periculos</w:t>
                </w:r>
              </w:p>
            </w:tc>
          </w:tr>
        </w:tbl>
        <w:p w:rsidR="005E349F" w:rsidRDefault="00E236A9" w:rsidP="00621C14">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5E349F" w:rsidRDefault="005E349F" w:rsidP="005E349F">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E349F" w:rsidRPr="00CB2B4B" w:rsidRDefault="00AE154B" w:rsidP="005E349F">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5E349F" w:rsidRPr="00FC5AAA" w:rsidRDefault="005E349F" w:rsidP="005E349F">
          <w:pPr>
            <w:spacing w:after="0"/>
            <w:ind w:firstLine="36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5E349F" w:rsidRPr="005E349F" w:rsidTr="005E349F">
            <w:tc>
              <w:tcPr>
                <w:tcW w:w="1206" w:type="dxa"/>
                <w:shd w:val="clear" w:color="auto" w:fill="C0C0C0"/>
                <w:vAlign w:val="center"/>
              </w:tcPr>
              <w:p w:rsidR="005E349F" w:rsidRPr="005E349F" w:rsidRDefault="005E349F" w:rsidP="005E349F">
                <w:pPr>
                  <w:autoSpaceDE w:val="0"/>
                  <w:autoSpaceDN w:val="0"/>
                  <w:adjustRightInd w:val="0"/>
                  <w:spacing w:before="40" w:after="0" w:line="240" w:lineRule="auto"/>
                  <w:jc w:val="center"/>
                  <w:rPr>
                    <w:rFonts w:ascii="Arial" w:eastAsia="Times New Roman" w:hAnsi="Arial" w:cs="Arial"/>
                    <w:b/>
                    <w:sz w:val="20"/>
                    <w:szCs w:val="24"/>
                    <w:lang w:val="ro-RO"/>
                  </w:rPr>
                </w:pPr>
                <w:r w:rsidRPr="005E349F">
                  <w:rPr>
                    <w:rFonts w:ascii="Arial" w:eastAsia="Times New Roman" w:hAnsi="Arial" w:cs="Arial"/>
                    <w:b/>
                    <w:sz w:val="20"/>
                    <w:szCs w:val="24"/>
                    <w:lang w:val="ro-RO"/>
                  </w:rPr>
                  <w:t>Tip utilitate</w:t>
                </w:r>
              </w:p>
            </w:tc>
            <w:tc>
              <w:tcPr>
                <w:tcW w:w="3617" w:type="dxa"/>
                <w:shd w:val="clear" w:color="auto" w:fill="C0C0C0"/>
                <w:vAlign w:val="center"/>
              </w:tcPr>
              <w:p w:rsidR="005E349F" w:rsidRPr="005E349F" w:rsidRDefault="005E349F" w:rsidP="005E349F">
                <w:pPr>
                  <w:autoSpaceDE w:val="0"/>
                  <w:autoSpaceDN w:val="0"/>
                  <w:adjustRightInd w:val="0"/>
                  <w:spacing w:before="40" w:after="0" w:line="240" w:lineRule="auto"/>
                  <w:jc w:val="center"/>
                  <w:rPr>
                    <w:rFonts w:ascii="Arial" w:eastAsia="Times New Roman" w:hAnsi="Arial" w:cs="Arial"/>
                    <w:b/>
                    <w:sz w:val="20"/>
                    <w:szCs w:val="24"/>
                    <w:lang w:val="ro-RO"/>
                  </w:rPr>
                </w:pPr>
                <w:r w:rsidRPr="005E349F">
                  <w:rPr>
                    <w:rFonts w:ascii="Arial" w:eastAsia="Times New Roman" w:hAnsi="Arial" w:cs="Arial"/>
                    <w:b/>
                    <w:sz w:val="20"/>
                    <w:szCs w:val="24"/>
                    <w:lang w:val="ro-RO"/>
                  </w:rPr>
                  <w:t>Descriere</w:t>
                </w:r>
              </w:p>
            </w:tc>
            <w:tc>
              <w:tcPr>
                <w:tcW w:w="3617" w:type="dxa"/>
                <w:shd w:val="clear" w:color="auto" w:fill="C0C0C0"/>
                <w:vAlign w:val="center"/>
              </w:tcPr>
              <w:p w:rsidR="005E349F" w:rsidRPr="005E349F" w:rsidRDefault="005E349F" w:rsidP="005E349F">
                <w:pPr>
                  <w:autoSpaceDE w:val="0"/>
                  <w:autoSpaceDN w:val="0"/>
                  <w:adjustRightInd w:val="0"/>
                  <w:spacing w:before="40" w:after="0" w:line="240" w:lineRule="auto"/>
                  <w:jc w:val="center"/>
                  <w:rPr>
                    <w:rFonts w:ascii="Arial" w:eastAsia="Times New Roman" w:hAnsi="Arial" w:cs="Arial"/>
                    <w:b/>
                    <w:sz w:val="20"/>
                    <w:szCs w:val="24"/>
                    <w:lang w:val="ro-RO"/>
                  </w:rPr>
                </w:pPr>
                <w:r w:rsidRPr="005E349F">
                  <w:rPr>
                    <w:rFonts w:ascii="Arial" w:eastAsia="Times New Roman" w:hAnsi="Arial" w:cs="Arial"/>
                    <w:b/>
                    <w:sz w:val="20"/>
                    <w:szCs w:val="24"/>
                    <w:lang w:val="ro-RO"/>
                  </w:rPr>
                  <w:t>Cantitate</w:t>
                </w:r>
              </w:p>
            </w:tc>
            <w:tc>
              <w:tcPr>
                <w:tcW w:w="1206" w:type="dxa"/>
                <w:shd w:val="clear" w:color="auto" w:fill="C0C0C0"/>
                <w:vAlign w:val="center"/>
              </w:tcPr>
              <w:p w:rsidR="005E349F" w:rsidRPr="005E349F" w:rsidRDefault="005E349F" w:rsidP="005E349F">
                <w:pPr>
                  <w:autoSpaceDE w:val="0"/>
                  <w:autoSpaceDN w:val="0"/>
                  <w:adjustRightInd w:val="0"/>
                  <w:spacing w:before="40" w:after="0" w:line="240" w:lineRule="auto"/>
                  <w:jc w:val="center"/>
                  <w:rPr>
                    <w:rFonts w:ascii="Arial" w:eastAsia="Times New Roman" w:hAnsi="Arial" w:cs="Arial"/>
                    <w:b/>
                    <w:sz w:val="20"/>
                    <w:szCs w:val="24"/>
                    <w:lang w:val="ro-RO"/>
                  </w:rPr>
                </w:pPr>
                <w:r w:rsidRPr="005E349F">
                  <w:rPr>
                    <w:rFonts w:ascii="Arial" w:eastAsia="Times New Roman" w:hAnsi="Arial" w:cs="Arial"/>
                    <w:b/>
                    <w:sz w:val="20"/>
                    <w:szCs w:val="24"/>
                    <w:lang w:val="ro-RO"/>
                  </w:rPr>
                  <w:t>UM</w:t>
                </w:r>
              </w:p>
            </w:tc>
          </w:tr>
          <w:tr w:rsidR="005E349F" w:rsidRPr="005E349F" w:rsidTr="005E349F">
            <w:tc>
              <w:tcPr>
                <w:tcW w:w="1206" w:type="dxa"/>
                <w:shd w:val="clear" w:color="auto" w:fill="auto"/>
              </w:tcPr>
              <w:p w:rsidR="005E349F" w:rsidRPr="005E349F" w:rsidRDefault="005E349F" w:rsidP="005E349F">
                <w:pPr>
                  <w:autoSpaceDE w:val="0"/>
                  <w:autoSpaceDN w:val="0"/>
                  <w:adjustRightInd w:val="0"/>
                  <w:spacing w:before="40" w:after="0" w:line="240" w:lineRule="auto"/>
                  <w:jc w:val="center"/>
                  <w:rPr>
                    <w:rFonts w:ascii="Arial" w:eastAsia="Times New Roman" w:hAnsi="Arial" w:cs="Arial"/>
                    <w:sz w:val="20"/>
                    <w:szCs w:val="24"/>
                    <w:lang w:val="ro-RO"/>
                  </w:rPr>
                </w:pPr>
                <w:r w:rsidRPr="005E349F">
                  <w:rPr>
                    <w:rFonts w:ascii="Arial" w:eastAsia="Times New Roman" w:hAnsi="Arial" w:cs="Arial"/>
                    <w:sz w:val="20"/>
                    <w:szCs w:val="24"/>
                    <w:lang w:val="ro-RO"/>
                  </w:rPr>
                  <w:t>Apa</w:t>
                </w:r>
              </w:p>
            </w:tc>
            <w:tc>
              <w:tcPr>
                <w:tcW w:w="3617" w:type="dxa"/>
                <w:shd w:val="clear" w:color="auto" w:fill="auto"/>
              </w:tcPr>
              <w:p w:rsidR="005E349F" w:rsidRPr="005E349F" w:rsidRDefault="005E349F" w:rsidP="005E349F">
                <w:pPr>
                  <w:autoSpaceDE w:val="0"/>
                  <w:autoSpaceDN w:val="0"/>
                  <w:adjustRightInd w:val="0"/>
                  <w:spacing w:before="40" w:after="0" w:line="240" w:lineRule="auto"/>
                  <w:jc w:val="center"/>
                  <w:rPr>
                    <w:rFonts w:ascii="Arial" w:eastAsia="Times New Roman" w:hAnsi="Arial" w:cs="Arial"/>
                    <w:sz w:val="20"/>
                    <w:szCs w:val="24"/>
                    <w:lang w:val="ro-RO"/>
                  </w:rPr>
                </w:pPr>
                <w:r w:rsidRPr="005E349F">
                  <w:rPr>
                    <w:rFonts w:ascii="Arial" w:eastAsia="Times New Roman" w:hAnsi="Arial" w:cs="Arial"/>
                    <w:sz w:val="20"/>
                    <w:szCs w:val="24"/>
                    <w:lang w:val="ro-RO"/>
                  </w:rPr>
                  <w:t>Alimentarea cu apă-puş forat(săpat) cu H=8m si D=800mm</w:t>
                </w:r>
              </w:p>
            </w:tc>
            <w:tc>
              <w:tcPr>
                <w:tcW w:w="3617" w:type="dxa"/>
                <w:shd w:val="clear" w:color="auto" w:fill="auto"/>
              </w:tcPr>
              <w:p w:rsidR="005E349F" w:rsidRPr="005E349F" w:rsidRDefault="005E349F" w:rsidP="005E349F">
                <w:pPr>
                  <w:autoSpaceDE w:val="0"/>
                  <w:autoSpaceDN w:val="0"/>
                  <w:adjustRightInd w:val="0"/>
                  <w:spacing w:before="40" w:after="0" w:line="240" w:lineRule="auto"/>
                  <w:jc w:val="center"/>
                  <w:rPr>
                    <w:rFonts w:ascii="Arial" w:eastAsia="Times New Roman" w:hAnsi="Arial" w:cs="Arial"/>
                    <w:sz w:val="20"/>
                    <w:szCs w:val="24"/>
                    <w:lang w:val="ro-RO"/>
                  </w:rPr>
                </w:pPr>
                <w:r w:rsidRPr="005E349F">
                  <w:rPr>
                    <w:rFonts w:ascii="Arial" w:eastAsia="Times New Roman" w:hAnsi="Arial" w:cs="Arial"/>
                    <w:sz w:val="20"/>
                    <w:szCs w:val="24"/>
                    <w:lang w:val="ro-RO"/>
                  </w:rPr>
                  <w:t>2000,00</w:t>
                </w:r>
              </w:p>
            </w:tc>
            <w:tc>
              <w:tcPr>
                <w:tcW w:w="1206" w:type="dxa"/>
                <w:shd w:val="clear" w:color="auto" w:fill="auto"/>
              </w:tcPr>
              <w:p w:rsidR="005E349F" w:rsidRPr="005E349F" w:rsidRDefault="005E349F" w:rsidP="005E349F">
                <w:pPr>
                  <w:autoSpaceDE w:val="0"/>
                  <w:autoSpaceDN w:val="0"/>
                  <w:adjustRightInd w:val="0"/>
                  <w:spacing w:before="40" w:after="0" w:line="240" w:lineRule="auto"/>
                  <w:jc w:val="center"/>
                  <w:rPr>
                    <w:rFonts w:ascii="Arial" w:eastAsia="Times New Roman" w:hAnsi="Arial" w:cs="Arial"/>
                    <w:sz w:val="20"/>
                    <w:szCs w:val="24"/>
                    <w:lang w:val="ro-RO"/>
                  </w:rPr>
                </w:pPr>
                <w:r w:rsidRPr="005E349F">
                  <w:rPr>
                    <w:rFonts w:ascii="Arial" w:eastAsia="Times New Roman" w:hAnsi="Arial" w:cs="Arial"/>
                    <w:sz w:val="20"/>
                    <w:szCs w:val="24"/>
                    <w:lang w:val="ro-RO"/>
                  </w:rPr>
                  <w:t>Litri/an</w:t>
                </w:r>
              </w:p>
            </w:tc>
          </w:tr>
          <w:tr w:rsidR="005E349F" w:rsidRPr="005E349F" w:rsidTr="005E349F">
            <w:tc>
              <w:tcPr>
                <w:tcW w:w="1206" w:type="dxa"/>
                <w:shd w:val="clear" w:color="auto" w:fill="auto"/>
              </w:tcPr>
              <w:p w:rsidR="005E349F" w:rsidRPr="005E349F" w:rsidRDefault="005E349F" w:rsidP="005E349F">
                <w:pPr>
                  <w:autoSpaceDE w:val="0"/>
                  <w:autoSpaceDN w:val="0"/>
                  <w:adjustRightInd w:val="0"/>
                  <w:spacing w:before="40" w:after="0" w:line="240" w:lineRule="auto"/>
                  <w:jc w:val="center"/>
                  <w:rPr>
                    <w:rFonts w:ascii="Arial" w:eastAsia="Times New Roman" w:hAnsi="Arial" w:cs="Arial"/>
                    <w:sz w:val="20"/>
                    <w:szCs w:val="24"/>
                    <w:lang w:val="ro-RO"/>
                  </w:rPr>
                </w:pPr>
                <w:r w:rsidRPr="005E349F">
                  <w:rPr>
                    <w:rFonts w:ascii="Arial" w:eastAsia="Times New Roman" w:hAnsi="Arial" w:cs="Arial"/>
                    <w:sz w:val="20"/>
                    <w:szCs w:val="24"/>
                    <w:lang w:val="ro-RO"/>
                  </w:rPr>
                  <w:t>Canalizare</w:t>
                </w:r>
              </w:p>
            </w:tc>
            <w:tc>
              <w:tcPr>
                <w:tcW w:w="3617" w:type="dxa"/>
                <w:shd w:val="clear" w:color="auto" w:fill="auto"/>
              </w:tcPr>
              <w:p w:rsidR="005E349F" w:rsidRPr="005E349F" w:rsidRDefault="005E349F" w:rsidP="005E349F">
                <w:pPr>
                  <w:autoSpaceDE w:val="0"/>
                  <w:autoSpaceDN w:val="0"/>
                  <w:adjustRightInd w:val="0"/>
                  <w:spacing w:before="40" w:after="0" w:line="240" w:lineRule="auto"/>
                  <w:jc w:val="center"/>
                  <w:rPr>
                    <w:rFonts w:ascii="Arial" w:eastAsia="Times New Roman" w:hAnsi="Arial" w:cs="Arial"/>
                    <w:sz w:val="20"/>
                    <w:szCs w:val="24"/>
                    <w:lang w:val="ro-RO"/>
                  </w:rPr>
                </w:pPr>
                <w:r w:rsidRPr="005E349F">
                  <w:rPr>
                    <w:rFonts w:ascii="Arial" w:eastAsia="Times New Roman" w:hAnsi="Arial" w:cs="Arial"/>
                    <w:sz w:val="20"/>
                    <w:szCs w:val="24"/>
                    <w:lang w:val="ro-RO"/>
                  </w:rPr>
                  <w:t>Evacuare ape uyate menajere-sunt colectate printr-o re'ea de canalizare interna din conducte PVC-D=300mm si L=55m, intr-un bazin hidroizolat vidanjabil din beton cu V=10mc</w:t>
                </w:r>
              </w:p>
            </w:tc>
            <w:tc>
              <w:tcPr>
                <w:tcW w:w="3617" w:type="dxa"/>
                <w:shd w:val="clear" w:color="auto" w:fill="auto"/>
              </w:tcPr>
              <w:p w:rsidR="005E349F" w:rsidRPr="005E349F" w:rsidRDefault="005E349F" w:rsidP="005E349F">
                <w:pPr>
                  <w:autoSpaceDE w:val="0"/>
                  <w:autoSpaceDN w:val="0"/>
                  <w:adjustRightInd w:val="0"/>
                  <w:spacing w:before="40" w:after="0" w:line="240" w:lineRule="auto"/>
                  <w:jc w:val="center"/>
                  <w:rPr>
                    <w:rFonts w:ascii="Arial" w:eastAsia="Times New Roman" w:hAnsi="Arial" w:cs="Arial"/>
                    <w:sz w:val="20"/>
                    <w:szCs w:val="24"/>
                    <w:lang w:val="ro-RO"/>
                  </w:rPr>
                </w:pPr>
                <w:r w:rsidRPr="005E349F">
                  <w:rPr>
                    <w:rFonts w:ascii="Arial" w:eastAsia="Times New Roman" w:hAnsi="Arial" w:cs="Arial"/>
                    <w:sz w:val="20"/>
                    <w:szCs w:val="24"/>
                    <w:lang w:val="ro-RO"/>
                  </w:rPr>
                  <w:t>1800,00</w:t>
                </w:r>
              </w:p>
            </w:tc>
            <w:tc>
              <w:tcPr>
                <w:tcW w:w="1206" w:type="dxa"/>
                <w:shd w:val="clear" w:color="auto" w:fill="auto"/>
              </w:tcPr>
              <w:p w:rsidR="005E349F" w:rsidRPr="005E349F" w:rsidRDefault="005E349F" w:rsidP="005E349F">
                <w:pPr>
                  <w:autoSpaceDE w:val="0"/>
                  <w:autoSpaceDN w:val="0"/>
                  <w:adjustRightInd w:val="0"/>
                  <w:spacing w:before="40" w:after="0" w:line="240" w:lineRule="auto"/>
                  <w:jc w:val="center"/>
                  <w:rPr>
                    <w:rFonts w:ascii="Arial" w:eastAsia="Times New Roman" w:hAnsi="Arial" w:cs="Arial"/>
                    <w:sz w:val="20"/>
                    <w:szCs w:val="24"/>
                    <w:lang w:val="ro-RO"/>
                  </w:rPr>
                </w:pPr>
                <w:r w:rsidRPr="005E349F">
                  <w:rPr>
                    <w:rFonts w:ascii="Arial" w:eastAsia="Times New Roman" w:hAnsi="Arial" w:cs="Arial"/>
                    <w:sz w:val="20"/>
                    <w:szCs w:val="24"/>
                    <w:lang w:val="ro-RO"/>
                  </w:rPr>
                  <w:t>Litri/an</w:t>
                </w:r>
              </w:p>
            </w:tc>
          </w:tr>
          <w:tr w:rsidR="005E349F" w:rsidRPr="005E349F" w:rsidTr="005E349F">
            <w:tc>
              <w:tcPr>
                <w:tcW w:w="1206" w:type="dxa"/>
                <w:shd w:val="clear" w:color="auto" w:fill="auto"/>
              </w:tcPr>
              <w:p w:rsidR="005E349F" w:rsidRPr="005E349F" w:rsidRDefault="005E349F" w:rsidP="005E349F">
                <w:pPr>
                  <w:autoSpaceDE w:val="0"/>
                  <w:autoSpaceDN w:val="0"/>
                  <w:adjustRightInd w:val="0"/>
                  <w:spacing w:before="40" w:after="0" w:line="240" w:lineRule="auto"/>
                  <w:jc w:val="center"/>
                  <w:rPr>
                    <w:rFonts w:ascii="Arial" w:eastAsia="Times New Roman" w:hAnsi="Arial" w:cs="Arial"/>
                    <w:sz w:val="20"/>
                    <w:szCs w:val="24"/>
                    <w:lang w:val="ro-RO"/>
                  </w:rPr>
                </w:pPr>
                <w:r w:rsidRPr="005E349F">
                  <w:rPr>
                    <w:rFonts w:ascii="Arial" w:eastAsia="Times New Roman" w:hAnsi="Arial" w:cs="Arial"/>
                    <w:sz w:val="20"/>
                    <w:szCs w:val="24"/>
                    <w:lang w:val="ro-RO"/>
                  </w:rPr>
                  <w:t>Energie</w:t>
                </w:r>
              </w:p>
            </w:tc>
            <w:tc>
              <w:tcPr>
                <w:tcW w:w="3617" w:type="dxa"/>
                <w:shd w:val="clear" w:color="auto" w:fill="auto"/>
              </w:tcPr>
              <w:p w:rsidR="005E349F" w:rsidRPr="005E349F" w:rsidRDefault="005E349F" w:rsidP="005E349F">
                <w:pPr>
                  <w:autoSpaceDE w:val="0"/>
                  <w:autoSpaceDN w:val="0"/>
                  <w:adjustRightInd w:val="0"/>
                  <w:spacing w:before="40" w:after="0" w:line="240" w:lineRule="auto"/>
                  <w:jc w:val="center"/>
                  <w:rPr>
                    <w:rFonts w:ascii="Arial" w:eastAsia="Times New Roman" w:hAnsi="Arial" w:cs="Arial"/>
                    <w:sz w:val="20"/>
                    <w:szCs w:val="24"/>
                    <w:lang w:val="ro-RO"/>
                  </w:rPr>
                </w:pPr>
                <w:r w:rsidRPr="005E349F">
                  <w:rPr>
                    <w:rFonts w:ascii="Arial" w:eastAsia="Times New Roman" w:hAnsi="Arial" w:cs="Arial"/>
                    <w:sz w:val="20"/>
                    <w:szCs w:val="24"/>
                    <w:lang w:val="ro-RO"/>
                  </w:rPr>
                  <w:t>Alimentarea cu energie electrica-Bransament la reteaua din zona</w:t>
                </w:r>
              </w:p>
            </w:tc>
            <w:tc>
              <w:tcPr>
                <w:tcW w:w="3617" w:type="dxa"/>
                <w:shd w:val="clear" w:color="auto" w:fill="auto"/>
              </w:tcPr>
              <w:p w:rsidR="005E349F" w:rsidRPr="005E349F" w:rsidRDefault="005E349F" w:rsidP="005E349F">
                <w:pPr>
                  <w:autoSpaceDE w:val="0"/>
                  <w:autoSpaceDN w:val="0"/>
                  <w:adjustRightInd w:val="0"/>
                  <w:spacing w:before="40" w:after="0" w:line="240" w:lineRule="auto"/>
                  <w:jc w:val="center"/>
                  <w:rPr>
                    <w:rFonts w:ascii="Arial" w:eastAsia="Times New Roman" w:hAnsi="Arial" w:cs="Arial"/>
                    <w:sz w:val="20"/>
                    <w:szCs w:val="24"/>
                    <w:lang w:val="ro-RO"/>
                  </w:rPr>
                </w:pPr>
                <w:r w:rsidRPr="005E349F">
                  <w:rPr>
                    <w:rFonts w:ascii="Arial" w:eastAsia="Times New Roman" w:hAnsi="Arial" w:cs="Arial"/>
                    <w:sz w:val="20"/>
                    <w:szCs w:val="24"/>
                    <w:lang w:val="ro-RO"/>
                  </w:rPr>
                  <w:t>2587,00</w:t>
                </w:r>
              </w:p>
            </w:tc>
            <w:tc>
              <w:tcPr>
                <w:tcW w:w="1206" w:type="dxa"/>
                <w:shd w:val="clear" w:color="auto" w:fill="auto"/>
              </w:tcPr>
              <w:p w:rsidR="005E349F" w:rsidRPr="005E349F" w:rsidRDefault="005E349F" w:rsidP="005E349F">
                <w:pPr>
                  <w:autoSpaceDE w:val="0"/>
                  <w:autoSpaceDN w:val="0"/>
                  <w:adjustRightInd w:val="0"/>
                  <w:spacing w:before="40" w:after="0" w:line="240" w:lineRule="auto"/>
                  <w:jc w:val="center"/>
                  <w:rPr>
                    <w:rFonts w:ascii="Arial" w:eastAsia="Times New Roman" w:hAnsi="Arial" w:cs="Arial"/>
                    <w:sz w:val="20"/>
                    <w:szCs w:val="24"/>
                    <w:lang w:val="ro-RO"/>
                  </w:rPr>
                </w:pPr>
                <w:r w:rsidRPr="005E349F">
                  <w:rPr>
                    <w:rFonts w:ascii="Arial" w:eastAsia="Times New Roman" w:hAnsi="Arial" w:cs="Arial"/>
                    <w:sz w:val="20"/>
                    <w:szCs w:val="24"/>
                    <w:lang w:val="ro-RO"/>
                  </w:rPr>
                  <w:t>KiloWatt ora/luna</w:t>
                </w:r>
              </w:p>
            </w:tc>
          </w:tr>
          <w:tr w:rsidR="005E349F" w:rsidRPr="005E349F" w:rsidTr="005E349F">
            <w:tc>
              <w:tcPr>
                <w:tcW w:w="1206" w:type="dxa"/>
                <w:shd w:val="clear" w:color="auto" w:fill="auto"/>
              </w:tcPr>
              <w:p w:rsidR="005E349F" w:rsidRPr="005E349F" w:rsidRDefault="005E349F" w:rsidP="005E349F">
                <w:pPr>
                  <w:autoSpaceDE w:val="0"/>
                  <w:autoSpaceDN w:val="0"/>
                  <w:adjustRightInd w:val="0"/>
                  <w:spacing w:before="40" w:after="0" w:line="240" w:lineRule="auto"/>
                  <w:jc w:val="center"/>
                  <w:rPr>
                    <w:rFonts w:ascii="Arial" w:eastAsia="Times New Roman" w:hAnsi="Arial" w:cs="Arial"/>
                    <w:sz w:val="20"/>
                    <w:szCs w:val="24"/>
                    <w:lang w:val="ro-RO"/>
                  </w:rPr>
                </w:pPr>
                <w:r w:rsidRPr="005E349F">
                  <w:rPr>
                    <w:rFonts w:ascii="Arial" w:eastAsia="Times New Roman" w:hAnsi="Arial" w:cs="Arial"/>
                    <w:sz w:val="20"/>
                    <w:szCs w:val="24"/>
                    <w:lang w:val="ro-RO"/>
                  </w:rPr>
                  <w:t>Energie</w:t>
                </w:r>
              </w:p>
            </w:tc>
            <w:tc>
              <w:tcPr>
                <w:tcW w:w="3617" w:type="dxa"/>
                <w:shd w:val="clear" w:color="auto" w:fill="auto"/>
              </w:tcPr>
              <w:p w:rsidR="005E349F" w:rsidRPr="005E349F" w:rsidRDefault="005E349F" w:rsidP="005E349F">
                <w:pPr>
                  <w:autoSpaceDE w:val="0"/>
                  <w:autoSpaceDN w:val="0"/>
                  <w:adjustRightInd w:val="0"/>
                  <w:spacing w:before="40" w:after="0" w:line="240" w:lineRule="auto"/>
                  <w:jc w:val="center"/>
                  <w:rPr>
                    <w:rFonts w:ascii="Arial" w:eastAsia="Times New Roman" w:hAnsi="Arial" w:cs="Arial"/>
                    <w:sz w:val="20"/>
                    <w:szCs w:val="24"/>
                    <w:lang w:val="ro-RO"/>
                  </w:rPr>
                </w:pPr>
                <w:r w:rsidRPr="005E349F">
                  <w:rPr>
                    <w:rFonts w:ascii="Arial" w:eastAsia="Times New Roman" w:hAnsi="Arial" w:cs="Arial"/>
                    <w:sz w:val="20"/>
                    <w:szCs w:val="24"/>
                    <w:lang w:val="ro-RO"/>
                  </w:rPr>
                  <w:t>Alimentarea cu energie termica-combustibil lemnos pentru hala 2 si energie electrica pentru hala 1(consumul se regaseste in cantitatea de curent electric specificata la Energie electrica</w:t>
                </w:r>
              </w:p>
            </w:tc>
            <w:tc>
              <w:tcPr>
                <w:tcW w:w="3617" w:type="dxa"/>
                <w:shd w:val="clear" w:color="auto" w:fill="auto"/>
              </w:tcPr>
              <w:p w:rsidR="005E349F" w:rsidRPr="005E349F" w:rsidRDefault="005E349F" w:rsidP="005E349F">
                <w:pPr>
                  <w:autoSpaceDE w:val="0"/>
                  <w:autoSpaceDN w:val="0"/>
                  <w:adjustRightInd w:val="0"/>
                  <w:spacing w:before="40" w:after="0" w:line="240" w:lineRule="auto"/>
                  <w:jc w:val="center"/>
                  <w:rPr>
                    <w:rFonts w:ascii="Arial" w:eastAsia="Times New Roman" w:hAnsi="Arial" w:cs="Arial"/>
                    <w:sz w:val="20"/>
                    <w:szCs w:val="24"/>
                    <w:lang w:val="ro-RO"/>
                  </w:rPr>
                </w:pPr>
                <w:r w:rsidRPr="005E349F">
                  <w:rPr>
                    <w:rFonts w:ascii="Arial" w:eastAsia="Times New Roman" w:hAnsi="Arial" w:cs="Arial"/>
                    <w:sz w:val="20"/>
                    <w:szCs w:val="24"/>
                    <w:lang w:val="ro-RO"/>
                  </w:rPr>
                  <w:t>20,00</w:t>
                </w:r>
              </w:p>
            </w:tc>
            <w:tc>
              <w:tcPr>
                <w:tcW w:w="1206" w:type="dxa"/>
                <w:shd w:val="clear" w:color="auto" w:fill="auto"/>
              </w:tcPr>
              <w:p w:rsidR="005E349F" w:rsidRPr="005E349F" w:rsidRDefault="005E349F" w:rsidP="005E349F">
                <w:pPr>
                  <w:autoSpaceDE w:val="0"/>
                  <w:autoSpaceDN w:val="0"/>
                  <w:adjustRightInd w:val="0"/>
                  <w:spacing w:before="40" w:after="0" w:line="240" w:lineRule="auto"/>
                  <w:jc w:val="center"/>
                  <w:rPr>
                    <w:rFonts w:ascii="Arial" w:eastAsia="Times New Roman" w:hAnsi="Arial" w:cs="Arial"/>
                    <w:sz w:val="20"/>
                    <w:szCs w:val="24"/>
                    <w:lang w:val="ro-RO"/>
                  </w:rPr>
                </w:pPr>
                <w:r w:rsidRPr="005E349F">
                  <w:rPr>
                    <w:rFonts w:ascii="Arial" w:eastAsia="Times New Roman" w:hAnsi="Arial" w:cs="Arial"/>
                    <w:sz w:val="20"/>
                    <w:szCs w:val="24"/>
                    <w:lang w:val="ro-RO"/>
                  </w:rPr>
                  <w:t>Metri cubi/luna</w:t>
                </w:r>
              </w:p>
            </w:tc>
          </w:tr>
        </w:tbl>
        <w:p w:rsidR="005E349F" w:rsidRDefault="00E236A9" w:rsidP="005E349F">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5E349F" w:rsidRPr="00FC5AAA" w:rsidRDefault="004E7D5C" w:rsidP="005E349F">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5E349F" w:rsidRDefault="00AE154B" w:rsidP="005E349F">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Times New Roman" w:eastAsia="Times New Roman" w:hAnsi="Times New Roman" w:cs="Times New Roman"/>
          <w:sz w:val="24"/>
          <w:szCs w:val="24"/>
          <w:lang w:val="ro-RO" w:eastAsia="ro-RO"/>
        </w:rPr>
        <w:alias w:val="Câmp editabil text"/>
        <w:tag w:val="CampEditabil"/>
        <w:id w:val="-152216856"/>
        <w:placeholder>
          <w:docPart w:val="2D08DADC44954A4FB2C2875E4D39CCAA"/>
        </w:placeholder>
      </w:sdtPr>
      <w:sdtContent>
        <w:p w:rsidR="00672B38" w:rsidRPr="00672B38" w:rsidRDefault="00672B38" w:rsidP="0042597E">
          <w:pPr>
            <w:spacing w:after="0" w:line="240" w:lineRule="auto"/>
            <w:ind w:firstLine="708"/>
            <w:jc w:val="both"/>
            <w:rPr>
              <w:rFonts w:ascii="Arial" w:hAnsi="Arial" w:cs="Arial"/>
              <w:sz w:val="24"/>
              <w:szCs w:val="24"/>
            </w:rPr>
          </w:pPr>
          <w:r w:rsidRPr="00672B38">
            <w:rPr>
              <w:rFonts w:ascii="Arial" w:hAnsi="Arial" w:cs="Arial"/>
              <w:w w:val="109"/>
              <w:sz w:val="24"/>
              <w:szCs w:val="24"/>
              <w:lang w:val="fr-FR"/>
            </w:rPr>
            <w:t xml:space="preserve">Principalele faze ale </w:t>
          </w:r>
          <w:r w:rsidRPr="00672B38">
            <w:rPr>
              <w:rFonts w:ascii="Arial" w:hAnsi="Arial" w:cs="Arial"/>
              <w:b/>
              <w:bCs/>
              <w:i/>
              <w:iCs/>
              <w:w w:val="109"/>
              <w:sz w:val="24"/>
              <w:szCs w:val="24"/>
              <w:lang w:val="fr-FR"/>
            </w:rPr>
            <w:t xml:space="preserve">procesului de reparații </w:t>
          </w:r>
          <w:r w:rsidRPr="00672B38">
            <w:rPr>
              <w:rFonts w:ascii="Arial" w:hAnsi="Arial" w:cs="Arial"/>
              <w:w w:val="109"/>
              <w:sz w:val="24"/>
              <w:szCs w:val="24"/>
              <w:lang w:val="fr-FR"/>
            </w:rPr>
            <w:t xml:space="preserve">sunt următoarele: </w:t>
          </w:r>
        </w:p>
        <w:p w:rsidR="00672B38" w:rsidRPr="00672B38" w:rsidRDefault="00672B38" w:rsidP="0042597E">
          <w:pPr>
            <w:pStyle w:val="Style"/>
            <w:numPr>
              <w:ilvl w:val="0"/>
              <w:numId w:val="3"/>
            </w:numPr>
            <w:ind w:left="1134" w:hanging="283"/>
            <w:jc w:val="both"/>
            <w:rPr>
              <w:rFonts w:ascii="Arial" w:hAnsi="Arial" w:cs="Arial"/>
              <w:w w:val="109"/>
              <w:lang w:val="it-IT"/>
            </w:rPr>
          </w:pPr>
          <w:r w:rsidRPr="00672B38">
            <w:rPr>
              <w:rFonts w:ascii="Arial" w:hAnsi="Arial" w:cs="Arial"/>
              <w:w w:val="109"/>
              <w:lang w:val="it-IT"/>
            </w:rPr>
            <w:t>aprovizionarea materiei prime și auxiliare;</w:t>
          </w:r>
        </w:p>
        <w:p w:rsidR="00672B38" w:rsidRPr="00672B38" w:rsidRDefault="00672B38" w:rsidP="0042597E">
          <w:pPr>
            <w:pStyle w:val="Style"/>
            <w:numPr>
              <w:ilvl w:val="0"/>
              <w:numId w:val="3"/>
            </w:numPr>
            <w:ind w:left="1134" w:hanging="283"/>
            <w:jc w:val="both"/>
            <w:rPr>
              <w:rFonts w:ascii="Arial" w:hAnsi="Arial" w:cs="Arial"/>
              <w:w w:val="109"/>
              <w:lang w:val="it-IT"/>
            </w:rPr>
          </w:pPr>
          <w:r w:rsidRPr="00672B38">
            <w:rPr>
              <w:rFonts w:ascii="Arial" w:hAnsi="Arial" w:cs="Arial"/>
              <w:w w:val="109"/>
              <w:lang w:val="it-IT"/>
            </w:rPr>
            <w:t>recepție mașini și utilaje defecte;</w:t>
          </w:r>
        </w:p>
        <w:p w:rsidR="00672B38" w:rsidRPr="00672B38" w:rsidRDefault="00672B38" w:rsidP="0042597E">
          <w:pPr>
            <w:pStyle w:val="Style"/>
            <w:numPr>
              <w:ilvl w:val="0"/>
              <w:numId w:val="3"/>
            </w:numPr>
            <w:ind w:left="1134" w:hanging="283"/>
            <w:jc w:val="both"/>
            <w:rPr>
              <w:rFonts w:ascii="Arial" w:hAnsi="Arial" w:cs="Arial"/>
              <w:w w:val="109"/>
              <w:lang w:val="it-IT"/>
            </w:rPr>
          </w:pPr>
          <w:r w:rsidRPr="00672B38">
            <w:rPr>
              <w:rFonts w:ascii="Arial" w:hAnsi="Arial" w:cs="Arial"/>
              <w:w w:val="109"/>
              <w:lang w:val="it-IT"/>
            </w:rPr>
            <w:t xml:space="preserve">constatarea defecțiunii; </w:t>
          </w:r>
        </w:p>
        <w:p w:rsidR="00672B38" w:rsidRPr="00672B38" w:rsidRDefault="00672B38" w:rsidP="0042597E">
          <w:pPr>
            <w:pStyle w:val="Style"/>
            <w:numPr>
              <w:ilvl w:val="0"/>
              <w:numId w:val="3"/>
            </w:numPr>
            <w:ind w:left="1134" w:hanging="283"/>
            <w:jc w:val="both"/>
            <w:rPr>
              <w:rFonts w:ascii="Arial" w:hAnsi="Arial" w:cs="Arial"/>
              <w:w w:val="109"/>
              <w:lang w:val="it-IT"/>
            </w:rPr>
          </w:pPr>
          <w:r w:rsidRPr="00672B38">
            <w:rPr>
              <w:rFonts w:ascii="Arial" w:hAnsi="Arial" w:cs="Arial"/>
              <w:w w:val="109"/>
              <w:lang w:val="it-IT"/>
            </w:rPr>
            <w:t>repararea prin schimbare componentelor defecte;</w:t>
          </w:r>
        </w:p>
        <w:p w:rsidR="00672B38" w:rsidRPr="00672B38" w:rsidRDefault="00672B38" w:rsidP="0042597E">
          <w:pPr>
            <w:pStyle w:val="Style"/>
            <w:numPr>
              <w:ilvl w:val="0"/>
              <w:numId w:val="3"/>
            </w:numPr>
            <w:ind w:left="1134" w:hanging="283"/>
            <w:jc w:val="both"/>
            <w:rPr>
              <w:rFonts w:ascii="Arial" w:hAnsi="Arial" w:cs="Arial"/>
              <w:w w:val="109"/>
              <w:lang w:val="it-IT"/>
            </w:rPr>
          </w:pPr>
          <w:r w:rsidRPr="00672B38">
            <w:rPr>
              <w:rFonts w:ascii="Arial" w:hAnsi="Arial" w:cs="Arial"/>
              <w:w w:val="109"/>
              <w:lang w:val="it-IT"/>
            </w:rPr>
            <w:lastRenderedPageBreak/>
            <w:t>controlul de calitate;</w:t>
          </w:r>
        </w:p>
        <w:p w:rsidR="00672B38" w:rsidRPr="00672B38" w:rsidRDefault="00672B38" w:rsidP="0042597E">
          <w:pPr>
            <w:pStyle w:val="Style"/>
            <w:numPr>
              <w:ilvl w:val="0"/>
              <w:numId w:val="3"/>
            </w:numPr>
            <w:ind w:left="1134" w:hanging="283"/>
            <w:jc w:val="both"/>
            <w:rPr>
              <w:rFonts w:ascii="Arial" w:hAnsi="Arial" w:cs="Arial"/>
              <w:w w:val="109"/>
              <w:lang w:val="it-IT"/>
            </w:rPr>
          </w:pPr>
          <w:r w:rsidRPr="00672B38">
            <w:rPr>
              <w:rFonts w:ascii="Arial" w:hAnsi="Arial" w:cs="Arial"/>
              <w:w w:val="109"/>
              <w:lang w:val="it-IT"/>
            </w:rPr>
            <w:t>ambalarea;</w:t>
          </w:r>
        </w:p>
        <w:p w:rsidR="005E349F" w:rsidRPr="00672B38" w:rsidRDefault="00672B38" w:rsidP="0042597E">
          <w:pPr>
            <w:pStyle w:val="Style"/>
            <w:numPr>
              <w:ilvl w:val="0"/>
              <w:numId w:val="3"/>
            </w:numPr>
            <w:ind w:left="1134" w:hanging="283"/>
            <w:jc w:val="both"/>
            <w:rPr>
              <w:rFonts w:ascii="Arial" w:hAnsi="Arial" w:cs="Arial"/>
              <w:w w:val="109"/>
              <w:lang w:val="it-IT"/>
            </w:rPr>
          </w:pPr>
          <w:r w:rsidRPr="00672B38">
            <w:rPr>
              <w:rFonts w:ascii="Arial" w:hAnsi="Arial" w:cs="Arial"/>
              <w:w w:val="109"/>
              <w:lang w:val="it-IT"/>
            </w:rPr>
            <w:t>livrarea produselor;</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5E349F" w:rsidRPr="004E7D5C" w:rsidRDefault="00AE154B" w:rsidP="004E7D5C">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E236A9" w:rsidRPr="00E236A9" w:rsidTr="00E236A9">
            <w:tblPrEx>
              <w:tblCellMar>
                <w:top w:w="0" w:type="dxa"/>
                <w:bottom w:w="0" w:type="dxa"/>
              </w:tblCellMar>
            </w:tblPrEx>
            <w:tc>
              <w:tcPr>
                <w:tcW w:w="1378" w:type="dxa"/>
                <w:shd w:val="clear" w:color="auto" w:fill="C0C0C0"/>
                <w:vAlign w:val="center"/>
              </w:tcPr>
              <w:p w:rsidR="00E236A9" w:rsidRPr="00E236A9" w:rsidRDefault="00E236A9" w:rsidP="00E236A9">
                <w:pPr>
                  <w:spacing w:before="40" w:after="0" w:line="240" w:lineRule="auto"/>
                  <w:jc w:val="center"/>
                  <w:rPr>
                    <w:rFonts w:ascii="Arial" w:hAnsi="Arial" w:cs="Arial"/>
                    <w:b/>
                    <w:sz w:val="20"/>
                    <w:szCs w:val="24"/>
                    <w:lang w:val="ro-RO"/>
                  </w:rPr>
                </w:pPr>
                <w:r w:rsidRPr="00E236A9">
                  <w:rPr>
                    <w:rFonts w:ascii="Arial" w:hAnsi="Arial" w:cs="Arial"/>
                    <w:b/>
                    <w:sz w:val="20"/>
                    <w:szCs w:val="24"/>
                    <w:lang w:val="ro-RO"/>
                  </w:rPr>
                  <w:t>Tip arie</w:t>
                </w:r>
              </w:p>
            </w:tc>
            <w:tc>
              <w:tcPr>
                <w:tcW w:w="4134" w:type="dxa"/>
                <w:shd w:val="clear" w:color="auto" w:fill="C0C0C0"/>
                <w:vAlign w:val="center"/>
              </w:tcPr>
              <w:p w:rsidR="00E236A9" w:rsidRPr="00E236A9" w:rsidRDefault="00E236A9" w:rsidP="00E236A9">
                <w:pPr>
                  <w:spacing w:before="40" w:after="0" w:line="240" w:lineRule="auto"/>
                  <w:jc w:val="center"/>
                  <w:rPr>
                    <w:rFonts w:ascii="Arial" w:hAnsi="Arial" w:cs="Arial"/>
                    <w:b/>
                    <w:sz w:val="20"/>
                    <w:szCs w:val="24"/>
                    <w:lang w:val="ro-RO"/>
                  </w:rPr>
                </w:pPr>
                <w:r w:rsidRPr="00E236A9">
                  <w:rPr>
                    <w:rFonts w:ascii="Arial" w:hAnsi="Arial" w:cs="Arial"/>
                    <w:b/>
                    <w:sz w:val="20"/>
                    <w:szCs w:val="24"/>
                    <w:lang w:val="ro-RO"/>
                  </w:rPr>
                  <w:t>Cod</w:t>
                </w:r>
              </w:p>
            </w:tc>
            <w:tc>
              <w:tcPr>
                <w:tcW w:w="4134" w:type="dxa"/>
                <w:shd w:val="clear" w:color="auto" w:fill="C0C0C0"/>
                <w:vAlign w:val="center"/>
              </w:tcPr>
              <w:p w:rsidR="00E236A9" w:rsidRPr="00E236A9" w:rsidRDefault="00E236A9" w:rsidP="00E236A9">
                <w:pPr>
                  <w:spacing w:before="40" w:after="0" w:line="240" w:lineRule="auto"/>
                  <w:jc w:val="center"/>
                  <w:rPr>
                    <w:rFonts w:ascii="Arial" w:hAnsi="Arial" w:cs="Arial"/>
                    <w:b/>
                    <w:sz w:val="20"/>
                    <w:szCs w:val="24"/>
                    <w:lang w:val="ro-RO"/>
                  </w:rPr>
                </w:pPr>
                <w:r w:rsidRPr="00E236A9">
                  <w:rPr>
                    <w:rFonts w:ascii="Arial" w:hAnsi="Arial" w:cs="Arial"/>
                    <w:b/>
                    <w:sz w:val="20"/>
                    <w:szCs w:val="24"/>
                    <w:lang w:val="ro-RO"/>
                  </w:rPr>
                  <w:t>Arie protejată</w:t>
                </w:r>
              </w:p>
            </w:tc>
          </w:tr>
          <w:tr w:rsidR="00E236A9" w:rsidRPr="00E236A9" w:rsidTr="00E236A9">
            <w:tblPrEx>
              <w:tblCellMar>
                <w:top w:w="0" w:type="dxa"/>
                <w:bottom w:w="0" w:type="dxa"/>
              </w:tblCellMar>
            </w:tblPrEx>
            <w:tc>
              <w:tcPr>
                <w:tcW w:w="1378" w:type="dxa"/>
                <w:shd w:val="clear" w:color="auto" w:fill="auto"/>
              </w:tcPr>
              <w:p w:rsidR="00E236A9" w:rsidRPr="00E236A9" w:rsidRDefault="00E236A9" w:rsidP="00E236A9">
                <w:pPr>
                  <w:spacing w:before="40" w:after="0" w:line="240" w:lineRule="auto"/>
                  <w:jc w:val="center"/>
                  <w:rPr>
                    <w:rFonts w:ascii="Arial" w:hAnsi="Arial" w:cs="Arial"/>
                    <w:sz w:val="20"/>
                    <w:szCs w:val="24"/>
                    <w:lang w:val="ro-RO"/>
                  </w:rPr>
                </w:pPr>
              </w:p>
            </w:tc>
            <w:tc>
              <w:tcPr>
                <w:tcW w:w="4134" w:type="dxa"/>
                <w:shd w:val="clear" w:color="auto" w:fill="auto"/>
              </w:tcPr>
              <w:p w:rsidR="00E236A9" w:rsidRPr="00E236A9" w:rsidRDefault="00E236A9" w:rsidP="00E236A9">
                <w:pPr>
                  <w:spacing w:before="40" w:after="0" w:line="240" w:lineRule="auto"/>
                  <w:jc w:val="center"/>
                  <w:rPr>
                    <w:rFonts w:ascii="Arial" w:hAnsi="Arial" w:cs="Arial"/>
                    <w:sz w:val="20"/>
                    <w:szCs w:val="24"/>
                    <w:lang w:val="ro-RO"/>
                  </w:rPr>
                </w:pPr>
              </w:p>
            </w:tc>
            <w:tc>
              <w:tcPr>
                <w:tcW w:w="4134" w:type="dxa"/>
                <w:shd w:val="clear" w:color="auto" w:fill="auto"/>
              </w:tcPr>
              <w:p w:rsidR="00E236A9" w:rsidRPr="00E236A9" w:rsidRDefault="00E236A9" w:rsidP="00E236A9">
                <w:pPr>
                  <w:spacing w:before="40" w:after="0" w:line="240" w:lineRule="auto"/>
                  <w:jc w:val="center"/>
                  <w:rPr>
                    <w:rFonts w:ascii="Arial" w:hAnsi="Arial" w:cs="Arial"/>
                    <w:sz w:val="20"/>
                    <w:szCs w:val="24"/>
                    <w:lang w:val="ro-RO"/>
                  </w:rPr>
                </w:pPr>
              </w:p>
            </w:tc>
          </w:tr>
        </w:tbl>
        <w:p w:rsidR="005E349F" w:rsidRDefault="00E236A9" w:rsidP="00E236A9">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Content>
        <w:p w:rsidR="005E349F" w:rsidRPr="00BD4EA0" w:rsidRDefault="0042597E" w:rsidP="005E349F">
          <w:pPr>
            <w:spacing w:after="0"/>
            <w:rPr>
              <w:rFonts w:ascii="Arial" w:hAnsi="Arial" w:cs="Arial"/>
              <w:sz w:val="24"/>
              <w:szCs w:val="24"/>
              <w:lang w:val="ro-RO"/>
            </w:rPr>
          </w:pPr>
          <w:r>
            <w:rPr>
              <w:rFonts w:ascii="Arial" w:hAnsi="Arial" w:cs="Arial"/>
              <w:sz w:val="24"/>
              <w:szCs w:val="24"/>
              <w:lang w:val="ro-RO"/>
            </w:rPr>
            <w:t>Amplasamentul nu este situat în interiorul sau în vecinătatea vreunei arii naturale protejate</w:t>
          </w:r>
        </w:p>
      </w:sdtContent>
    </w:sdt>
    <w:p w:rsidR="005E349F" w:rsidRPr="000A2FF6" w:rsidRDefault="00AE154B" w:rsidP="005E349F">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5E349F" w:rsidRDefault="004E7D5C" w:rsidP="005E349F">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42597E" w:rsidRPr="0042597E" w:rsidTr="0042597E">
            <w:tc>
              <w:tcPr>
                <w:tcW w:w="2097" w:type="dxa"/>
                <w:shd w:val="clear" w:color="auto" w:fill="C0C0C0"/>
                <w:vAlign w:val="center"/>
              </w:tcPr>
              <w:p w:rsidR="0042597E" w:rsidRPr="0042597E" w:rsidRDefault="0042597E" w:rsidP="0042597E">
                <w:pPr>
                  <w:autoSpaceDE w:val="0"/>
                  <w:autoSpaceDN w:val="0"/>
                  <w:adjustRightInd w:val="0"/>
                  <w:spacing w:before="40" w:after="0" w:line="240" w:lineRule="auto"/>
                  <w:jc w:val="center"/>
                  <w:rPr>
                    <w:rFonts w:ascii="Arial" w:hAnsi="Arial" w:cs="Arial"/>
                    <w:b/>
                    <w:sz w:val="20"/>
                    <w:szCs w:val="24"/>
                    <w:lang w:val="ro-RO"/>
                  </w:rPr>
                </w:pPr>
                <w:r w:rsidRPr="0042597E">
                  <w:rPr>
                    <w:rFonts w:ascii="Arial" w:hAnsi="Arial" w:cs="Arial"/>
                    <w:b/>
                    <w:sz w:val="20"/>
                    <w:szCs w:val="24"/>
                    <w:lang w:val="ro-RO"/>
                  </w:rPr>
                  <w:t>Tip produs/subprodus</w:t>
                </w:r>
              </w:p>
            </w:tc>
            <w:tc>
              <w:tcPr>
                <w:tcW w:w="3431" w:type="dxa"/>
                <w:shd w:val="clear" w:color="auto" w:fill="C0C0C0"/>
                <w:vAlign w:val="center"/>
              </w:tcPr>
              <w:p w:rsidR="0042597E" w:rsidRPr="0042597E" w:rsidRDefault="0042597E" w:rsidP="0042597E">
                <w:pPr>
                  <w:autoSpaceDE w:val="0"/>
                  <w:autoSpaceDN w:val="0"/>
                  <w:adjustRightInd w:val="0"/>
                  <w:spacing w:before="40" w:after="0" w:line="240" w:lineRule="auto"/>
                  <w:jc w:val="center"/>
                  <w:rPr>
                    <w:rFonts w:ascii="Arial" w:hAnsi="Arial" w:cs="Arial"/>
                    <w:b/>
                    <w:sz w:val="20"/>
                    <w:szCs w:val="24"/>
                    <w:lang w:val="ro-RO"/>
                  </w:rPr>
                </w:pPr>
                <w:r w:rsidRPr="0042597E">
                  <w:rPr>
                    <w:rFonts w:ascii="Arial" w:hAnsi="Arial" w:cs="Arial"/>
                    <w:b/>
                    <w:sz w:val="20"/>
                    <w:szCs w:val="24"/>
                    <w:lang w:val="ro-RO"/>
                  </w:rPr>
                  <w:t>Denumire produs/subprodus</w:t>
                </w:r>
              </w:p>
            </w:tc>
            <w:tc>
              <w:tcPr>
                <w:tcW w:w="1068" w:type="dxa"/>
                <w:shd w:val="clear" w:color="auto" w:fill="C0C0C0"/>
                <w:vAlign w:val="center"/>
              </w:tcPr>
              <w:p w:rsidR="0042597E" w:rsidRPr="0042597E" w:rsidRDefault="0042597E" w:rsidP="0042597E">
                <w:pPr>
                  <w:autoSpaceDE w:val="0"/>
                  <w:autoSpaceDN w:val="0"/>
                  <w:adjustRightInd w:val="0"/>
                  <w:spacing w:before="40" w:after="0" w:line="240" w:lineRule="auto"/>
                  <w:jc w:val="center"/>
                  <w:rPr>
                    <w:rFonts w:ascii="Arial" w:hAnsi="Arial" w:cs="Arial"/>
                    <w:b/>
                    <w:sz w:val="20"/>
                    <w:szCs w:val="24"/>
                    <w:lang w:val="ro-RO"/>
                  </w:rPr>
                </w:pPr>
                <w:r w:rsidRPr="0042597E">
                  <w:rPr>
                    <w:rFonts w:ascii="Arial" w:hAnsi="Arial" w:cs="Arial"/>
                    <w:b/>
                    <w:sz w:val="20"/>
                    <w:szCs w:val="24"/>
                    <w:lang w:val="ro-RO"/>
                  </w:rPr>
                  <w:t>Cantitate</w:t>
                </w:r>
              </w:p>
            </w:tc>
            <w:tc>
              <w:tcPr>
                <w:tcW w:w="1144" w:type="dxa"/>
                <w:shd w:val="clear" w:color="auto" w:fill="C0C0C0"/>
                <w:vAlign w:val="center"/>
              </w:tcPr>
              <w:p w:rsidR="0042597E" w:rsidRPr="0042597E" w:rsidRDefault="0042597E" w:rsidP="0042597E">
                <w:pPr>
                  <w:autoSpaceDE w:val="0"/>
                  <w:autoSpaceDN w:val="0"/>
                  <w:adjustRightInd w:val="0"/>
                  <w:spacing w:before="40" w:after="0" w:line="240" w:lineRule="auto"/>
                  <w:jc w:val="center"/>
                  <w:rPr>
                    <w:rFonts w:ascii="Arial" w:hAnsi="Arial" w:cs="Arial"/>
                    <w:b/>
                    <w:sz w:val="20"/>
                    <w:szCs w:val="24"/>
                    <w:lang w:val="ro-RO"/>
                  </w:rPr>
                </w:pPr>
                <w:r w:rsidRPr="0042597E">
                  <w:rPr>
                    <w:rFonts w:ascii="Arial" w:hAnsi="Arial" w:cs="Arial"/>
                    <w:b/>
                    <w:sz w:val="20"/>
                    <w:szCs w:val="24"/>
                    <w:lang w:val="ro-RO"/>
                  </w:rPr>
                  <w:t>UM</w:t>
                </w:r>
              </w:p>
            </w:tc>
            <w:tc>
              <w:tcPr>
                <w:tcW w:w="1906" w:type="dxa"/>
                <w:shd w:val="clear" w:color="auto" w:fill="C0C0C0"/>
                <w:vAlign w:val="center"/>
              </w:tcPr>
              <w:p w:rsidR="0042597E" w:rsidRPr="0042597E" w:rsidRDefault="0042597E" w:rsidP="0042597E">
                <w:pPr>
                  <w:autoSpaceDE w:val="0"/>
                  <w:autoSpaceDN w:val="0"/>
                  <w:adjustRightInd w:val="0"/>
                  <w:spacing w:before="40" w:after="0" w:line="240" w:lineRule="auto"/>
                  <w:jc w:val="center"/>
                  <w:rPr>
                    <w:rFonts w:ascii="Arial" w:hAnsi="Arial" w:cs="Arial"/>
                    <w:b/>
                    <w:sz w:val="20"/>
                    <w:szCs w:val="24"/>
                    <w:lang w:val="ro-RO"/>
                  </w:rPr>
                </w:pPr>
                <w:r w:rsidRPr="0042597E">
                  <w:rPr>
                    <w:rFonts w:ascii="Arial" w:hAnsi="Arial" w:cs="Arial"/>
                    <w:b/>
                    <w:sz w:val="20"/>
                    <w:szCs w:val="24"/>
                    <w:lang w:val="ro-RO"/>
                  </w:rPr>
                  <w:t>Destinație</w:t>
                </w:r>
              </w:p>
            </w:tc>
          </w:tr>
          <w:tr w:rsidR="0042597E" w:rsidRPr="0042597E" w:rsidTr="0042597E">
            <w:tc>
              <w:tcPr>
                <w:tcW w:w="2097" w:type="dxa"/>
                <w:shd w:val="clear" w:color="auto" w:fill="auto"/>
              </w:tcPr>
              <w:p w:rsidR="0042597E" w:rsidRPr="0042597E" w:rsidRDefault="0042597E" w:rsidP="0042597E">
                <w:pPr>
                  <w:autoSpaceDE w:val="0"/>
                  <w:autoSpaceDN w:val="0"/>
                  <w:adjustRightInd w:val="0"/>
                  <w:spacing w:before="40" w:after="0" w:line="240" w:lineRule="auto"/>
                  <w:jc w:val="center"/>
                  <w:rPr>
                    <w:rFonts w:ascii="Arial" w:hAnsi="Arial" w:cs="Arial"/>
                    <w:sz w:val="20"/>
                    <w:szCs w:val="24"/>
                    <w:lang w:val="ro-RO"/>
                  </w:rPr>
                </w:pPr>
                <w:r w:rsidRPr="0042597E">
                  <w:rPr>
                    <w:rFonts w:ascii="Arial" w:hAnsi="Arial" w:cs="Arial"/>
                    <w:sz w:val="20"/>
                    <w:szCs w:val="24"/>
                    <w:lang w:val="ro-RO"/>
                  </w:rPr>
                  <w:t>Alte produse</w:t>
                </w:r>
              </w:p>
            </w:tc>
            <w:tc>
              <w:tcPr>
                <w:tcW w:w="3431" w:type="dxa"/>
                <w:shd w:val="clear" w:color="auto" w:fill="auto"/>
              </w:tcPr>
              <w:p w:rsidR="0042597E" w:rsidRPr="0042597E" w:rsidRDefault="0042597E" w:rsidP="0042597E">
                <w:pPr>
                  <w:autoSpaceDE w:val="0"/>
                  <w:autoSpaceDN w:val="0"/>
                  <w:adjustRightInd w:val="0"/>
                  <w:spacing w:before="40" w:after="0" w:line="240" w:lineRule="auto"/>
                  <w:jc w:val="center"/>
                  <w:rPr>
                    <w:rFonts w:ascii="Arial" w:hAnsi="Arial" w:cs="Arial"/>
                    <w:sz w:val="20"/>
                    <w:szCs w:val="24"/>
                    <w:lang w:val="ro-RO"/>
                  </w:rPr>
                </w:pPr>
                <w:r w:rsidRPr="0042597E">
                  <w:rPr>
                    <w:rFonts w:ascii="Arial" w:hAnsi="Arial" w:cs="Arial"/>
                    <w:sz w:val="20"/>
                    <w:szCs w:val="24"/>
                    <w:lang w:val="ro-RO"/>
                  </w:rPr>
                  <w:t>Scule şi motoechipamente reconditionate</w:t>
                </w:r>
              </w:p>
            </w:tc>
            <w:tc>
              <w:tcPr>
                <w:tcW w:w="1068" w:type="dxa"/>
                <w:shd w:val="clear" w:color="auto" w:fill="auto"/>
              </w:tcPr>
              <w:p w:rsidR="0042597E" w:rsidRPr="0042597E" w:rsidRDefault="0042597E" w:rsidP="0042597E">
                <w:pPr>
                  <w:autoSpaceDE w:val="0"/>
                  <w:autoSpaceDN w:val="0"/>
                  <w:adjustRightInd w:val="0"/>
                  <w:spacing w:before="40" w:after="0" w:line="240" w:lineRule="auto"/>
                  <w:jc w:val="center"/>
                  <w:rPr>
                    <w:rFonts w:ascii="Arial" w:hAnsi="Arial" w:cs="Arial"/>
                    <w:sz w:val="20"/>
                    <w:szCs w:val="24"/>
                    <w:lang w:val="ro-RO"/>
                  </w:rPr>
                </w:pPr>
                <w:r w:rsidRPr="0042597E">
                  <w:rPr>
                    <w:rFonts w:ascii="Arial" w:hAnsi="Arial" w:cs="Arial"/>
                    <w:sz w:val="20"/>
                    <w:szCs w:val="24"/>
                    <w:lang w:val="ro-RO"/>
                  </w:rPr>
                  <w:t>1200,00</w:t>
                </w:r>
              </w:p>
            </w:tc>
            <w:tc>
              <w:tcPr>
                <w:tcW w:w="1144" w:type="dxa"/>
                <w:shd w:val="clear" w:color="auto" w:fill="auto"/>
              </w:tcPr>
              <w:p w:rsidR="0042597E" w:rsidRPr="0042597E" w:rsidRDefault="0042597E" w:rsidP="0042597E">
                <w:pPr>
                  <w:autoSpaceDE w:val="0"/>
                  <w:autoSpaceDN w:val="0"/>
                  <w:adjustRightInd w:val="0"/>
                  <w:spacing w:before="40" w:after="0" w:line="240" w:lineRule="auto"/>
                  <w:jc w:val="center"/>
                  <w:rPr>
                    <w:rFonts w:ascii="Arial" w:hAnsi="Arial" w:cs="Arial"/>
                    <w:sz w:val="20"/>
                    <w:szCs w:val="24"/>
                    <w:lang w:val="ro-RO"/>
                  </w:rPr>
                </w:pPr>
                <w:r w:rsidRPr="0042597E">
                  <w:rPr>
                    <w:rFonts w:ascii="Arial" w:hAnsi="Arial" w:cs="Arial"/>
                    <w:sz w:val="20"/>
                    <w:szCs w:val="24"/>
                    <w:lang w:val="ro-RO"/>
                  </w:rPr>
                  <w:t>Bucati</w:t>
                </w:r>
              </w:p>
            </w:tc>
            <w:tc>
              <w:tcPr>
                <w:tcW w:w="1906" w:type="dxa"/>
                <w:shd w:val="clear" w:color="auto" w:fill="auto"/>
              </w:tcPr>
              <w:p w:rsidR="0042597E" w:rsidRPr="0042597E" w:rsidRDefault="0042597E" w:rsidP="0042597E">
                <w:pPr>
                  <w:autoSpaceDE w:val="0"/>
                  <w:autoSpaceDN w:val="0"/>
                  <w:adjustRightInd w:val="0"/>
                  <w:spacing w:before="40" w:after="0" w:line="240" w:lineRule="auto"/>
                  <w:jc w:val="center"/>
                  <w:rPr>
                    <w:rFonts w:ascii="Arial" w:hAnsi="Arial" w:cs="Arial"/>
                    <w:sz w:val="20"/>
                    <w:szCs w:val="24"/>
                    <w:lang w:val="ro-RO"/>
                  </w:rPr>
                </w:pPr>
                <w:r w:rsidRPr="0042597E">
                  <w:rPr>
                    <w:rFonts w:ascii="Arial" w:hAnsi="Arial" w:cs="Arial"/>
                    <w:sz w:val="20"/>
                    <w:szCs w:val="24"/>
                    <w:lang w:val="ro-RO"/>
                  </w:rPr>
                  <w:t>beneficiari</w:t>
                </w:r>
              </w:p>
            </w:tc>
          </w:tr>
        </w:tbl>
        <w:p w:rsidR="005E349F" w:rsidRPr="001447ED" w:rsidRDefault="00E236A9" w:rsidP="0042597E">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5E349F" w:rsidRPr="00590B4D" w:rsidRDefault="004E7D5C" w:rsidP="005E349F">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5E349F" w:rsidRPr="000A2FF6" w:rsidRDefault="00AE154B" w:rsidP="005E349F">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5E349F" w:rsidRDefault="00E13AF1" w:rsidP="005E349F">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2 centrale termice pe lemne</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E13AF1" w:rsidRPr="00E13AF1" w:rsidTr="00E13AF1">
            <w:trPr>
              <w:cantSplit/>
              <w:trHeight w:val="1701"/>
            </w:trPr>
            <w:tc>
              <w:tcPr>
                <w:tcW w:w="2052" w:type="dxa"/>
                <w:shd w:val="clear" w:color="auto" w:fill="C0C0C0"/>
                <w:vAlign w:val="center"/>
              </w:tcPr>
              <w:p w:rsidR="00E13AF1" w:rsidRPr="00E13AF1" w:rsidRDefault="00E13AF1" w:rsidP="00E13AF1">
                <w:pPr>
                  <w:autoSpaceDE w:val="0"/>
                  <w:autoSpaceDN w:val="0"/>
                  <w:adjustRightInd w:val="0"/>
                  <w:spacing w:before="40" w:after="0" w:line="240" w:lineRule="auto"/>
                  <w:jc w:val="center"/>
                  <w:rPr>
                    <w:rFonts w:ascii="Arial" w:hAnsi="Arial" w:cs="Arial"/>
                    <w:b/>
                    <w:sz w:val="20"/>
                    <w:szCs w:val="24"/>
                    <w:lang w:val="ro-RO"/>
                  </w:rPr>
                </w:pPr>
                <w:r w:rsidRPr="00E13AF1">
                  <w:rPr>
                    <w:rFonts w:ascii="Arial" w:hAnsi="Arial" w:cs="Arial"/>
                    <w:b/>
                    <w:sz w:val="20"/>
                    <w:szCs w:val="24"/>
                    <w:lang w:val="ro-RO"/>
                  </w:rPr>
                  <w:t>Tip combustibil</w:t>
                </w:r>
              </w:p>
            </w:tc>
            <w:tc>
              <w:tcPr>
                <w:tcW w:w="2052" w:type="dxa"/>
                <w:shd w:val="clear" w:color="auto" w:fill="C0C0C0"/>
                <w:vAlign w:val="center"/>
              </w:tcPr>
              <w:p w:rsidR="00E13AF1" w:rsidRPr="00E13AF1" w:rsidRDefault="00E13AF1" w:rsidP="00E13AF1">
                <w:pPr>
                  <w:autoSpaceDE w:val="0"/>
                  <w:autoSpaceDN w:val="0"/>
                  <w:adjustRightInd w:val="0"/>
                  <w:spacing w:before="40" w:after="0" w:line="240" w:lineRule="auto"/>
                  <w:jc w:val="center"/>
                  <w:rPr>
                    <w:rFonts w:ascii="Arial" w:hAnsi="Arial" w:cs="Arial"/>
                    <w:b/>
                    <w:sz w:val="20"/>
                    <w:szCs w:val="24"/>
                    <w:lang w:val="ro-RO"/>
                  </w:rPr>
                </w:pPr>
                <w:r w:rsidRPr="00E13AF1">
                  <w:rPr>
                    <w:rFonts w:ascii="Arial" w:hAnsi="Arial" w:cs="Arial"/>
                    <w:b/>
                    <w:sz w:val="20"/>
                    <w:szCs w:val="24"/>
                    <w:lang w:val="ro-RO"/>
                  </w:rPr>
                  <w:t>Combustibil</w:t>
                </w:r>
              </w:p>
            </w:tc>
            <w:tc>
              <w:tcPr>
                <w:tcW w:w="821" w:type="dxa"/>
                <w:shd w:val="clear" w:color="auto" w:fill="C0C0C0"/>
                <w:textDirection w:val="btLr"/>
                <w:vAlign w:val="center"/>
              </w:tcPr>
              <w:p w:rsidR="00E13AF1" w:rsidRPr="00E13AF1" w:rsidRDefault="00E13AF1" w:rsidP="00E13AF1">
                <w:pPr>
                  <w:autoSpaceDE w:val="0"/>
                  <w:autoSpaceDN w:val="0"/>
                  <w:adjustRightInd w:val="0"/>
                  <w:spacing w:before="40" w:after="0" w:line="240" w:lineRule="auto"/>
                  <w:ind w:left="113" w:right="113"/>
                  <w:jc w:val="center"/>
                  <w:rPr>
                    <w:rFonts w:ascii="Arial" w:hAnsi="Arial" w:cs="Arial"/>
                    <w:b/>
                    <w:sz w:val="20"/>
                    <w:szCs w:val="24"/>
                    <w:lang w:val="ro-RO"/>
                  </w:rPr>
                </w:pPr>
                <w:r w:rsidRPr="00E13AF1">
                  <w:rPr>
                    <w:rFonts w:ascii="Arial" w:hAnsi="Arial" w:cs="Arial"/>
                    <w:b/>
                    <w:sz w:val="20"/>
                    <w:szCs w:val="24"/>
                    <w:lang w:val="ro-RO"/>
                  </w:rPr>
                  <w:t>Cantitate</w:t>
                </w:r>
              </w:p>
            </w:tc>
            <w:tc>
              <w:tcPr>
                <w:tcW w:w="1642" w:type="dxa"/>
                <w:shd w:val="clear" w:color="auto" w:fill="C0C0C0"/>
                <w:vAlign w:val="center"/>
              </w:tcPr>
              <w:p w:rsidR="00E13AF1" w:rsidRPr="00E13AF1" w:rsidRDefault="00E13AF1" w:rsidP="00E13AF1">
                <w:pPr>
                  <w:autoSpaceDE w:val="0"/>
                  <w:autoSpaceDN w:val="0"/>
                  <w:adjustRightInd w:val="0"/>
                  <w:spacing w:before="40" w:after="0" w:line="240" w:lineRule="auto"/>
                  <w:jc w:val="center"/>
                  <w:rPr>
                    <w:rFonts w:ascii="Arial" w:hAnsi="Arial" w:cs="Arial"/>
                    <w:b/>
                    <w:sz w:val="20"/>
                    <w:szCs w:val="24"/>
                    <w:lang w:val="ro-RO"/>
                  </w:rPr>
                </w:pPr>
                <w:r w:rsidRPr="00E13AF1">
                  <w:rPr>
                    <w:rFonts w:ascii="Arial" w:hAnsi="Arial" w:cs="Arial"/>
                    <w:b/>
                    <w:sz w:val="20"/>
                    <w:szCs w:val="24"/>
                    <w:lang w:val="ro-RO"/>
                  </w:rPr>
                  <w:t>UM</w:t>
                </w:r>
              </w:p>
            </w:tc>
            <w:tc>
              <w:tcPr>
                <w:tcW w:w="1642" w:type="dxa"/>
                <w:shd w:val="clear" w:color="auto" w:fill="C0C0C0"/>
                <w:vAlign w:val="center"/>
              </w:tcPr>
              <w:p w:rsidR="00E13AF1" w:rsidRPr="00E13AF1" w:rsidRDefault="00E13AF1" w:rsidP="00E13AF1">
                <w:pPr>
                  <w:autoSpaceDE w:val="0"/>
                  <w:autoSpaceDN w:val="0"/>
                  <w:adjustRightInd w:val="0"/>
                  <w:spacing w:before="40" w:after="0" w:line="240" w:lineRule="auto"/>
                  <w:jc w:val="center"/>
                  <w:rPr>
                    <w:rFonts w:ascii="Arial" w:hAnsi="Arial" w:cs="Arial"/>
                    <w:b/>
                    <w:sz w:val="20"/>
                    <w:szCs w:val="24"/>
                    <w:lang w:val="ro-RO"/>
                  </w:rPr>
                </w:pPr>
                <w:r w:rsidRPr="00E13AF1">
                  <w:rPr>
                    <w:rFonts w:ascii="Arial" w:hAnsi="Arial" w:cs="Arial"/>
                    <w:b/>
                    <w:sz w:val="20"/>
                    <w:szCs w:val="24"/>
                    <w:lang w:val="ro-RO"/>
                  </w:rPr>
                  <w:t>Tipul centralei</w:t>
                </w:r>
              </w:p>
            </w:tc>
            <w:tc>
              <w:tcPr>
                <w:tcW w:w="1437" w:type="dxa"/>
                <w:shd w:val="clear" w:color="auto" w:fill="C0C0C0"/>
                <w:textDirection w:val="btLr"/>
                <w:vAlign w:val="center"/>
              </w:tcPr>
              <w:p w:rsidR="00E13AF1" w:rsidRPr="00E13AF1" w:rsidRDefault="00E13AF1" w:rsidP="00E13AF1">
                <w:pPr>
                  <w:autoSpaceDE w:val="0"/>
                  <w:autoSpaceDN w:val="0"/>
                  <w:adjustRightInd w:val="0"/>
                  <w:spacing w:before="40" w:after="0" w:line="240" w:lineRule="auto"/>
                  <w:ind w:left="113" w:right="113"/>
                  <w:jc w:val="center"/>
                  <w:rPr>
                    <w:rFonts w:ascii="Arial" w:hAnsi="Arial" w:cs="Arial"/>
                    <w:b/>
                    <w:sz w:val="20"/>
                    <w:szCs w:val="24"/>
                    <w:lang w:val="ro-RO"/>
                  </w:rPr>
                </w:pPr>
                <w:r w:rsidRPr="00E13AF1">
                  <w:rPr>
                    <w:rFonts w:ascii="Arial" w:hAnsi="Arial" w:cs="Arial"/>
                    <w:b/>
                    <w:sz w:val="20"/>
                    <w:szCs w:val="24"/>
                    <w:lang w:val="ro-RO"/>
                  </w:rPr>
                  <w:t>Puterea nominală a centralei (MW)</w:t>
                </w:r>
              </w:p>
            </w:tc>
          </w:tr>
          <w:tr w:rsidR="00E13AF1" w:rsidRPr="00E13AF1" w:rsidTr="00E13AF1">
            <w:tc>
              <w:tcPr>
                <w:tcW w:w="2052" w:type="dxa"/>
                <w:shd w:val="clear" w:color="auto" w:fill="auto"/>
              </w:tcPr>
              <w:p w:rsidR="00E13AF1" w:rsidRPr="00E13AF1" w:rsidRDefault="00E13AF1" w:rsidP="00E13AF1">
                <w:pPr>
                  <w:autoSpaceDE w:val="0"/>
                  <w:autoSpaceDN w:val="0"/>
                  <w:adjustRightInd w:val="0"/>
                  <w:spacing w:before="40" w:after="0" w:line="240" w:lineRule="auto"/>
                  <w:jc w:val="center"/>
                  <w:rPr>
                    <w:rFonts w:ascii="Arial" w:hAnsi="Arial" w:cs="Arial"/>
                    <w:sz w:val="20"/>
                    <w:szCs w:val="24"/>
                    <w:lang w:val="ro-RO"/>
                  </w:rPr>
                </w:pPr>
                <w:r w:rsidRPr="00E13AF1">
                  <w:rPr>
                    <w:rFonts w:ascii="Arial" w:hAnsi="Arial" w:cs="Arial"/>
                    <w:sz w:val="20"/>
                    <w:szCs w:val="24"/>
                    <w:lang w:val="ro-RO"/>
                  </w:rPr>
                  <w:t>Lemne</w:t>
                </w:r>
              </w:p>
            </w:tc>
            <w:tc>
              <w:tcPr>
                <w:tcW w:w="2052" w:type="dxa"/>
                <w:shd w:val="clear" w:color="auto" w:fill="auto"/>
              </w:tcPr>
              <w:p w:rsidR="00E13AF1" w:rsidRPr="00E13AF1" w:rsidRDefault="00E13AF1" w:rsidP="00E13AF1">
                <w:pPr>
                  <w:autoSpaceDE w:val="0"/>
                  <w:autoSpaceDN w:val="0"/>
                  <w:adjustRightInd w:val="0"/>
                  <w:spacing w:before="40" w:after="0" w:line="240" w:lineRule="auto"/>
                  <w:jc w:val="center"/>
                  <w:rPr>
                    <w:rFonts w:ascii="Arial" w:hAnsi="Arial" w:cs="Arial"/>
                    <w:sz w:val="20"/>
                    <w:szCs w:val="24"/>
                    <w:lang w:val="ro-RO"/>
                  </w:rPr>
                </w:pPr>
                <w:r w:rsidRPr="00E13AF1">
                  <w:rPr>
                    <w:rFonts w:ascii="Arial" w:hAnsi="Arial" w:cs="Arial"/>
                    <w:sz w:val="20"/>
                    <w:szCs w:val="24"/>
                    <w:lang w:val="ro-RO"/>
                  </w:rPr>
                  <w:t>Lemn</w:t>
                </w:r>
              </w:p>
            </w:tc>
            <w:tc>
              <w:tcPr>
                <w:tcW w:w="821" w:type="dxa"/>
                <w:shd w:val="clear" w:color="auto" w:fill="auto"/>
              </w:tcPr>
              <w:p w:rsidR="00E13AF1" w:rsidRPr="00E13AF1" w:rsidRDefault="00E13AF1" w:rsidP="00E13AF1">
                <w:pPr>
                  <w:autoSpaceDE w:val="0"/>
                  <w:autoSpaceDN w:val="0"/>
                  <w:adjustRightInd w:val="0"/>
                  <w:spacing w:before="40" w:after="0" w:line="240" w:lineRule="auto"/>
                  <w:jc w:val="center"/>
                  <w:rPr>
                    <w:rFonts w:ascii="Arial" w:hAnsi="Arial" w:cs="Arial"/>
                    <w:sz w:val="20"/>
                    <w:szCs w:val="24"/>
                    <w:lang w:val="ro-RO"/>
                  </w:rPr>
                </w:pPr>
                <w:r w:rsidRPr="00E13AF1">
                  <w:rPr>
                    <w:rFonts w:ascii="Arial" w:hAnsi="Arial" w:cs="Arial"/>
                    <w:sz w:val="20"/>
                    <w:szCs w:val="24"/>
                    <w:lang w:val="ro-RO"/>
                  </w:rPr>
                  <w:t>20,00</w:t>
                </w:r>
              </w:p>
            </w:tc>
            <w:tc>
              <w:tcPr>
                <w:tcW w:w="1642" w:type="dxa"/>
                <w:shd w:val="clear" w:color="auto" w:fill="auto"/>
              </w:tcPr>
              <w:p w:rsidR="00E13AF1" w:rsidRPr="00E13AF1" w:rsidRDefault="00E13AF1" w:rsidP="00E13AF1">
                <w:pPr>
                  <w:autoSpaceDE w:val="0"/>
                  <w:autoSpaceDN w:val="0"/>
                  <w:adjustRightInd w:val="0"/>
                  <w:spacing w:before="40" w:after="0" w:line="240" w:lineRule="auto"/>
                  <w:jc w:val="center"/>
                  <w:rPr>
                    <w:rFonts w:ascii="Arial" w:hAnsi="Arial" w:cs="Arial"/>
                    <w:sz w:val="20"/>
                    <w:szCs w:val="24"/>
                    <w:lang w:val="ro-RO"/>
                  </w:rPr>
                </w:pPr>
                <w:r w:rsidRPr="00E13AF1">
                  <w:rPr>
                    <w:rFonts w:ascii="Arial" w:hAnsi="Arial" w:cs="Arial"/>
                    <w:sz w:val="20"/>
                    <w:szCs w:val="24"/>
                    <w:lang w:val="ro-RO"/>
                  </w:rPr>
                  <w:t>Metri cubi/luna</w:t>
                </w:r>
              </w:p>
            </w:tc>
            <w:tc>
              <w:tcPr>
                <w:tcW w:w="1642" w:type="dxa"/>
                <w:shd w:val="clear" w:color="auto" w:fill="auto"/>
              </w:tcPr>
              <w:p w:rsidR="00E13AF1" w:rsidRPr="00E13AF1" w:rsidRDefault="00E13AF1" w:rsidP="00E13AF1">
                <w:pPr>
                  <w:autoSpaceDE w:val="0"/>
                  <w:autoSpaceDN w:val="0"/>
                  <w:adjustRightInd w:val="0"/>
                  <w:spacing w:before="40" w:after="0" w:line="240" w:lineRule="auto"/>
                  <w:jc w:val="center"/>
                  <w:rPr>
                    <w:rFonts w:ascii="Arial" w:hAnsi="Arial" w:cs="Arial"/>
                    <w:sz w:val="20"/>
                    <w:szCs w:val="24"/>
                    <w:lang w:val="ro-RO"/>
                  </w:rPr>
                </w:pPr>
                <w:r w:rsidRPr="00E13AF1">
                  <w:rPr>
                    <w:rFonts w:ascii="Arial" w:hAnsi="Arial" w:cs="Arial"/>
                    <w:sz w:val="20"/>
                    <w:szCs w:val="24"/>
                    <w:lang w:val="ro-RO"/>
                  </w:rPr>
                  <w:t>Wiessman</w:t>
                </w:r>
              </w:p>
            </w:tc>
            <w:tc>
              <w:tcPr>
                <w:tcW w:w="1437" w:type="dxa"/>
                <w:shd w:val="clear" w:color="auto" w:fill="auto"/>
              </w:tcPr>
              <w:p w:rsidR="00E13AF1" w:rsidRPr="00E13AF1" w:rsidRDefault="00E13AF1" w:rsidP="00E13AF1">
                <w:pPr>
                  <w:autoSpaceDE w:val="0"/>
                  <w:autoSpaceDN w:val="0"/>
                  <w:adjustRightInd w:val="0"/>
                  <w:spacing w:before="40" w:after="0" w:line="240" w:lineRule="auto"/>
                  <w:jc w:val="center"/>
                  <w:rPr>
                    <w:rFonts w:ascii="Arial" w:hAnsi="Arial" w:cs="Arial"/>
                    <w:sz w:val="20"/>
                    <w:szCs w:val="24"/>
                    <w:lang w:val="ro-RO"/>
                  </w:rPr>
                </w:pPr>
                <w:r w:rsidRPr="00E13AF1">
                  <w:rPr>
                    <w:rFonts w:ascii="Arial" w:hAnsi="Arial" w:cs="Arial"/>
                    <w:sz w:val="20"/>
                    <w:szCs w:val="24"/>
                    <w:lang w:val="ro-RO"/>
                  </w:rPr>
                  <w:t>0,06</w:t>
                </w:r>
              </w:p>
            </w:tc>
          </w:tr>
        </w:tbl>
        <w:p w:rsidR="005E349F" w:rsidRDefault="00E236A9" w:rsidP="00E13AF1">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dtPr>
      <w:sdtContent>
        <w:p w:rsidR="005E349F" w:rsidRPr="001D03CA" w:rsidRDefault="00E13AF1" w:rsidP="005E349F">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5E349F" w:rsidRPr="000A2FF6" w:rsidRDefault="00AE154B" w:rsidP="005E349F">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5E349F" w:rsidRDefault="00155847" w:rsidP="005E349F">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155847" w:rsidRPr="00155847" w:rsidTr="00155847">
            <w:tc>
              <w:tcPr>
                <w:tcW w:w="1378" w:type="dxa"/>
                <w:shd w:val="clear" w:color="auto" w:fill="C0C0C0"/>
                <w:vAlign w:val="center"/>
              </w:tcPr>
              <w:p w:rsidR="00155847" w:rsidRPr="00155847" w:rsidRDefault="00155847" w:rsidP="00155847">
                <w:pPr>
                  <w:spacing w:before="40" w:after="0" w:line="240" w:lineRule="auto"/>
                  <w:jc w:val="center"/>
                  <w:rPr>
                    <w:rFonts w:ascii="Arial" w:eastAsia="Times New Roman" w:hAnsi="Arial" w:cs="Arial"/>
                    <w:b/>
                    <w:sz w:val="20"/>
                    <w:szCs w:val="24"/>
                    <w:lang w:val="ro-RO"/>
                  </w:rPr>
                </w:pPr>
                <w:r w:rsidRPr="00155847">
                  <w:rPr>
                    <w:rFonts w:ascii="Arial" w:eastAsia="Times New Roman" w:hAnsi="Arial" w:cs="Arial"/>
                    <w:b/>
                    <w:sz w:val="20"/>
                    <w:szCs w:val="24"/>
                    <w:lang w:val="ro-RO"/>
                  </w:rPr>
                  <w:t>Cod CAEN Rev.2</w:t>
                </w:r>
              </w:p>
            </w:tc>
            <w:tc>
              <w:tcPr>
                <w:tcW w:w="8268" w:type="dxa"/>
                <w:shd w:val="clear" w:color="auto" w:fill="C0C0C0"/>
                <w:vAlign w:val="center"/>
              </w:tcPr>
              <w:p w:rsidR="00155847" w:rsidRPr="00155847" w:rsidRDefault="00155847" w:rsidP="00155847">
                <w:pPr>
                  <w:spacing w:before="40" w:after="0" w:line="240" w:lineRule="auto"/>
                  <w:jc w:val="center"/>
                  <w:rPr>
                    <w:rFonts w:ascii="Arial" w:eastAsia="Times New Roman" w:hAnsi="Arial" w:cs="Arial"/>
                    <w:b/>
                    <w:sz w:val="20"/>
                    <w:szCs w:val="24"/>
                    <w:lang w:val="ro-RO"/>
                  </w:rPr>
                </w:pPr>
                <w:r w:rsidRPr="00155847">
                  <w:rPr>
                    <w:rFonts w:ascii="Arial" w:eastAsia="Times New Roman" w:hAnsi="Arial" w:cs="Arial"/>
                    <w:b/>
                    <w:sz w:val="20"/>
                    <w:szCs w:val="24"/>
                    <w:lang w:val="ro-RO"/>
                  </w:rPr>
                  <w:t>Denumire activitate CAEN Rev.2</w:t>
                </w:r>
              </w:p>
            </w:tc>
          </w:tr>
          <w:tr w:rsidR="00155847" w:rsidRPr="00155847" w:rsidTr="00155847">
            <w:tc>
              <w:tcPr>
                <w:tcW w:w="1378" w:type="dxa"/>
                <w:shd w:val="clear" w:color="auto" w:fill="auto"/>
              </w:tcPr>
              <w:p w:rsidR="00155847" w:rsidRPr="00155847" w:rsidRDefault="00155847" w:rsidP="00155847">
                <w:pPr>
                  <w:spacing w:before="40" w:after="0" w:line="240" w:lineRule="auto"/>
                  <w:jc w:val="center"/>
                  <w:rPr>
                    <w:rFonts w:ascii="Arial" w:eastAsia="Times New Roman" w:hAnsi="Arial" w:cs="Arial"/>
                    <w:sz w:val="20"/>
                    <w:szCs w:val="24"/>
                    <w:lang w:val="ro-RO"/>
                  </w:rPr>
                </w:pPr>
                <w:r w:rsidRPr="00155847">
                  <w:rPr>
                    <w:rFonts w:ascii="Arial" w:eastAsia="Times New Roman" w:hAnsi="Arial" w:cs="Arial"/>
                    <w:sz w:val="20"/>
                    <w:szCs w:val="24"/>
                    <w:lang w:val="ro-RO"/>
                  </w:rPr>
                  <w:t>4799</w:t>
                </w:r>
              </w:p>
            </w:tc>
            <w:tc>
              <w:tcPr>
                <w:tcW w:w="8268" w:type="dxa"/>
                <w:shd w:val="clear" w:color="auto" w:fill="auto"/>
              </w:tcPr>
              <w:p w:rsidR="00155847" w:rsidRPr="00155847" w:rsidRDefault="00155847" w:rsidP="00155847">
                <w:pPr>
                  <w:spacing w:before="40" w:after="0" w:line="240" w:lineRule="auto"/>
                  <w:jc w:val="center"/>
                  <w:rPr>
                    <w:rFonts w:ascii="Arial" w:eastAsia="Times New Roman" w:hAnsi="Arial" w:cs="Arial"/>
                    <w:sz w:val="20"/>
                    <w:szCs w:val="24"/>
                    <w:lang w:val="ro-RO"/>
                  </w:rPr>
                </w:pPr>
                <w:r w:rsidRPr="00155847">
                  <w:rPr>
                    <w:rFonts w:ascii="Arial" w:eastAsia="Times New Roman" w:hAnsi="Arial" w:cs="Arial"/>
                    <w:sz w:val="20"/>
                    <w:szCs w:val="24"/>
                    <w:lang w:val="ro-RO"/>
                  </w:rPr>
                  <w:t>Comert cu amanuntul efectuat în afara magazinelor, standurilor, chioscurilor si pietelor</w:t>
                </w:r>
              </w:p>
            </w:tc>
          </w:tr>
          <w:tr w:rsidR="00155847" w:rsidRPr="00155847" w:rsidTr="00155847">
            <w:tc>
              <w:tcPr>
                <w:tcW w:w="1378" w:type="dxa"/>
                <w:shd w:val="clear" w:color="auto" w:fill="auto"/>
              </w:tcPr>
              <w:p w:rsidR="00155847" w:rsidRPr="00155847" w:rsidRDefault="00155847" w:rsidP="00155847">
                <w:pPr>
                  <w:spacing w:before="40" w:after="0" w:line="240" w:lineRule="auto"/>
                  <w:jc w:val="center"/>
                  <w:rPr>
                    <w:rFonts w:ascii="Arial" w:eastAsia="Times New Roman" w:hAnsi="Arial" w:cs="Arial"/>
                    <w:sz w:val="20"/>
                    <w:szCs w:val="24"/>
                    <w:lang w:val="ro-RO"/>
                  </w:rPr>
                </w:pPr>
                <w:r w:rsidRPr="00155847">
                  <w:rPr>
                    <w:rFonts w:ascii="Arial" w:eastAsia="Times New Roman" w:hAnsi="Arial" w:cs="Arial"/>
                    <w:sz w:val="20"/>
                    <w:szCs w:val="24"/>
                    <w:lang w:val="ro-RO"/>
                  </w:rPr>
                  <w:t>4661</w:t>
                </w:r>
              </w:p>
            </w:tc>
            <w:tc>
              <w:tcPr>
                <w:tcW w:w="8268" w:type="dxa"/>
                <w:shd w:val="clear" w:color="auto" w:fill="auto"/>
              </w:tcPr>
              <w:p w:rsidR="00155847" w:rsidRPr="00155847" w:rsidRDefault="00155847" w:rsidP="00155847">
                <w:pPr>
                  <w:spacing w:before="40" w:after="0" w:line="240" w:lineRule="auto"/>
                  <w:jc w:val="center"/>
                  <w:rPr>
                    <w:rFonts w:ascii="Arial" w:eastAsia="Times New Roman" w:hAnsi="Arial" w:cs="Arial"/>
                    <w:sz w:val="20"/>
                    <w:szCs w:val="24"/>
                    <w:lang w:val="ro-RO"/>
                  </w:rPr>
                </w:pPr>
                <w:r w:rsidRPr="00155847">
                  <w:rPr>
                    <w:rFonts w:ascii="Arial" w:eastAsia="Times New Roman" w:hAnsi="Arial" w:cs="Arial"/>
                    <w:sz w:val="20"/>
                    <w:szCs w:val="24"/>
                    <w:lang w:val="ro-RO"/>
                  </w:rPr>
                  <w:t>Comert cu ridicata al masinilor agricole, echipamentelor si furniturilor</w:t>
                </w:r>
              </w:p>
            </w:tc>
          </w:tr>
          <w:tr w:rsidR="00155847" w:rsidRPr="00155847" w:rsidTr="00155847">
            <w:tc>
              <w:tcPr>
                <w:tcW w:w="1378" w:type="dxa"/>
                <w:shd w:val="clear" w:color="auto" w:fill="auto"/>
              </w:tcPr>
              <w:p w:rsidR="00155847" w:rsidRPr="00155847" w:rsidRDefault="00155847" w:rsidP="00155847">
                <w:pPr>
                  <w:spacing w:before="40" w:after="0" w:line="240" w:lineRule="auto"/>
                  <w:jc w:val="center"/>
                  <w:rPr>
                    <w:rFonts w:ascii="Arial" w:eastAsia="Times New Roman" w:hAnsi="Arial" w:cs="Arial"/>
                    <w:sz w:val="20"/>
                    <w:szCs w:val="24"/>
                    <w:lang w:val="ro-RO"/>
                  </w:rPr>
                </w:pPr>
                <w:r w:rsidRPr="00155847">
                  <w:rPr>
                    <w:rFonts w:ascii="Arial" w:eastAsia="Times New Roman" w:hAnsi="Arial" w:cs="Arial"/>
                    <w:sz w:val="20"/>
                    <w:szCs w:val="24"/>
                    <w:lang w:val="ro-RO"/>
                  </w:rPr>
                  <w:t>4941</w:t>
                </w:r>
              </w:p>
            </w:tc>
            <w:tc>
              <w:tcPr>
                <w:tcW w:w="8268" w:type="dxa"/>
                <w:shd w:val="clear" w:color="auto" w:fill="auto"/>
              </w:tcPr>
              <w:p w:rsidR="00155847" w:rsidRPr="00155847" w:rsidRDefault="00155847" w:rsidP="00155847">
                <w:pPr>
                  <w:spacing w:before="40" w:after="0" w:line="240" w:lineRule="auto"/>
                  <w:jc w:val="center"/>
                  <w:rPr>
                    <w:rFonts w:ascii="Arial" w:eastAsia="Times New Roman" w:hAnsi="Arial" w:cs="Arial"/>
                    <w:sz w:val="20"/>
                    <w:szCs w:val="24"/>
                    <w:lang w:val="ro-RO"/>
                  </w:rPr>
                </w:pPr>
                <w:r w:rsidRPr="00155847">
                  <w:rPr>
                    <w:rFonts w:ascii="Arial" w:eastAsia="Times New Roman" w:hAnsi="Arial" w:cs="Arial"/>
                    <w:sz w:val="20"/>
                    <w:szCs w:val="24"/>
                    <w:lang w:val="ro-RO"/>
                  </w:rPr>
                  <w:t>Transporturi rutiere de marfuri</w:t>
                </w:r>
              </w:p>
            </w:tc>
          </w:tr>
        </w:tbl>
        <w:p w:rsidR="005E349F" w:rsidRPr="00A4776B" w:rsidRDefault="00E236A9" w:rsidP="00155847">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Content>
        <w:p w:rsidR="005E349F" w:rsidRPr="00A4776B" w:rsidRDefault="00155847" w:rsidP="005E349F">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E349F" w:rsidRPr="000A2FF6" w:rsidRDefault="00AE154B" w:rsidP="005E349F">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5E349F" w:rsidRDefault="00155847" w:rsidP="005E349F">
          <w:pPr>
            <w:spacing w:after="0" w:line="240" w:lineRule="auto"/>
            <w:ind w:firstLine="360"/>
            <w:jc w:val="both"/>
            <w:rPr>
              <w:rFonts w:ascii="Arial" w:hAnsi="Arial" w:cs="Arial"/>
              <w:sz w:val="24"/>
              <w:szCs w:val="24"/>
              <w:lang w:val="ro-RO"/>
            </w:rPr>
          </w:pPr>
          <w:r>
            <w:rPr>
              <w:rFonts w:ascii="Arial" w:hAnsi="Arial" w:cs="Arial"/>
              <w:sz w:val="24"/>
              <w:szCs w:val="24"/>
              <w:lang w:val="ro-RO"/>
            </w:rPr>
            <w:t>8 ore/zi, 5 zile/săptămână, 353 zile/an</w:t>
          </w:r>
        </w:p>
      </w:sdtContent>
    </w:sdt>
    <w:p w:rsidR="005E349F" w:rsidRPr="007F6189" w:rsidRDefault="00AE154B" w:rsidP="005E349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5E349F" w:rsidRPr="00FC5AAA" w:rsidRDefault="00155847" w:rsidP="005E349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E349F" w:rsidRPr="00FE6A36" w:rsidRDefault="00AE154B" w:rsidP="005E349F">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p w:rsidR="005E349F" w:rsidRPr="00FC5AAA" w:rsidRDefault="00155847" w:rsidP="005E349F">
          <w:pPr>
            <w:spacing w:after="0"/>
            <w:ind w:firstLine="360"/>
            <w:rPr>
              <w:rFonts w:ascii="Arial" w:hAnsi="Arial" w:cs="Arial"/>
              <w:lang w:val="ro-RO"/>
            </w:rPr>
          </w:pPr>
          <w:r>
            <w:rPr>
              <w:rFonts w:ascii="Arial" w:hAnsi="Arial" w:cs="Arial"/>
              <w:lang w:val="ro-RO"/>
            </w:rPr>
            <w:t xml:space="preserve"> </w:t>
          </w:r>
        </w:p>
      </w:sdtContent>
    </w:sdt>
    <w:p w:rsidR="005E349F" w:rsidRDefault="00AE154B" w:rsidP="005E349F">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5E349F" w:rsidRPr="00FC5AAA" w:rsidRDefault="00155847" w:rsidP="005E349F">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2 centrale pe lemne</w:t>
          </w:r>
        </w:p>
      </w:sdtContent>
    </w:sdt>
    <w:sdt>
      <w:sdtPr>
        <w:rPr>
          <w:rFonts w:ascii="Arial" w:eastAsia="Times New Roman" w:hAnsi="Arial" w:cs="Arial"/>
          <w:sz w:val="24"/>
          <w:szCs w:val="24"/>
          <w:lang w:val="ro-RO"/>
        </w:rPr>
        <w:alias w:val="Coșuri"/>
        <w:tag w:val="CosuriModel"/>
        <w:id w:val="-1601168480"/>
        <w:lock w:val="sdtContentLocked"/>
        <w:placeholder>
          <w:docPart w:val="10018D857D8A4578ACD70AD584B319BD"/>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0"/>
            <w:gridCol w:w="1340"/>
            <w:gridCol w:w="670"/>
            <w:gridCol w:w="670"/>
            <w:gridCol w:w="670"/>
            <w:gridCol w:w="2010"/>
            <w:gridCol w:w="1340"/>
            <w:gridCol w:w="603"/>
            <w:gridCol w:w="837"/>
            <w:gridCol w:w="837"/>
          </w:tblGrid>
          <w:tr w:rsidR="006613FE" w:rsidRPr="006613FE" w:rsidTr="006613FE">
            <w:trPr>
              <w:cantSplit/>
              <w:trHeight w:val="1134"/>
            </w:trPr>
            <w:tc>
              <w:tcPr>
                <w:tcW w:w="670" w:type="dxa"/>
                <w:shd w:val="clear" w:color="auto" w:fill="C0C0C0"/>
                <w:vAlign w:val="center"/>
              </w:tcPr>
              <w:p w:rsidR="006613FE" w:rsidRPr="006613FE" w:rsidRDefault="006613FE" w:rsidP="006613FE">
                <w:pPr>
                  <w:spacing w:before="40" w:after="0" w:line="240" w:lineRule="auto"/>
                  <w:jc w:val="center"/>
                  <w:rPr>
                    <w:rFonts w:ascii="Arial" w:eastAsia="Times New Roman" w:hAnsi="Arial" w:cs="Arial"/>
                    <w:b/>
                    <w:sz w:val="20"/>
                    <w:szCs w:val="24"/>
                    <w:lang w:val="ro-RO"/>
                  </w:rPr>
                </w:pPr>
                <w:r w:rsidRPr="006613FE">
                  <w:rPr>
                    <w:rFonts w:ascii="Arial" w:eastAsia="Times New Roman" w:hAnsi="Arial" w:cs="Arial"/>
                    <w:b/>
                    <w:sz w:val="20"/>
                    <w:szCs w:val="24"/>
                    <w:lang w:val="ro-RO"/>
                  </w:rPr>
                  <w:t>Cod CAEN Rev.2</w:t>
                </w:r>
              </w:p>
            </w:tc>
            <w:tc>
              <w:tcPr>
                <w:tcW w:w="1340" w:type="dxa"/>
                <w:shd w:val="clear" w:color="auto" w:fill="C0C0C0"/>
                <w:vAlign w:val="center"/>
              </w:tcPr>
              <w:p w:rsidR="006613FE" w:rsidRPr="006613FE" w:rsidRDefault="006613FE" w:rsidP="006613FE">
                <w:pPr>
                  <w:spacing w:before="40" w:after="0" w:line="240" w:lineRule="auto"/>
                  <w:jc w:val="center"/>
                  <w:rPr>
                    <w:rFonts w:ascii="Arial" w:eastAsia="Times New Roman" w:hAnsi="Arial" w:cs="Arial"/>
                    <w:b/>
                    <w:sz w:val="20"/>
                    <w:szCs w:val="24"/>
                    <w:lang w:val="ro-RO"/>
                  </w:rPr>
                </w:pPr>
                <w:r w:rsidRPr="006613FE">
                  <w:rPr>
                    <w:rFonts w:ascii="Arial" w:eastAsia="Times New Roman" w:hAnsi="Arial" w:cs="Arial"/>
                    <w:b/>
                    <w:sz w:val="20"/>
                    <w:szCs w:val="24"/>
                    <w:lang w:val="ro-RO"/>
                  </w:rPr>
                  <w:t>Denumire coş</w:t>
                </w:r>
              </w:p>
            </w:tc>
            <w:tc>
              <w:tcPr>
                <w:tcW w:w="670" w:type="dxa"/>
                <w:shd w:val="clear" w:color="auto" w:fill="C0C0C0"/>
                <w:textDirection w:val="btLr"/>
                <w:vAlign w:val="center"/>
              </w:tcPr>
              <w:p w:rsidR="006613FE" w:rsidRPr="006613FE" w:rsidRDefault="006613FE" w:rsidP="006613FE">
                <w:pPr>
                  <w:spacing w:before="40" w:after="0" w:line="240" w:lineRule="auto"/>
                  <w:ind w:left="113" w:right="113"/>
                  <w:jc w:val="center"/>
                  <w:rPr>
                    <w:rFonts w:ascii="Arial" w:eastAsia="Times New Roman" w:hAnsi="Arial" w:cs="Arial"/>
                    <w:b/>
                    <w:sz w:val="20"/>
                    <w:szCs w:val="24"/>
                    <w:lang w:val="ro-RO"/>
                  </w:rPr>
                </w:pPr>
                <w:r w:rsidRPr="006613FE">
                  <w:rPr>
                    <w:rFonts w:ascii="Arial" w:eastAsia="Times New Roman" w:hAnsi="Arial" w:cs="Arial"/>
                    <w:b/>
                    <w:sz w:val="20"/>
                    <w:szCs w:val="24"/>
                    <w:lang w:val="ro-RO"/>
                  </w:rPr>
                  <w:t>Înălțime (m)</w:t>
                </w:r>
              </w:p>
            </w:tc>
            <w:tc>
              <w:tcPr>
                <w:tcW w:w="670" w:type="dxa"/>
                <w:shd w:val="clear" w:color="auto" w:fill="C0C0C0"/>
                <w:textDirection w:val="btLr"/>
                <w:vAlign w:val="center"/>
              </w:tcPr>
              <w:p w:rsidR="006613FE" w:rsidRPr="006613FE" w:rsidRDefault="006613FE" w:rsidP="006613FE">
                <w:pPr>
                  <w:spacing w:before="40" w:after="0" w:line="240" w:lineRule="auto"/>
                  <w:ind w:left="113" w:right="113"/>
                  <w:jc w:val="center"/>
                  <w:rPr>
                    <w:rFonts w:ascii="Arial" w:eastAsia="Times New Roman" w:hAnsi="Arial" w:cs="Arial"/>
                    <w:b/>
                    <w:sz w:val="20"/>
                    <w:szCs w:val="24"/>
                    <w:lang w:val="ro-RO"/>
                  </w:rPr>
                </w:pPr>
                <w:r w:rsidRPr="006613FE">
                  <w:rPr>
                    <w:rFonts w:ascii="Arial" w:eastAsia="Times New Roman" w:hAnsi="Arial" w:cs="Arial"/>
                    <w:b/>
                    <w:sz w:val="20"/>
                    <w:szCs w:val="24"/>
                    <w:lang w:val="ro-RO"/>
                  </w:rPr>
                  <w:t>Diametru bază (m)</w:t>
                </w:r>
              </w:p>
            </w:tc>
            <w:tc>
              <w:tcPr>
                <w:tcW w:w="670" w:type="dxa"/>
                <w:shd w:val="clear" w:color="auto" w:fill="C0C0C0"/>
                <w:textDirection w:val="btLr"/>
                <w:vAlign w:val="center"/>
              </w:tcPr>
              <w:p w:rsidR="006613FE" w:rsidRPr="006613FE" w:rsidRDefault="006613FE" w:rsidP="006613FE">
                <w:pPr>
                  <w:spacing w:before="40" w:after="0" w:line="240" w:lineRule="auto"/>
                  <w:ind w:left="113" w:right="113"/>
                  <w:jc w:val="center"/>
                  <w:rPr>
                    <w:rFonts w:ascii="Arial" w:eastAsia="Times New Roman" w:hAnsi="Arial" w:cs="Arial"/>
                    <w:b/>
                    <w:sz w:val="20"/>
                    <w:szCs w:val="24"/>
                    <w:lang w:val="ro-RO"/>
                  </w:rPr>
                </w:pPr>
                <w:r w:rsidRPr="006613FE">
                  <w:rPr>
                    <w:rFonts w:ascii="Arial" w:eastAsia="Times New Roman" w:hAnsi="Arial" w:cs="Arial"/>
                    <w:b/>
                    <w:sz w:val="20"/>
                    <w:szCs w:val="24"/>
                    <w:lang w:val="ro-RO"/>
                  </w:rPr>
                  <w:t>Diametru vârf (m)</w:t>
                </w:r>
              </w:p>
            </w:tc>
            <w:tc>
              <w:tcPr>
                <w:tcW w:w="2010" w:type="dxa"/>
                <w:shd w:val="clear" w:color="auto" w:fill="C0C0C0"/>
                <w:vAlign w:val="center"/>
              </w:tcPr>
              <w:p w:rsidR="006613FE" w:rsidRPr="006613FE" w:rsidRDefault="006613FE" w:rsidP="006613FE">
                <w:pPr>
                  <w:spacing w:before="40" w:after="0" w:line="240" w:lineRule="auto"/>
                  <w:jc w:val="center"/>
                  <w:rPr>
                    <w:rFonts w:ascii="Arial" w:eastAsia="Times New Roman" w:hAnsi="Arial" w:cs="Arial"/>
                    <w:b/>
                    <w:sz w:val="20"/>
                    <w:szCs w:val="24"/>
                    <w:lang w:val="ro-RO"/>
                  </w:rPr>
                </w:pPr>
                <w:r w:rsidRPr="006613FE">
                  <w:rPr>
                    <w:rFonts w:ascii="Arial" w:eastAsia="Times New Roman" w:hAnsi="Arial" w:cs="Arial"/>
                    <w:b/>
                    <w:sz w:val="20"/>
                    <w:szCs w:val="24"/>
                    <w:lang w:val="ro-RO"/>
                  </w:rPr>
                  <w:t>Poluant</w:t>
                </w:r>
              </w:p>
            </w:tc>
            <w:tc>
              <w:tcPr>
                <w:tcW w:w="1340" w:type="dxa"/>
                <w:shd w:val="clear" w:color="auto" w:fill="C0C0C0"/>
                <w:vAlign w:val="center"/>
              </w:tcPr>
              <w:p w:rsidR="006613FE" w:rsidRPr="006613FE" w:rsidRDefault="006613FE" w:rsidP="006613FE">
                <w:pPr>
                  <w:spacing w:before="40" w:after="0" w:line="240" w:lineRule="auto"/>
                  <w:jc w:val="center"/>
                  <w:rPr>
                    <w:rFonts w:ascii="Arial" w:eastAsia="Times New Roman" w:hAnsi="Arial" w:cs="Arial"/>
                    <w:b/>
                    <w:sz w:val="20"/>
                    <w:szCs w:val="24"/>
                    <w:lang w:val="ro-RO"/>
                  </w:rPr>
                </w:pPr>
                <w:r w:rsidRPr="006613FE">
                  <w:rPr>
                    <w:rFonts w:ascii="Arial" w:eastAsia="Times New Roman" w:hAnsi="Arial" w:cs="Arial"/>
                    <w:b/>
                    <w:sz w:val="20"/>
                    <w:szCs w:val="24"/>
                    <w:lang w:val="ro-RO"/>
                  </w:rPr>
                  <w:t>Echipament depoluare</w:t>
                </w:r>
              </w:p>
            </w:tc>
            <w:tc>
              <w:tcPr>
                <w:tcW w:w="603" w:type="dxa"/>
                <w:shd w:val="clear" w:color="auto" w:fill="C0C0C0"/>
                <w:textDirection w:val="btLr"/>
                <w:vAlign w:val="center"/>
              </w:tcPr>
              <w:p w:rsidR="006613FE" w:rsidRPr="006613FE" w:rsidRDefault="006613FE" w:rsidP="006613FE">
                <w:pPr>
                  <w:spacing w:before="40" w:after="0" w:line="240" w:lineRule="auto"/>
                  <w:ind w:left="113" w:right="113"/>
                  <w:jc w:val="center"/>
                  <w:rPr>
                    <w:rFonts w:ascii="Arial" w:eastAsia="Times New Roman" w:hAnsi="Arial" w:cs="Arial"/>
                    <w:b/>
                    <w:sz w:val="20"/>
                    <w:szCs w:val="24"/>
                    <w:lang w:val="ro-RO"/>
                  </w:rPr>
                </w:pPr>
                <w:r w:rsidRPr="006613FE">
                  <w:rPr>
                    <w:rFonts w:ascii="Arial" w:eastAsia="Times New Roman" w:hAnsi="Arial" w:cs="Arial"/>
                    <w:b/>
                    <w:sz w:val="20"/>
                    <w:szCs w:val="24"/>
                    <w:lang w:val="ro-RO"/>
                  </w:rPr>
                  <w:t>Eficiență (%)</w:t>
                </w:r>
              </w:p>
            </w:tc>
            <w:tc>
              <w:tcPr>
                <w:tcW w:w="837" w:type="dxa"/>
                <w:shd w:val="clear" w:color="auto" w:fill="C0C0C0"/>
                <w:textDirection w:val="btLr"/>
                <w:vAlign w:val="center"/>
              </w:tcPr>
              <w:p w:rsidR="006613FE" w:rsidRPr="006613FE" w:rsidRDefault="006613FE" w:rsidP="006613FE">
                <w:pPr>
                  <w:spacing w:before="40" w:after="0" w:line="240" w:lineRule="auto"/>
                  <w:ind w:left="113" w:right="113"/>
                  <w:jc w:val="center"/>
                  <w:rPr>
                    <w:rFonts w:ascii="Arial" w:eastAsia="Times New Roman" w:hAnsi="Arial" w:cs="Arial"/>
                    <w:b/>
                    <w:sz w:val="20"/>
                    <w:szCs w:val="24"/>
                    <w:lang w:val="ro-RO"/>
                  </w:rPr>
                </w:pPr>
                <w:r w:rsidRPr="006613FE">
                  <w:rPr>
                    <w:rFonts w:ascii="Arial" w:eastAsia="Times New Roman" w:hAnsi="Arial" w:cs="Arial"/>
                    <w:b/>
                    <w:sz w:val="20"/>
                    <w:szCs w:val="24"/>
                    <w:lang w:val="ro-RO"/>
                  </w:rPr>
                  <w:t>X Stereo70</w:t>
                </w:r>
              </w:p>
            </w:tc>
            <w:tc>
              <w:tcPr>
                <w:tcW w:w="837" w:type="dxa"/>
                <w:shd w:val="clear" w:color="auto" w:fill="C0C0C0"/>
                <w:textDirection w:val="btLr"/>
                <w:vAlign w:val="center"/>
              </w:tcPr>
              <w:p w:rsidR="006613FE" w:rsidRPr="006613FE" w:rsidRDefault="006613FE" w:rsidP="006613FE">
                <w:pPr>
                  <w:spacing w:before="40" w:after="0" w:line="240" w:lineRule="auto"/>
                  <w:ind w:left="113" w:right="113"/>
                  <w:jc w:val="center"/>
                  <w:rPr>
                    <w:rFonts w:ascii="Arial" w:eastAsia="Times New Roman" w:hAnsi="Arial" w:cs="Arial"/>
                    <w:b/>
                    <w:sz w:val="20"/>
                    <w:szCs w:val="24"/>
                    <w:lang w:val="ro-RO"/>
                  </w:rPr>
                </w:pPr>
                <w:r w:rsidRPr="006613FE">
                  <w:rPr>
                    <w:rFonts w:ascii="Arial" w:eastAsia="Times New Roman" w:hAnsi="Arial" w:cs="Arial"/>
                    <w:b/>
                    <w:sz w:val="20"/>
                    <w:szCs w:val="24"/>
                    <w:lang w:val="ro-RO"/>
                  </w:rPr>
                  <w:t>Y Stereo70</w:t>
                </w:r>
              </w:p>
            </w:tc>
          </w:tr>
          <w:tr w:rsidR="006613FE" w:rsidRPr="006613FE" w:rsidTr="006613FE">
            <w:tc>
              <w:tcPr>
                <w:tcW w:w="670"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2562</w:t>
                </w:r>
              </w:p>
            </w:tc>
            <w:tc>
              <w:tcPr>
                <w:tcW w:w="1340"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coş evacuare fum</w:t>
                </w:r>
              </w:p>
            </w:tc>
            <w:tc>
              <w:tcPr>
                <w:tcW w:w="670"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6,00</w:t>
                </w:r>
              </w:p>
            </w:tc>
            <w:tc>
              <w:tcPr>
                <w:tcW w:w="670"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0,60</w:t>
                </w:r>
              </w:p>
            </w:tc>
            <w:tc>
              <w:tcPr>
                <w:tcW w:w="670"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0,60</w:t>
                </w:r>
              </w:p>
            </w:tc>
            <w:tc>
              <w:tcPr>
                <w:tcW w:w="2010"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Pulberi totale</w:t>
                </w:r>
              </w:p>
            </w:tc>
            <w:tc>
              <w:tcPr>
                <w:tcW w:w="1340"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coş</w:t>
                </w:r>
              </w:p>
            </w:tc>
            <w:tc>
              <w:tcPr>
                <w:tcW w:w="603"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100,00</w:t>
                </w:r>
              </w:p>
            </w:tc>
            <w:tc>
              <w:tcPr>
                <w:tcW w:w="837"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589515,00</w:t>
                </w:r>
              </w:p>
            </w:tc>
            <w:tc>
              <w:tcPr>
                <w:tcW w:w="837"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384190,00</w:t>
                </w:r>
              </w:p>
            </w:tc>
          </w:tr>
          <w:tr w:rsidR="006613FE" w:rsidRPr="006613FE" w:rsidTr="006613FE">
            <w:tc>
              <w:tcPr>
                <w:tcW w:w="670"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2562</w:t>
                </w:r>
              </w:p>
            </w:tc>
            <w:tc>
              <w:tcPr>
                <w:tcW w:w="1340"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coş evacuare fum</w:t>
                </w:r>
              </w:p>
            </w:tc>
            <w:tc>
              <w:tcPr>
                <w:tcW w:w="670"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6,00</w:t>
                </w:r>
              </w:p>
            </w:tc>
            <w:tc>
              <w:tcPr>
                <w:tcW w:w="670"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0,60</w:t>
                </w:r>
              </w:p>
            </w:tc>
            <w:tc>
              <w:tcPr>
                <w:tcW w:w="670"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0,60</w:t>
                </w:r>
              </w:p>
            </w:tc>
            <w:tc>
              <w:tcPr>
                <w:tcW w:w="2010"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Monoxid de Carbon</w:t>
                </w:r>
              </w:p>
            </w:tc>
            <w:tc>
              <w:tcPr>
                <w:tcW w:w="1340"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coş</w:t>
                </w:r>
              </w:p>
            </w:tc>
            <w:tc>
              <w:tcPr>
                <w:tcW w:w="603"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100,00</w:t>
                </w:r>
              </w:p>
            </w:tc>
            <w:tc>
              <w:tcPr>
                <w:tcW w:w="837"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589515,00</w:t>
                </w:r>
              </w:p>
            </w:tc>
            <w:tc>
              <w:tcPr>
                <w:tcW w:w="837"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384190,00</w:t>
                </w:r>
              </w:p>
            </w:tc>
          </w:tr>
          <w:tr w:rsidR="006613FE" w:rsidRPr="006613FE" w:rsidTr="006613FE">
            <w:tc>
              <w:tcPr>
                <w:tcW w:w="670"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2562</w:t>
                </w:r>
              </w:p>
            </w:tc>
            <w:tc>
              <w:tcPr>
                <w:tcW w:w="1340"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coş evacuare fum</w:t>
                </w:r>
              </w:p>
            </w:tc>
            <w:tc>
              <w:tcPr>
                <w:tcW w:w="670"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6,00</w:t>
                </w:r>
              </w:p>
            </w:tc>
            <w:tc>
              <w:tcPr>
                <w:tcW w:w="670"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0,60</w:t>
                </w:r>
              </w:p>
            </w:tc>
            <w:tc>
              <w:tcPr>
                <w:tcW w:w="670"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0,60</w:t>
                </w:r>
              </w:p>
            </w:tc>
            <w:tc>
              <w:tcPr>
                <w:tcW w:w="2010"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 xml:space="preserve">Oxizi de sulf </w:t>
                </w:r>
              </w:p>
            </w:tc>
            <w:tc>
              <w:tcPr>
                <w:tcW w:w="1340"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coş</w:t>
                </w:r>
              </w:p>
            </w:tc>
            <w:tc>
              <w:tcPr>
                <w:tcW w:w="603"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100,00</w:t>
                </w:r>
              </w:p>
            </w:tc>
            <w:tc>
              <w:tcPr>
                <w:tcW w:w="837"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589515,00</w:t>
                </w:r>
              </w:p>
            </w:tc>
            <w:tc>
              <w:tcPr>
                <w:tcW w:w="837"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384190,00</w:t>
                </w:r>
              </w:p>
            </w:tc>
          </w:tr>
          <w:tr w:rsidR="006613FE" w:rsidRPr="006613FE" w:rsidTr="006613FE">
            <w:tc>
              <w:tcPr>
                <w:tcW w:w="670"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2562</w:t>
                </w:r>
              </w:p>
            </w:tc>
            <w:tc>
              <w:tcPr>
                <w:tcW w:w="1340"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coş evacuare fum</w:t>
                </w:r>
              </w:p>
            </w:tc>
            <w:tc>
              <w:tcPr>
                <w:tcW w:w="670"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6,00</w:t>
                </w:r>
              </w:p>
            </w:tc>
            <w:tc>
              <w:tcPr>
                <w:tcW w:w="670"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0,60</w:t>
                </w:r>
              </w:p>
            </w:tc>
            <w:tc>
              <w:tcPr>
                <w:tcW w:w="670"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0,60</w:t>
                </w:r>
              </w:p>
            </w:tc>
            <w:tc>
              <w:tcPr>
                <w:tcW w:w="2010"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Oxizi de azot</w:t>
                </w:r>
              </w:p>
            </w:tc>
            <w:tc>
              <w:tcPr>
                <w:tcW w:w="1340"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coş</w:t>
                </w:r>
              </w:p>
            </w:tc>
            <w:tc>
              <w:tcPr>
                <w:tcW w:w="603"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100,00</w:t>
                </w:r>
              </w:p>
            </w:tc>
            <w:tc>
              <w:tcPr>
                <w:tcW w:w="837"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589515,00</w:t>
                </w:r>
              </w:p>
            </w:tc>
            <w:tc>
              <w:tcPr>
                <w:tcW w:w="837"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384190,00</w:t>
                </w:r>
              </w:p>
            </w:tc>
          </w:tr>
          <w:tr w:rsidR="006613FE" w:rsidRPr="006613FE" w:rsidTr="006613FE">
            <w:tc>
              <w:tcPr>
                <w:tcW w:w="670"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2562</w:t>
                </w:r>
              </w:p>
            </w:tc>
            <w:tc>
              <w:tcPr>
                <w:tcW w:w="1340"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coş evacuare fum</w:t>
                </w:r>
              </w:p>
            </w:tc>
            <w:tc>
              <w:tcPr>
                <w:tcW w:w="670"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6,00</w:t>
                </w:r>
              </w:p>
            </w:tc>
            <w:tc>
              <w:tcPr>
                <w:tcW w:w="670"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0,60</w:t>
                </w:r>
              </w:p>
            </w:tc>
            <w:tc>
              <w:tcPr>
                <w:tcW w:w="670"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0,60</w:t>
                </w:r>
              </w:p>
            </w:tc>
            <w:tc>
              <w:tcPr>
                <w:tcW w:w="2010"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Carbon Organic Total</w:t>
                </w:r>
              </w:p>
            </w:tc>
            <w:tc>
              <w:tcPr>
                <w:tcW w:w="1340"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coş</w:t>
                </w:r>
              </w:p>
            </w:tc>
            <w:tc>
              <w:tcPr>
                <w:tcW w:w="603"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100,00</w:t>
                </w:r>
              </w:p>
            </w:tc>
            <w:tc>
              <w:tcPr>
                <w:tcW w:w="837"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589515,00</w:t>
                </w:r>
              </w:p>
            </w:tc>
            <w:tc>
              <w:tcPr>
                <w:tcW w:w="837" w:type="dxa"/>
                <w:shd w:val="clear" w:color="auto" w:fill="auto"/>
              </w:tcPr>
              <w:p w:rsidR="006613FE" w:rsidRPr="006613FE" w:rsidRDefault="006613FE" w:rsidP="006613FE">
                <w:pPr>
                  <w:spacing w:before="40" w:after="0" w:line="240" w:lineRule="auto"/>
                  <w:jc w:val="center"/>
                  <w:rPr>
                    <w:rFonts w:ascii="Arial" w:eastAsia="Times New Roman" w:hAnsi="Arial" w:cs="Arial"/>
                    <w:sz w:val="20"/>
                    <w:szCs w:val="24"/>
                    <w:lang w:val="ro-RO"/>
                  </w:rPr>
                </w:pPr>
                <w:r w:rsidRPr="006613FE">
                  <w:rPr>
                    <w:rFonts w:ascii="Arial" w:eastAsia="Times New Roman" w:hAnsi="Arial" w:cs="Arial"/>
                    <w:sz w:val="20"/>
                    <w:szCs w:val="24"/>
                    <w:lang w:val="ro-RO"/>
                  </w:rPr>
                  <w:t>384190,00</w:t>
                </w:r>
              </w:p>
            </w:tc>
          </w:tr>
        </w:tbl>
        <w:p w:rsidR="005E349F" w:rsidRDefault="00E236A9" w:rsidP="006613FE">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Content>
        <w:p w:rsidR="005E349F" w:rsidRDefault="00155847" w:rsidP="005E349F">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E349F" w:rsidRDefault="00AE154B" w:rsidP="005E349F">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sz w:val="24"/>
          <w:szCs w:val="24"/>
          <w:lang w:val="ro-RO"/>
        </w:rPr>
        <w:alias w:val="Câmp editabil text"/>
        <w:tag w:val="CampEditabil"/>
        <w:id w:val="-1933268445"/>
        <w:placeholder>
          <w:docPart w:val="C865873E18D044AD90AB3B9A33D1324A"/>
        </w:placeholder>
      </w:sdtPr>
      <w:sdtContent>
        <w:p w:rsidR="005E349F" w:rsidRPr="006613FE" w:rsidRDefault="006613FE" w:rsidP="005E349F">
          <w:pPr>
            <w:spacing w:after="0"/>
            <w:ind w:left="720"/>
            <w:rPr>
              <w:rFonts w:ascii="Arial" w:hAnsi="Arial" w:cs="Arial"/>
              <w:sz w:val="24"/>
              <w:szCs w:val="24"/>
              <w:lang w:val="ro-RO"/>
            </w:rPr>
          </w:pPr>
          <w:r w:rsidRPr="006613FE">
            <w:rPr>
              <w:rFonts w:ascii="Arial" w:hAnsi="Arial" w:cs="Arial"/>
              <w:sz w:val="24"/>
              <w:szCs w:val="24"/>
              <w:lang w:val="ro-RO"/>
            </w:rPr>
            <w:t>Nu este cazul</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5E349F" w:rsidRPr="000768B9" w:rsidTr="005E349F">
            <w:tc>
              <w:tcPr>
                <w:tcW w:w="6671" w:type="dxa"/>
                <w:shd w:val="clear" w:color="auto" w:fill="C0C0C0"/>
              </w:tcPr>
              <w:p w:rsidR="005E349F" w:rsidRPr="000768B9" w:rsidRDefault="00AE154B" w:rsidP="005E349F">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5E349F" w:rsidRPr="000768B9" w:rsidRDefault="00AE154B" w:rsidP="005E349F">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5E349F" w:rsidRPr="000768B9" w:rsidTr="005E349F">
            <w:tc>
              <w:tcPr>
                <w:tcW w:w="6671" w:type="dxa"/>
                <w:shd w:val="clear" w:color="auto" w:fill="auto"/>
              </w:tcPr>
              <w:p w:rsidR="005E349F" w:rsidRPr="000768B9" w:rsidRDefault="005E349F" w:rsidP="005E349F">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5E349F" w:rsidRPr="000768B9" w:rsidRDefault="005E349F" w:rsidP="005E349F">
                <w:pPr>
                  <w:widowControl w:val="0"/>
                  <w:suppressAutoHyphens/>
                  <w:spacing w:before="40" w:after="0" w:line="360" w:lineRule="auto"/>
                  <w:jc w:val="center"/>
                  <w:rPr>
                    <w:rFonts w:ascii="Arial" w:eastAsia="Times New Roman" w:hAnsi="Arial" w:cs="Arial"/>
                    <w:sz w:val="20"/>
                    <w:szCs w:val="24"/>
                    <w:lang w:val="ro-RO"/>
                  </w:rPr>
                </w:pPr>
              </w:p>
            </w:tc>
          </w:tr>
        </w:tbl>
        <w:p w:rsidR="005E349F" w:rsidRDefault="00E236A9" w:rsidP="005E349F">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dtPr>
      <w:sdtContent>
        <w:p w:rsidR="005E349F" w:rsidRPr="00FC5AAA" w:rsidRDefault="00155847" w:rsidP="005E349F">
          <w:pPr>
            <w:spacing w:after="0"/>
            <w:rPr>
              <w:rFonts w:ascii="Arial" w:hAnsi="Arial" w:cs="Arial"/>
              <w:sz w:val="24"/>
              <w:szCs w:val="24"/>
              <w:lang w:val="ro-RO"/>
            </w:rPr>
          </w:pPr>
          <w:r>
            <w:rPr>
              <w:rFonts w:ascii="Arial" w:hAnsi="Arial" w:cs="Arial"/>
              <w:sz w:val="24"/>
              <w:szCs w:val="24"/>
              <w:lang w:val="ro-RO"/>
            </w:rPr>
            <w:t xml:space="preserve"> </w:t>
          </w:r>
        </w:p>
      </w:sdtContent>
    </w:sdt>
    <w:p w:rsidR="005E349F" w:rsidRDefault="00AE154B" w:rsidP="005E349F">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5E349F" w:rsidRPr="00FC5AAA" w:rsidRDefault="00155847" w:rsidP="005E349F">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E349F" w:rsidRDefault="00AE154B" w:rsidP="005E349F">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5E349F" w:rsidRPr="00F72643" w:rsidRDefault="00155847" w:rsidP="005E349F">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se pretratează ape pe amplasament</w:t>
          </w:r>
        </w:p>
      </w:sdtContent>
    </w:sdt>
    <w:sdt>
      <w:sdtPr>
        <w:rPr>
          <w:rFonts w:ascii="Arial" w:eastAsia="Times New Roman" w:hAnsi="Arial" w:cs="Arial"/>
          <w:sz w:val="24"/>
          <w:szCs w:val="24"/>
          <w:lang w:val="ro-RO"/>
        </w:rPr>
        <w:alias w:val="Pretratare ape"/>
        <w:tag w:val="PretratareApeModel"/>
        <w:id w:val="115557235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7"/>
            <w:gridCol w:w="4569"/>
          </w:tblGrid>
          <w:tr w:rsidR="00D8354C" w:rsidRPr="00D8354C" w:rsidTr="00D8354C">
            <w:tc>
              <w:tcPr>
                <w:tcW w:w="5077" w:type="dxa"/>
                <w:shd w:val="clear" w:color="auto" w:fill="C0C0C0"/>
                <w:vAlign w:val="center"/>
              </w:tcPr>
              <w:p w:rsidR="00D8354C" w:rsidRPr="00D8354C" w:rsidRDefault="00D8354C" w:rsidP="00D8354C">
                <w:pPr>
                  <w:spacing w:before="40" w:after="0" w:line="240" w:lineRule="auto"/>
                  <w:jc w:val="center"/>
                  <w:rPr>
                    <w:rFonts w:ascii="Arial" w:eastAsia="Times New Roman" w:hAnsi="Arial" w:cs="Arial"/>
                    <w:b/>
                    <w:sz w:val="20"/>
                    <w:szCs w:val="24"/>
                    <w:lang w:val="ro-RO"/>
                  </w:rPr>
                </w:pPr>
                <w:r w:rsidRPr="00D8354C">
                  <w:rPr>
                    <w:rFonts w:ascii="Arial" w:eastAsia="Times New Roman" w:hAnsi="Arial" w:cs="Arial"/>
                    <w:b/>
                    <w:sz w:val="20"/>
                    <w:szCs w:val="24"/>
                    <w:lang w:val="ro-RO"/>
                  </w:rPr>
                  <w:t>Denumire</w:t>
                </w:r>
              </w:p>
            </w:tc>
            <w:tc>
              <w:tcPr>
                <w:tcW w:w="4569" w:type="dxa"/>
                <w:shd w:val="clear" w:color="auto" w:fill="C0C0C0"/>
                <w:vAlign w:val="center"/>
              </w:tcPr>
              <w:p w:rsidR="00D8354C" w:rsidRPr="00D8354C" w:rsidRDefault="00D8354C" w:rsidP="00D8354C">
                <w:pPr>
                  <w:spacing w:before="40" w:after="0" w:line="240" w:lineRule="auto"/>
                  <w:jc w:val="center"/>
                  <w:rPr>
                    <w:rFonts w:ascii="Arial" w:eastAsia="Times New Roman" w:hAnsi="Arial" w:cs="Arial"/>
                    <w:b/>
                    <w:sz w:val="20"/>
                    <w:szCs w:val="24"/>
                    <w:lang w:val="ro-RO"/>
                  </w:rPr>
                </w:pPr>
                <w:r w:rsidRPr="00D8354C">
                  <w:rPr>
                    <w:rFonts w:ascii="Arial" w:eastAsia="Times New Roman" w:hAnsi="Arial" w:cs="Arial"/>
                    <w:b/>
                    <w:sz w:val="20"/>
                    <w:szCs w:val="24"/>
                    <w:lang w:val="ro-RO"/>
                  </w:rPr>
                  <w:t>Detalii</w:t>
                </w:r>
              </w:p>
            </w:tc>
          </w:tr>
          <w:tr w:rsidR="00D8354C" w:rsidRPr="00D8354C" w:rsidTr="00D8354C">
            <w:tc>
              <w:tcPr>
                <w:tcW w:w="5077" w:type="dxa"/>
                <w:shd w:val="clear" w:color="auto" w:fill="auto"/>
              </w:tcPr>
              <w:p w:rsidR="00D8354C" w:rsidRPr="00D8354C" w:rsidRDefault="00D8354C" w:rsidP="00D8354C">
                <w:pPr>
                  <w:spacing w:before="40" w:after="0" w:line="240" w:lineRule="auto"/>
                  <w:jc w:val="center"/>
                  <w:rPr>
                    <w:rFonts w:ascii="Arial" w:eastAsia="Times New Roman" w:hAnsi="Arial" w:cs="Arial"/>
                    <w:sz w:val="20"/>
                    <w:szCs w:val="24"/>
                    <w:lang w:val="ro-RO"/>
                  </w:rPr>
                </w:pPr>
                <w:r w:rsidRPr="00D8354C">
                  <w:rPr>
                    <w:rFonts w:ascii="Arial" w:eastAsia="Times New Roman" w:hAnsi="Arial" w:cs="Arial"/>
                    <w:sz w:val="20"/>
                    <w:szCs w:val="24"/>
                    <w:lang w:val="ro-RO"/>
                  </w:rPr>
                  <w:t>Pretratare ape industriale în amplasament</w:t>
                </w:r>
              </w:p>
            </w:tc>
            <w:tc>
              <w:tcPr>
                <w:tcW w:w="4569" w:type="dxa"/>
                <w:shd w:val="clear" w:color="auto" w:fill="auto"/>
              </w:tcPr>
              <w:p w:rsidR="00D8354C" w:rsidRPr="00D8354C" w:rsidRDefault="00D8354C" w:rsidP="00D8354C">
                <w:pPr>
                  <w:spacing w:before="40" w:after="0" w:line="240" w:lineRule="auto"/>
                  <w:jc w:val="center"/>
                  <w:rPr>
                    <w:rFonts w:ascii="Arial" w:eastAsia="Times New Roman" w:hAnsi="Arial" w:cs="Arial"/>
                    <w:sz w:val="20"/>
                    <w:szCs w:val="24"/>
                    <w:lang w:val="ro-RO"/>
                  </w:rPr>
                </w:pPr>
                <w:r w:rsidRPr="00D8354C">
                  <w:rPr>
                    <w:rFonts w:ascii="Arial" w:eastAsia="Times New Roman" w:hAnsi="Arial" w:cs="Arial"/>
                    <w:sz w:val="20"/>
                    <w:szCs w:val="24"/>
                    <w:lang w:val="ro-RO"/>
                  </w:rPr>
                  <w:t>NU</w:t>
                </w:r>
              </w:p>
            </w:tc>
          </w:tr>
          <w:tr w:rsidR="00D8354C" w:rsidRPr="00D8354C" w:rsidTr="00D8354C">
            <w:tc>
              <w:tcPr>
                <w:tcW w:w="5077" w:type="dxa"/>
                <w:shd w:val="clear" w:color="auto" w:fill="auto"/>
              </w:tcPr>
              <w:p w:rsidR="00D8354C" w:rsidRPr="00D8354C" w:rsidRDefault="00D8354C" w:rsidP="00D8354C">
                <w:pPr>
                  <w:spacing w:before="40" w:after="0" w:line="240" w:lineRule="auto"/>
                  <w:jc w:val="center"/>
                  <w:rPr>
                    <w:rFonts w:ascii="Arial" w:eastAsia="Times New Roman" w:hAnsi="Arial" w:cs="Arial"/>
                    <w:sz w:val="20"/>
                    <w:szCs w:val="24"/>
                    <w:lang w:val="ro-RO"/>
                  </w:rPr>
                </w:pPr>
                <w:r w:rsidRPr="00D8354C">
                  <w:rPr>
                    <w:rFonts w:ascii="Arial" w:eastAsia="Times New Roman" w:hAnsi="Arial" w:cs="Arial"/>
                    <w:sz w:val="20"/>
                    <w:szCs w:val="24"/>
                    <w:lang w:val="ro-RO"/>
                  </w:rPr>
                  <w:t>Detalii</w:t>
                </w:r>
              </w:p>
            </w:tc>
            <w:tc>
              <w:tcPr>
                <w:tcW w:w="4569" w:type="dxa"/>
                <w:shd w:val="clear" w:color="auto" w:fill="auto"/>
              </w:tcPr>
              <w:p w:rsidR="00D8354C" w:rsidRPr="00D8354C" w:rsidRDefault="00D8354C" w:rsidP="00D8354C">
                <w:pPr>
                  <w:spacing w:before="40" w:after="0" w:line="240" w:lineRule="auto"/>
                  <w:jc w:val="center"/>
                  <w:rPr>
                    <w:rFonts w:ascii="Arial" w:eastAsia="Times New Roman" w:hAnsi="Arial" w:cs="Arial"/>
                    <w:sz w:val="20"/>
                    <w:szCs w:val="24"/>
                    <w:lang w:val="ro-RO"/>
                  </w:rPr>
                </w:pPr>
                <w:r w:rsidRPr="00D8354C">
                  <w:rPr>
                    <w:rFonts w:ascii="Arial" w:eastAsia="Times New Roman" w:hAnsi="Arial" w:cs="Arial"/>
                    <w:sz w:val="20"/>
                    <w:szCs w:val="24"/>
                    <w:lang w:val="ro-RO"/>
                  </w:rPr>
                  <w:t xml:space="preserve">Apele uzate menajere sunt colectate printr-o reţea de canalizare internă din PVC (d-300mm, L-55m), într-un bazin etanş vidanjabil din beton cu V-10mc </w:t>
                </w:r>
              </w:p>
            </w:tc>
          </w:tr>
        </w:tbl>
        <w:p w:rsidR="005E349F" w:rsidRPr="00F97095" w:rsidRDefault="00E236A9" w:rsidP="00D8354C">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Content>
        <w:p w:rsidR="005E349F" w:rsidRPr="00F97095" w:rsidRDefault="005675BD" w:rsidP="005E349F">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E349F" w:rsidRPr="00F97095" w:rsidRDefault="00AE154B" w:rsidP="005E349F">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sz w:val="24"/>
          <w:szCs w:val="24"/>
          <w:lang w:val="ro-RO"/>
        </w:rPr>
        <w:alias w:val="Câmp editabil text"/>
        <w:tag w:val="CampEditabil"/>
        <w:id w:val="518584939"/>
        <w:placeholder>
          <w:docPart w:val="FD2B0C1047554C2AA48529AEB89A0DDF"/>
        </w:placeholder>
      </w:sdtPr>
      <w:sdtEndPr>
        <w:rPr>
          <w:sz w:val="22"/>
          <w:szCs w:val="22"/>
        </w:rPr>
      </w:sdtEndPr>
      <w:sdtContent>
        <w:p w:rsidR="005E349F" w:rsidRPr="00B82BD7" w:rsidRDefault="005675BD" w:rsidP="005E349F">
          <w:pPr>
            <w:spacing w:after="0"/>
            <w:ind w:firstLine="720"/>
            <w:rPr>
              <w:rFonts w:ascii="Arial" w:hAnsi="Arial" w:cs="Arial"/>
              <w:lang w:val="ro-RO"/>
            </w:rPr>
          </w:pPr>
          <w:r w:rsidRPr="005675BD">
            <w:rPr>
              <w:rFonts w:ascii="Arial" w:hAnsi="Arial" w:cs="Arial"/>
              <w:sz w:val="24"/>
              <w:szCs w:val="24"/>
              <w:lang w:val="ro-RO"/>
            </w:rPr>
            <w:t>Nu se tratează ape pe amplasament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5E349F" w:rsidRPr="00E74820" w:rsidTr="005E349F">
            <w:tc>
              <w:tcPr>
                <w:tcW w:w="5266" w:type="dxa"/>
                <w:shd w:val="clear" w:color="auto" w:fill="C0C0C0"/>
                <w:vAlign w:val="center"/>
              </w:tcPr>
              <w:p w:rsidR="005E349F" w:rsidRPr="00E74820" w:rsidRDefault="00AE154B" w:rsidP="005E349F">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5E349F" w:rsidRPr="00E74820" w:rsidRDefault="00AE154B" w:rsidP="005E349F">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5E349F" w:rsidRPr="00E74820" w:rsidTr="005E349F">
            <w:tc>
              <w:tcPr>
                <w:tcW w:w="5266" w:type="dxa"/>
                <w:shd w:val="clear" w:color="auto" w:fill="auto"/>
              </w:tcPr>
              <w:p w:rsidR="005E349F" w:rsidRPr="00E74820" w:rsidRDefault="005E349F" w:rsidP="005E349F">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5E349F" w:rsidRPr="00E74820" w:rsidRDefault="005E349F" w:rsidP="005E349F">
                <w:pPr>
                  <w:spacing w:before="40" w:after="0" w:line="360" w:lineRule="auto"/>
                  <w:jc w:val="center"/>
                  <w:rPr>
                    <w:rFonts w:ascii="Arial" w:eastAsia="Times New Roman" w:hAnsi="Arial" w:cs="Arial"/>
                    <w:sz w:val="20"/>
                    <w:szCs w:val="24"/>
                    <w:lang w:val="ro-RO"/>
                  </w:rPr>
                </w:pPr>
              </w:p>
            </w:tc>
          </w:tr>
        </w:tbl>
        <w:p w:rsidR="005E349F" w:rsidRPr="00F97095" w:rsidRDefault="00E236A9" w:rsidP="005E349F">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dtPr>
      <w:sdtContent>
        <w:p w:rsidR="005E349F" w:rsidRPr="00BD4EA0" w:rsidRDefault="005675BD" w:rsidP="005E349F">
          <w:pPr>
            <w:spacing w:after="0"/>
            <w:rPr>
              <w:rFonts w:ascii="Arial" w:hAnsi="Arial" w:cs="Arial"/>
              <w:sz w:val="24"/>
              <w:szCs w:val="24"/>
              <w:lang w:val="ro-RO"/>
            </w:rPr>
          </w:pPr>
          <w:r>
            <w:rPr>
              <w:rFonts w:ascii="Arial" w:hAnsi="Arial" w:cs="Arial"/>
              <w:sz w:val="24"/>
              <w:szCs w:val="24"/>
              <w:lang w:val="ro-RO"/>
            </w:rPr>
            <w:t xml:space="preserve"> </w:t>
          </w:r>
        </w:p>
      </w:sdtContent>
    </w:sdt>
    <w:p w:rsidR="005E349F" w:rsidRDefault="00AE154B" w:rsidP="005E349F">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sdt>
          <w:sdtPr>
            <w:rPr>
              <w:rFonts w:ascii="Arial" w:hAnsi="Arial" w:cs="Arial"/>
              <w:sz w:val="24"/>
              <w:szCs w:val="24"/>
              <w:lang w:val="ro-RO"/>
            </w:rPr>
            <w:alias w:val="Câmp editabil text"/>
            <w:tag w:val="CampEditabil"/>
            <w:id w:val="-1453328484"/>
            <w:placeholder>
              <w:docPart w:val="17CF0BE54DB84EF0B4CABBD400AA54A3"/>
            </w:placeholder>
          </w:sdtPr>
          <w:sdtContent>
            <w:p w:rsidR="006613FE" w:rsidRPr="006613FE" w:rsidRDefault="006613FE" w:rsidP="006613FE">
              <w:pPr>
                <w:spacing w:after="0"/>
                <w:ind w:firstLine="720"/>
                <w:rPr>
                  <w:rFonts w:ascii="Arial" w:hAnsi="Arial" w:cs="Arial"/>
                  <w:sz w:val="24"/>
                  <w:szCs w:val="24"/>
                  <w:lang w:val="ro-RO"/>
                </w:rPr>
              </w:pPr>
              <w:r w:rsidRPr="006613FE">
                <w:rPr>
                  <w:rFonts w:ascii="Arial" w:hAnsi="Arial" w:cs="Arial"/>
                  <w:sz w:val="24"/>
                  <w:szCs w:val="24"/>
                  <w:lang w:val="ro-RO"/>
                </w:rPr>
                <w:t>-platformă betonată pentru spaţiile din cadrul amplasamentului</w:t>
              </w:r>
            </w:p>
          </w:sdtContent>
        </w:sdt>
        <w:p w:rsidR="005E349F" w:rsidRPr="00B82BD7" w:rsidRDefault="00E236A9" w:rsidP="005E349F">
          <w:pPr>
            <w:spacing w:after="0"/>
            <w:ind w:firstLine="720"/>
            <w:rPr>
              <w:rFonts w:ascii="Arial" w:hAnsi="Arial" w:cs="Arial"/>
              <w:lang w:val="ro-RO"/>
            </w:rPr>
          </w:pPr>
        </w:p>
      </w:sdtContent>
    </w:sdt>
    <w:p w:rsidR="005E349F" w:rsidRDefault="00AE154B" w:rsidP="005E349F">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sdt>
          <w:sdtPr>
            <w:rPr>
              <w:rFonts w:ascii="Arial" w:hAnsi="Arial" w:cs="Arial"/>
              <w:sz w:val="24"/>
              <w:szCs w:val="24"/>
              <w:lang w:val="ro-RO"/>
            </w:rPr>
            <w:alias w:val="Câmp editabil text"/>
            <w:tag w:val="CampEditabil"/>
            <w:id w:val="-1299298258"/>
            <w:placeholder>
              <w:docPart w:val="410DF86EBB3A47089ADF72B20BF8D8B5"/>
            </w:placeholder>
          </w:sdtPr>
          <w:sdtContent>
            <w:p w:rsidR="006613FE" w:rsidRPr="006613FE" w:rsidRDefault="006613FE" w:rsidP="006613FE">
              <w:pPr>
                <w:spacing w:after="0"/>
                <w:ind w:left="720"/>
                <w:rPr>
                  <w:rFonts w:ascii="Arial" w:hAnsi="Arial" w:cs="Arial"/>
                  <w:sz w:val="24"/>
                  <w:szCs w:val="24"/>
                  <w:lang w:val="ro-RO"/>
                </w:rPr>
              </w:pPr>
              <w:r w:rsidRPr="006613FE">
                <w:rPr>
                  <w:rFonts w:ascii="Arial" w:hAnsi="Arial" w:cs="Arial"/>
                  <w:sz w:val="24"/>
                  <w:szCs w:val="24"/>
                  <w:lang w:val="ro-RO"/>
                </w:rPr>
                <w:t>Nu este cazul</w:t>
              </w:r>
            </w:p>
          </w:sdtContent>
        </w:sdt>
        <w:p w:rsidR="005E349F" w:rsidRPr="00BD4EA0" w:rsidRDefault="00E236A9" w:rsidP="005E349F">
          <w:pPr>
            <w:spacing w:after="0"/>
            <w:ind w:left="720"/>
            <w:rPr>
              <w:rFonts w:ascii="Arial" w:hAnsi="Arial" w:cs="Arial"/>
              <w:lang w:val="ro-RO"/>
            </w:rPr>
          </w:pPr>
        </w:p>
      </w:sdtContent>
    </w:sdt>
    <w:p w:rsidR="005E349F" w:rsidRPr="00FE6A36" w:rsidRDefault="00AE154B" w:rsidP="005E349F">
      <w:pPr>
        <w:pStyle w:val="Heading2"/>
        <w:ind w:left="360"/>
        <w:rPr>
          <w:rFonts w:ascii="Arial" w:hAnsi="Arial" w:cs="Arial"/>
        </w:rPr>
      </w:pPr>
      <w:r>
        <w:rPr>
          <w:rFonts w:ascii="Arial" w:hAnsi="Arial" w:cs="Arial"/>
        </w:rPr>
        <w:lastRenderedPageBreak/>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sdt>
          <w:sdtPr>
            <w:rPr>
              <w:rFonts w:ascii="Arial" w:hAnsi="Arial" w:cs="Arial"/>
              <w:sz w:val="24"/>
              <w:szCs w:val="24"/>
              <w:lang w:val="ro-RO"/>
            </w:rPr>
            <w:alias w:val="Câmp editabil text"/>
            <w:tag w:val="CampEditabil"/>
            <w:id w:val="904103133"/>
            <w:placeholder>
              <w:docPart w:val="BD4DE3280CFB4B998681A7E146574B7E"/>
            </w:placeholder>
          </w:sdtPr>
          <w:sdtContent>
            <w:p w:rsidR="006613FE" w:rsidRPr="006613FE" w:rsidRDefault="006613FE" w:rsidP="006613FE">
              <w:pPr>
                <w:spacing w:after="0"/>
                <w:rPr>
                  <w:rFonts w:ascii="Arial" w:hAnsi="Arial" w:cs="Arial"/>
                  <w:sz w:val="24"/>
                  <w:szCs w:val="24"/>
                  <w:lang w:val="ro-RO"/>
                </w:rPr>
              </w:pPr>
              <w:r w:rsidRPr="006613FE">
                <w:rPr>
                  <w:rFonts w:ascii="Arial" w:hAnsi="Arial" w:cs="Arial"/>
                  <w:sz w:val="24"/>
                  <w:szCs w:val="24"/>
                  <w:lang w:val="ro-RO"/>
                </w:rPr>
                <w:t xml:space="preserve">-containere special amenajate pentru colectarea temporare a deşeurilor rezultate din activitate(deşeuri de ambalaje care conţin sau sunt impregnate cu substanţe periculoase, absorbanţi, materiale filtrante, </w:t>
              </w:r>
              <w:r>
                <w:rPr>
                  <w:rFonts w:ascii="Arial" w:hAnsi="Arial" w:cs="Arial"/>
                  <w:sz w:val="24"/>
                  <w:szCs w:val="24"/>
                  <w:lang w:val="ro-RO"/>
                </w:rPr>
                <w:t>etc</w:t>
              </w:r>
              <w:r w:rsidRPr="006613FE">
                <w:rPr>
                  <w:rFonts w:ascii="Arial" w:hAnsi="Arial" w:cs="Arial"/>
                  <w:sz w:val="24"/>
                  <w:szCs w:val="24"/>
                  <w:lang w:val="ro-RO"/>
                </w:rPr>
                <w:t>)</w:t>
              </w:r>
            </w:p>
            <w:p w:rsidR="005E349F" w:rsidRPr="006613FE" w:rsidRDefault="006613FE" w:rsidP="006613FE">
              <w:pPr>
                <w:spacing w:after="0"/>
                <w:rPr>
                  <w:rFonts w:ascii="Arial" w:hAnsi="Arial" w:cs="Arial"/>
                  <w:sz w:val="24"/>
                  <w:szCs w:val="24"/>
                  <w:lang w:val="ro-RO"/>
                </w:rPr>
              </w:pPr>
              <w:r w:rsidRPr="006613FE">
                <w:rPr>
                  <w:rFonts w:ascii="Arial" w:hAnsi="Arial" w:cs="Arial"/>
                  <w:sz w:val="24"/>
                  <w:szCs w:val="24"/>
                  <w:lang w:val="ro-RO"/>
                </w:rPr>
                <w:t>-pubelă ecologică pentru colectarea temporară a deşeurilor menajere</w:t>
              </w:r>
            </w:p>
          </w:sdtContent>
        </w:sdt>
      </w:sdtContent>
    </w:sdt>
    <w:p w:rsidR="005E349F" w:rsidRPr="00FE6A36" w:rsidRDefault="00AE154B" w:rsidP="005E349F">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p w:rsidR="005E349F" w:rsidRPr="006613FE" w:rsidRDefault="00E236A9" w:rsidP="006613FE">
          <w:pPr>
            <w:spacing w:after="0" w:line="240" w:lineRule="auto"/>
            <w:jc w:val="both"/>
            <w:rPr>
              <w:rFonts w:ascii="Arial" w:hAnsi="Arial" w:cs="Arial"/>
              <w:iCs/>
              <w:noProof/>
              <w:sz w:val="24"/>
              <w:szCs w:val="24"/>
              <w:lang w:val="ro-RO"/>
            </w:rPr>
          </w:pPr>
          <w:sdt>
            <w:sdtPr>
              <w:rPr>
                <w:rFonts w:ascii="Arial" w:hAnsi="Arial" w:cs="Arial"/>
                <w:lang w:val="ro-RO"/>
              </w:rPr>
              <w:alias w:val="Câmp editabil text"/>
              <w:tag w:val="CampEditabil"/>
              <w:id w:val="-1170176145"/>
              <w:placeholder>
                <w:docPart w:val="1EF6A564B3D14233AB5C8695425FB60F"/>
              </w:placeholder>
            </w:sdtPr>
            <w:sdtContent>
              <w:sdt>
                <w:sdtPr>
                  <w:rPr>
                    <w:rFonts w:ascii="Arial" w:hAnsi="Arial" w:cs="Arial"/>
                    <w:sz w:val="24"/>
                    <w:szCs w:val="24"/>
                    <w:lang w:val="ro-RO"/>
                  </w:rPr>
                  <w:alias w:val="Câmp editabil text"/>
                  <w:tag w:val="CampEditabil"/>
                  <w:id w:val="535081814"/>
                  <w:placeholder>
                    <w:docPart w:val="0A79E79628AD420F9A8A578CA0D045CD"/>
                  </w:placeholder>
                </w:sdtPr>
                <w:sdtContent>
                  <w:r w:rsidR="006613FE" w:rsidRPr="00D3298A">
                    <w:rPr>
                      <w:rFonts w:ascii="Arial" w:hAnsi="Arial" w:cs="Arial"/>
                      <w:b/>
                      <w:bCs/>
                      <w:iCs/>
                      <w:noProof/>
                      <w:sz w:val="24"/>
                      <w:szCs w:val="24"/>
                      <w:lang w:val="ro-RO"/>
                    </w:rPr>
                    <w:t>-zgomot</w:t>
                  </w:r>
                  <w:r w:rsidR="006613FE" w:rsidRPr="00D3298A">
                    <w:rPr>
                      <w:rFonts w:ascii="Arial" w:hAnsi="Arial" w:cs="Arial"/>
                      <w:iCs/>
                      <w:noProof/>
                      <w:sz w:val="24"/>
                      <w:szCs w:val="24"/>
                      <w:lang w:val="ro-RO"/>
                    </w:rPr>
                    <w:t xml:space="preserve"> – conf. S</w:t>
                  </w:r>
                  <w:r w:rsidR="006613FE">
                    <w:rPr>
                      <w:rFonts w:ascii="Arial" w:hAnsi="Arial" w:cs="Arial"/>
                      <w:iCs/>
                      <w:noProof/>
                      <w:sz w:val="24"/>
                      <w:szCs w:val="24"/>
                      <w:lang w:val="ro-RO"/>
                    </w:rPr>
                    <w:t>R</w:t>
                  </w:r>
                  <w:r w:rsidR="006613FE" w:rsidRPr="00D3298A">
                    <w:rPr>
                      <w:rFonts w:ascii="Arial" w:hAnsi="Arial" w:cs="Arial"/>
                      <w:iCs/>
                      <w:noProof/>
                      <w:sz w:val="24"/>
                      <w:szCs w:val="24"/>
                      <w:lang w:val="ro-RO"/>
                    </w:rPr>
                    <w:t xml:space="preserve"> 10009/88 privind acustica urbană și </w:t>
                  </w:r>
                  <w:r w:rsidR="006613FE" w:rsidRPr="00D3298A">
                    <w:rPr>
                      <w:rFonts w:ascii="Arial" w:hAnsi="Arial" w:cs="Arial"/>
                      <w:noProof/>
                      <w:sz w:val="24"/>
                      <w:szCs w:val="24"/>
                      <w:lang w:val="ro-RO"/>
                    </w:rPr>
                    <w:t>conform Ordinului Ministerului Sănătăţii nr. 119/2014536/1997 pentru aprobarea Normelor de igienă  și sănătate publică privind mediul de viaţă al populaţiei; emisiile de zgomot provenite din activitate nu trebuie să genereze nici un element de zgomot perturbator continuu sau intermitent la nici o locaţie sensibilă</w:t>
                  </w:r>
                </w:sdtContent>
              </w:sdt>
            </w:sdtContent>
          </w:sdt>
        </w:p>
      </w:sdtContent>
    </w:sdt>
    <w:p w:rsidR="005E349F" w:rsidRPr="00F72643" w:rsidRDefault="00AE154B" w:rsidP="005E349F">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Content>
        <w:sdt>
          <w:sdtPr>
            <w:rPr>
              <w:rFonts w:ascii="Arial" w:hAnsi="Arial" w:cs="Arial"/>
              <w:sz w:val="24"/>
              <w:szCs w:val="24"/>
            </w:rPr>
            <w:alias w:val="Câmp editabil text"/>
            <w:tag w:val="CampEditabil"/>
            <w:id w:val="-735160883"/>
            <w:placeholder>
              <w:docPart w:val="207D54EF4E2A4709837DCDEABF704045"/>
            </w:placeholder>
          </w:sdtPr>
          <w:sdtContent>
            <w:p w:rsidR="006613FE" w:rsidRDefault="00E236A9" w:rsidP="006613FE">
              <w:pPr>
                <w:pStyle w:val="NoSpacing"/>
                <w:ind w:firstLine="720"/>
                <w:rPr>
                  <w:rFonts w:ascii="Arial" w:eastAsiaTheme="minorHAnsi" w:hAnsi="Arial" w:cs="Arial"/>
                  <w:sz w:val="24"/>
                  <w:szCs w:val="24"/>
                  <w:lang w:eastAsia="en-US"/>
                </w:rPr>
              </w:pPr>
              <w:sdt>
                <w:sdtPr>
                  <w:rPr>
                    <w:rFonts w:ascii="Arial" w:hAnsi="Arial" w:cs="Arial"/>
                    <w:sz w:val="24"/>
                    <w:szCs w:val="24"/>
                  </w:rPr>
                  <w:alias w:val="Câmp editabil text"/>
                  <w:tag w:val="CampEditabil"/>
                  <w:id w:val="-1216577315"/>
                  <w:placeholder>
                    <w:docPart w:val="0C33000083094BF39946B953F0B0B8C5"/>
                  </w:placeholder>
                </w:sdtPr>
                <w:sdtContent>
                  <w:r w:rsidR="006613FE" w:rsidRPr="00F113FF">
                    <w:rPr>
                      <w:rFonts w:ascii="Arial" w:hAnsi="Arial" w:cs="Arial"/>
                      <w:iCs/>
                      <w:noProof/>
                      <w:sz w:val="24"/>
                      <w:szCs w:val="24"/>
                      <w:lang w:val="ro-RO"/>
                    </w:rPr>
                    <w:t>-activitatea desfasurata pe amplasament va respecta prevederile Legii nr. 104/2011 privind calitatea aerului inconjurator pentru indicatorii de calitate ai aerului specifici activitatii</w:t>
                  </w:r>
                </w:sdtContent>
              </w:sdt>
            </w:p>
          </w:sdtContent>
        </w:sdt>
        <w:p w:rsidR="005E349F" w:rsidRPr="00F72643" w:rsidRDefault="00E236A9" w:rsidP="005E349F">
          <w:pPr>
            <w:pStyle w:val="NoSpacing"/>
            <w:ind w:firstLine="720"/>
            <w:rPr>
              <w:rFonts w:ascii="Arial" w:hAnsi="Arial" w:cs="Arial"/>
              <w:sz w:val="24"/>
              <w:szCs w:val="24"/>
            </w:rPr>
          </w:pPr>
        </w:p>
      </w:sdtContent>
    </w:sdt>
    <w:sdt>
      <w:sdtPr>
        <w:rPr>
          <w:rFonts w:ascii="Arial" w:hAnsi="Arial" w:cs="Arial"/>
          <w:b/>
          <w:sz w:val="24"/>
          <w:szCs w:val="24"/>
        </w:rPr>
        <w:alias w:val="Valori limită aer - condiții de funcționare normale"/>
        <w:tag w:val="ValoriLimitaAerNormaleModel"/>
        <w:id w:val="1437859756"/>
        <w:lock w:val="sdtContentLocked"/>
        <w:placeholder>
          <w:docPart w:val="10018D857D8A4578ACD70AD584B319BD"/>
        </w:placeholder>
      </w:sdtPr>
      <w:sdtEndPr>
        <w:rPr>
          <w:color w:val="808080"/>
        </w:r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1608"/>
            <w:gridCol w:w="1608"/>
            <w:gridCol w:w="1608"/>
            <w:gridCol w:w="1608"/>
          </w:tblGrid>
          <w:tr w:rsidR="004E7D5C" w:rsidRPr="004E7D5C" w:rsidTr="004E7D5C">
            <w:tc>
              <w:tcPr>
                <w:tcW w:w="1608" w:type="dxa"/>
                <w:shd w:val="clear" w:color="auto" w:fill="C0C0C0"/>
                <w:vAlign w:val="center"/>
              </w:tcPr>
              <w:p w:rsidR="004E7D5C" w:rsidRPr="004E7D5C" w:rsidRDefault="004E7D5C" w:rsidP="004E7D5C">
                <w:pPr>
                  <w:pStyle w:val="NoSpacing"/>
                  <w:spacing w:before="40"/>
                  <w:jc w:val="center"/>
                  <w:rPr>
                    <w:rFonts w:ascii="Arial" w:hAnsi="Arial" w:cs="Arial"/>
                    <w:b/>
                    <w:sz w:val="20"/>
                    <w:szCs w:val="24"/>
                  </w:rPr>
                </w:pPr>
                <w:r w:rsidRPr="004E7D5C">
                  <w:rPr>
                    <w:rFonts w:ascii="Arial" w:hAnsi="Arial" w:cs="Arial"/>
                    <w:b/>
                    <w:sz w:val="20"/>
                    <w:szCs w:val="24"/>
                  </w:rPr>
                  <w:t>Cod CAEN Rev.2</w:t>
                </w:r>
              </w:p>
            </w:tc>
            <w:tc>
              <w:tcPr>
                <w:tcW w:w="1608" w:type="dxa"/>
                <w:shd w:val="clear" w:color="auto" w:fill="C0C0C0"/>
                <w:vAlign w:val="center"/>
              </w:tcPr>
              <w:p w:rsidR="004E7D5C" w:rsidRPr="004E7D5C" w:rsidRDefault="004E7D5C" w:rsidP="004E7D5C">
                <w:pPr>
                  <w:pStyle w:val="NoSpacing"/>
                  <w:spacing w:before="40"/>
                  <w:jc w:val="center"/>
                  <w:rPr>
                    <w:rFonts w:ascii="Arial" w:hAnsi="Arial" w:cs="Arial"/>
                    <w:b/>
                    <w:sz w:val="20"/>
                    <w:szCs w:val="24"/>
                  </w:rPr>
                </w:pPr>
                <w:r w:rsidRPr="004E7D5C">
                  <w:rPr>
                    <w:rFonts w:ascii="Arial" w:hAnsi="Arial" w:cs="Arial"/>
                    <w:b/>
                    <w:sz w:val="20"/>
                    <w:szCs w:val="24"/>
                  </w:rPr>
                  <w:t>Denumire coș</w:t>
                </w:r>
              </w:p>
            </w:tc>
            <w:tc>
              <w:tcPr>
                <w:tcW w:w="1608" w:type="dxa"/>
                <w:shd w:val="clear" w:color="auto" w:fill="C0C0C0"/>
                <w:vAlign w:val="center"/>
              </w:tcPr>
              <w:p w:rsidR="004E7D5C" w:rsidRPr="004E7D5C" w:rsidRDefault="004E7D5C" w:rsidP="004E7D5C">
                <w:pPr>
                  <w:pStyle w:val="NoSpacing"/>
                  <w:spacing w:before="40"/>
                  <w:jc w:val="center"/>
                  <w:rPr>
                    <w:rFonts w:ascii="Arial" w:hAnsi="Arial" w:cs="Arial"/>
                    <w:b/>
                    <w:sz w:val="20"/>
                    <w:szCs w:val="24"/>
                  </w:rPr>
                </w:pPr>
                <w:r w:rsidRPr="004E7D5C">
                  <w:rPr>
                    <w:rFonts w:ascii="Arial" w:hAnsi="Arial" w:cs="Arial"/>
                    <w:b/>
                    <w:sz w:val="20"/>
                    <w:szCs w:val="24"/>
                  </w:rPr>
                  <w:t>Poluant</w:t>
                </w:r>
              </w:p>
            </w:tc>
            <w:tc>
              <w:tcPr>
                <w:tcW w:w="1608" w:type="dxa"/>
                <w:shd w:val="clear" w:color="auto" w:fill="C0C0C0"/>
                <w:vAlign w:val="center"/>
              </w:tcPr>
              <w:p w:rsidR="004E7D5C" w:rsidRPr="004E7D5C" w:rsidRDefault="004E7D5C" w:rsidP="004E7D5C">
                <w:pPr>
                  <w:pStyle w:val="NoSpacing"/>
                  <w:spacing w:before="40"/>
                  <w:jc w:val="center"/>
                  <w:rPr>
                    <w:rFonts w:ascii="Arial" w:hAnsi="Arial" w:cs="Arial"/>
                    <w:b/>
                    <w:sz w:val="20"/>
                    <w:szCs w:val="24"/>
                  </w:rPr>
                </w:pPr>
                <w:r w:rsidRPr="004E7D5C">
                  <w:rPr>
                    <w:rFonts w:ascii="Arial" w:hAnsi="Arial" w:cs="Arial"/>
                    <w:b/>
                    <w:sz w:val="20"/>
                    <w:szCs w:val="24"/>
                  </w:rPr>
                  <w:t>VLE</w:t>
                </w:r>
              </w:p>
            </w:tc>
            <w:tc>
              <w:tcPr>
                <w:tcW w:w="1608" w:type="dxa"/>
                <w:shd w:val="clear" w:color="auto" w:fill="C0C0C0"/>
                <w:vAlign w:val="center"/>
              </w:tcPr>
              <w:p w:rsidR="004E7D5C" w:rsidRPr="004E7D5C" w:rsidRDefault="004E7D5C" w:rsidP="004E7D5C">
                <w:pPr>
                  <w:pStyle w:val="NoSpacing"/>
                  <w:spacing w:before="40"/>
                  <w:jc w:val="center"/>
                  <w:rPr>
                    <w:rFonts w:ascii="Arial" w:hAnsi="Arial" w:cs="Arial"/>
                    <w:b/>
                    <w:sz w:val="20"/>
                    <w:szCs w:val="24"/>
                  </w:rPr>
                </w:pPr>
                <w:r w:rsidRPr="004E7D5C">
                  <w:rPr>
                    <w:rFonts w:ascii="Arial" w:hAnsi="Arial" w:cs="Arial"/>
                    <w:b/>
                    <w:sz w:val="20"/>
                    <w:szCs w:val="24"/>
                  </w:rPr>
                  <w:t>UM</w:t>
                </w:r>
              </w:p>
            </w:tc>
            <w:tc>
              <w:tcPr>
                <w:tcW w:w="1608" w:type="dxa"/>
                <w:shd w:val="clear" w:color="auto" w:fill="C0C0C0"/>
                <w:vAlign w:val="center"/>
              </w:tcPr>
              <w:p w:rsidR="004E7D5C" w:rsidRPr="004E7D5C" w:rsidRDefault="004E7D5C" w:rsidP="004E7D5C">
                <w:pPr>
                  <w:pStyle w:val="NoSpacing"/>
                  <w:spacing w:before="40"/>
                  <w:jc w:val="center"/>
                  <w:rPr>
                    <w:rFonts w:ascii="Arial" w:hAnsi="Arial" w:cs="Arial"/>
                    <w:b/>
                    <w:sz w:val="20"/>
                    <w:szCs w:val="24"/>
                  </w:rPr>
                </w:pPr>
                <w:r w:rsidRPr="004E7D5C">
                  <w:rPr>
                    <w:rFonts w:ascii="Arial" w:hAnsi="Arial" w:cs="Arial"/>
                    <w:b/>
                    <w:sz w:val="20"/>
                    <w:szCs w:val="24"/>
                  </w:rPr>
                  <w:t>Condiții de referință</w:t>
                </w:r>
              </w:p>
            </w:tc>
          </w:tr>
          <w:tr w:rsidR="004E7D5C" w:rsidRPr="004E7D5C" w:rsidTr="004E7D5C">
            <w:tc>
              <w:tcPr>
                <w:tcW w:w="1608" w:type="dxa"/>
                <w:shd w:val="clear" w:color="auto" w:fill="auto"/>
              </w:tcPr>
              <w:p w:rsidR="004E7D5C" w:rsidRPr="004E7D5C" w:rsidRDefault="004E7D5C" w:rsidP="004E7D5C">
                <w:pPr>
                  <w:pStyle w:val="NoSpacing"/>
                  <w:spacing w:before="40"/>
                  <w:jc w:val="center"/>
                  <w:rPr>
                    <w:rFonts w:ascii="Arial" w:hAnsi="Arial" w:cs="Arial"/>
                    <w:sz w:val="20"/>
                    <w:szCs w:val="24"/>
                  </w:rPr>
                </w:pPr>
                <w:r w:rsidRPr="004E7D5C">
                  <w:rPr>
                    <w:rFonts w:ascii="Arial" w:hAnsi="Arial" w:cs="Arial"/>
                    <w:sz w:val="20"/>
                    <w:szCs w:val="24"/>
                  </w:rPr>
                  <w:t>2562</w:t>
                </w:r>
              </w:p>
            </w:tc>
            <w:tc>
              <w:tcPr>
                <w:tcW w:w="1608" w:type="dxa"/>
                <w:shd w:val="clear" w:color="auto" w:fill="auto"/>
              </w:tcPr>
              <w:p w:rsidR="004E7D5C" w:rsidRPr="004E7D5C" w:rsidRDefault="004E7D5C" w:rsidP="004E7D5C">
                <w:pPr>
                  <w:pStyle w:val="NoSpacing"/>
                  <w:spacing w:before="40"/>
                  <w:jc w:val="center"/>
                  <w:rPr>
                    <w:rFonts w:ascii="Arial" w:hAnsi="Arial" w:cs="Arial"/>
                    <w:sz w:val="20"/>
                    <w:szCs w:val="24"/>
                  </w:rPr>
                </w:pPr>
                <w:r w:rsidRPr="004E7D5C">
                  <w:rPr>
                    <w:rFonts w:ascii="Arial" w:hAnsi="Arial" w:cs="Arial"/>
                    <w:sz w:val="20"/>
                    <w:szCs w:val="24"/>
                  </w:rPr>
                  <w:t>coş evacuare fum</w:t>
                </w:r>
              </w:p>
            </w:tc>
            <w:tc>
              <w:tcPr>
                <w:tcW w:w="1608" w:type="dxa"/>
                <w:shd w:val="clear" w:color="auto" w:fill="auto"/>
              </w:tcPr>
              <w:p w:rsidR="004E7D5C" w:rsidRPr="004E7D5C" w:rsidRDefault="004E7D5C" w:rsidP="004E7D5C">
                <w:pPr>
                  <w:pStyle w:val="NoSpacing"/>
                  <w:spacing w:before="40"/>
                  <w:jc w:val="center"/>
                  <w:rPr>
                    <w:rFonts w:ascii="Arial" w:hAnsi="Arial" w:cs="Arial"/>
                    <w:sz w:val="20"/>
                    <w:szCs w:val="24"/>
                  </w:rPr>
                </w:pPr>
                <w:r w:rsidRPr="004E7D5C">
                  <w:rPr>
                    <w:rFonts w:ascii="Arial" w:hAnsi="Arial" w:cs="Arial"/>
                    <w:sz w:val="20"/>
                    <w:szCs w:val="24"/>
                  </w:rPr>
                  <w:t>Pulberi totale</w:t>
                </w:r>
              </w:p>
            </w:tc>
            <w:tc>
              <w:tcPr>
                <w:tcW w:w="1608" w:type="dxa"/>
                <w:shd w:val="clear" w:color="auto" w:fill="auto"/>
              </w:tcPr>
              <w:p w:rsidR="004E7D5C" w:rsidRPr="004E7D5C" w:rsidRDefault="004E7D5C" w:rsidP="004E7D5C">
                <w:pPr>
                  <w:pStyle w:val="NoSpacing"/>
                  <w:spacing w:before="40"/>
                  <w:jc w:val="center"/>
                  <w:rPr>
                    <w:rFonts w:ascii="Arial" w:hAnsi="Arial" w:cs="Arial"/>
                    <w:sz w:val="20"/>
                    <w:szCs w:val="24"/>
                  </w:rPr>
                </w:pPr>
                <w:r w:rsidRPr="004E7D5C">
                  <w:rPr>
                    <w:rFonts w:ascii="Arial" w:hAnsi="Arial" w:cs="Arial"/>
                    <w:sz w:val="20"/>
                    <w:szCs w:val="24"/>
                  </w:rPr>
                  <w:t>100,00</w:t>
                </w:r>
              </w:p>
            </w:tc>
            <w:tc>
              <w:tcPr>
                <w:tcW w:w="1608" w:type="dxa"/>
                <w:shd w:val="clear" w:color="auto" w:fill="auto"/>
              </w:tcPr>
              <w:p w:rsidR="004E7D5C" w:rsidRPr="004E7D5C" w:rsidRDefault="004E7D5C" w:rsidP="004E7D5C">
                <w:pPr>
                  <w:pStyle w:val="NoSpacing"/>
                  <w:spacing w:before="40"/>
                  <w:jc w:val="center"/>
                  <w:rPr>
                    <w:rFonts w:ascii="Arial" w:hAnsi="Arial" w:cs="Arial"/>
                    <w:sz w:val="20"/>
                    <w:szCs w:val="24"/>
                  </w:rPr>
                </w:pPr>
                <w:r w:rsidRPr="004E7D5C">
                  <w:rPr>
                    <w:rFonts w:ascii="Arial" w:hAnsi="Arial" w:cs="Arial"/>
                    <w:sz w:val="20"/>
                    <w:szCs w:val="24"/>
                  </w:rPr>
                  <w:t>Milligram/normal metru cub</w:t>
                </w:r>
              </w:p>
            </w:tc>
            <w:tc>
              <w:tcPr>
                <w:tcW w:w="1608" w:type="dxa"/>
                <w:shd w:val="clear" w:color="auto" w:fill="auto"/>
              </w:tcPr>
              <w:p w:rsidR="004E7D5C" w:rsidRPr="004E7D5C" w:rsidRDefault="004E7D5C" w:rsidP="004E7D5C">
                <w:pPr>
                  <w:pStyle w:val="NoSpacing"/>
                  <w:spacing w:before="40"/>
                  <w:jc w:val="center"/>
                  <w:rPr>
                    <w:rFonts w:ascii="Arial" w:hAnsi="Arial" w:cs="Arial"/>
                    <w:sz w:val="20"/>
                    <w:szCs w:val="24"/>
                  </w:rPr>
                </w:pPr>
                <w:r w:rsidRPr="004E7D5C">
                  <w:rPr>
                    <w:rFonts w:ascii="Arial" w:hAnsi="Arial" w:cs="Arial"/>
                    <w:sz w:val="20"/>
                    <w:szCs w:val="24"/>
                  </w:rPr>
                  <w:t>Ord. nr.462/1993</w:t>
                </w:r>
              </w:p>
            </w:tc>
          </w:tr>
          <w:tr w:rsidR="004E7D5C" w:rsidRPr="004E7D5C" w:rsidTr="004E7D5C">
            <w:tc>
              <w:tcPr>
                <w:tcW w:w="1608" w:type="dxa"/>
                <w:shd w:val="clear" w:color="auto" w:fill="auto"/>
              </w:tcPr>
              <w:p w:rsidR="004E7D5C" w:rsidRPr="004E7D5C" w:rsidRDefault="004E7D5C" w:rsidP="004E7D5C">
                <w:pPr>
                  <w:pStyle w:val="NoSpacing"/>
                  <w:spacing w:before="40"/>
                  <w:jc w:val="center"/>
                  <w:rPr>
                    <w:rFonts w:ascii="Arial" w:hAnsi="Arial" w:cs="Arial"/>
                    <w:sz w:val="20"/>
                    <w:szCs w:val="24"/>
                  </w:rPr>
                </w:pPr>
                <w:r w:rsidRPr="004E7D5C">
                  <w:rPr>
                    <w:rFonts w:ascii="Arial" w:hAnsi="Arial" w:cs="Arial"/>
                    <w:sz w:val="20"/>
                    <w:szCs w:val="24"/>
                  </w:rPr>
                  <w:t>2562</w:t>
                </w:r>
              </w:p>
            </w:tc>
            <w:tc>
              <w:tcPr>
                <w:tcW w:w="1608" w:type="dxa"/>
                <w:shd w:val="clear" w:color="auto" w:fill="auto"/>
              </w:tcPr>
              <w:p w:rsidR="004E7D5C" w:rsidRPr="004E7D5C" w:rsidRDefault="004E7D5C" w:rsidP="004E7D5C">
                <w:pPr>
                  <w:pStyle w:val="NoSpacing"/>
                  <w:spacing w:before="40"/>
                  <w:jc w:val="center"/>
                  <w:rPr>
                    <w:rFonts w:ascii="Arial" w:hAnsi="Arial" w:cs="Arial"/>
                    <w:sz w:val="20"/>
                    <w:szCs w:val="24"/>
                  </w:rPr>
                </w:pPr>
                <w:r w:rsidRPr="004E7D5C">
                  <w:rPr>
                    <w:rFonts w:ascii="Arial" w:hAnsi="Arial" w:cs="Arial"/>
                    <w:sz w:val="20"/>
                    <w:szCs w:val="24"/>
                  </w:rPr>
                  <w:t>coş evacuare fum</w:t>
                </w:r>
              </w:p>
            </w:tc>
            <w:tc>
              <w:tcPr>
                <w:tcW w:w="1608" w:type="dxa"/>
                <w:shd w:val="clear" w:color="auto" w:fill="auto"/>
              </w:tcPr>
              <w:p w:rsidR="004E7D5C" w:rsidRPr="004E7D5C" w:rsidRDefault="004E7D5C" w:rsidP="004E7D5C">
                <w:pPr>
                  <w:pStyle w:val="NoSpacing"/>
                  <w:spacing w:before="40"/>
                  <w:jc w:val="center"/>
                  <w:rPr>
                    <w:rFonts w:ascii="Arial" w:hAnsi="Arial" w:cs="Arial"/>
                    <w:sz w:val="20"/>
                    <w:szCs w:val="24"/>
                  </w:rPr>
                </w:pPr>
                <w:r w:rsidRPr="004E7D5C">
                  <w:rPr>
                    <w:rFonts w:ascii="Arial" w:hAnsi="Arial" w:cs="Arial"/>
                    <w:sz w:val="20"/>
                    <w:szCs w:val="24"/>
                  </w:rPr>
                  <w:t>Monoxid de Carbon</w:t>
                </w:r>
              </w:p>
            </w:tc>
            <w:tc>
              <w:tcPr>
                <w:tcW w:w="1608" w:type="dxa"/>
                <w:shd w:val="clear" w:color="auto" w:fill="auto"/>
              </w:tcPr>
              <w:p w:rsidR="004E7D5C" w:rsidRPr="004E7D5C" w:rsidRDefault="004E7D5C" w:rsidP="004E7D5C">
                <w:pPr>
                  <w:pStyle w:val="NoSpacing"/>
                  <w:spacing w:before="40"/>
                  <w:jc w:val="center"/>
                  <w:rPr>
                    <w:rFonts w:ascii="Arial" w:hAnsi="Arial" w:cs="Arial"/>
                    <w:sz w:val="20"/>
                    <w:szCs w:val="24"/>
                  </w:rPr>
                </w:pPr>
                <w:r w:rsidRPr="004E7D5C">
                  <w:rPr>
                    <w:rFonts w:ascii="Arial" w:hAnsi="Arial" w:cs="Arial"/>
                    <w:sz w:val="20"/>
                    <w:szCs w:val="24"/>
                  </w:rPr>
                  <w:t>250,00</w:t>
                </w:r>
              </w:p>
            </w:tc>
            <w:tc>
              <w:tcPr>
                <w:tcW w:w="1608" w:type="dxa"/>
                <w:shd w:val="clear" w:color="auto" w:fill="auto"/>
              </w:tcPr>
              <w:p w:rsidR="004E7D5C" w:rsidRPr="004E7D5C" w:rsidRDefault="004E7D5C" w:rsidP="004E7D5C">
                <w:pPr>
                  <w:pStyle w:val="NoSpacing"/>
                  <w:spacing w:before="40"/>
                  <w:jc w:val="center"/>
                  <w:rPr>
                    <w:rFonts w:ascii="Arial" w:hAnsi="Arial" w:cs="Arial"/>
                    <w:sz w:val="20"/>
                    <w:szCs w:val="24"/>
                  </w:rPr>
                </w:pPr>
                <w:r w:rsidRPr="004E7D5C">
                  <w:rPr>
                    <w:rFonts w:ascii="Arial" w:hAnsi="Arial" w:cs="Arial"/>
                    <w:sz w:val="20"/>
                    <w:szCs w:val="24"/>
                  </w:rPr>
                  <w:t>Milligram/normal metru cub</w:t>
                </w:r>
              </w:p>
            </w:tc>
            <w:tc>
              <w:tcPr>
                <w:tcW w:w="1608" w:type="dxa"/>
                <w:shd w:val="clear" w:color="auto" w:fill="auto"/>
              </w:tcPr>
              <w:p w:rsidR="004E7D5C" w:rsidRPr="004E7D5C" w:rsidRDefault="004E7D5C" w:rsidP="004E7D5C">
                <w:pPr>
                  <w:pStyle w:val="NoSpacing"/>
                  <w:spacing w:before="40"/>
                  <w:jc w:val="center"/>
                  <w:rPr>
                    <w:rFonts w:ascii="Arial" w:hAnsi="Arial" w:cs="Arial"/>
                    <w:sz w:val="20"/>
                    <w:szCs w:val="24"/>
                  </w:rPr>
                </w:pPr>
                <w:r w:rsidRPr="004E7D5C">
                  <w:rPr>
                    <w:rFonts w:ascii="Arial" w:hAnsi="Arial" w:cs="Arial"/>
                    <w:sz w:val="20"/>
                    <w:szCs w:val="24"/>
                  </w:rPr>
                  <w:t>Ord. nr.462/1993</w:t>
                </w:r>
              </w:p>
            </w:tc>
          </w:tr>
          <w:tr w:rsidR="004E7D5C" w:rsidRPr="004E7D5C" w:rsidTr="004E7D5C">
            <w:tc>
              <w:tcPr>
                <w:tcW w:w="1608" w:type="dxa"/>
                <w:shd w:val="clear" w:color="auto" w:fill="auto"/>
              </w:tcPr>
              <w:p w:rsidR="004E7D5C" w:rsidRPr="004E7D5C" w:rsidRDefault="004E7D5C" w:rsidP="004E7D5C">
                <w:pPr>
                  <w:pStyle w:val="NoSpacing"/>
                  <w:spacing w:before="40"/>
                  <w:jc w:val="center"/>
                  <w:rPr>
                    <w:rFonts w:ascii="Arial" w:hAnsi="Arial" w:cs="Arial"/>
                    <w:sz w:val="20"/>
                    <w:szCs w:val="24"/>
                  </w:rPr>
                </w:pPr>
                <w:r w:rsidRPr="004E7D5C">
                  <w:rPr>
                    <w:rFonts w:ascii="Arial" w:hAnsi="Arial" w:cs="Arial"/>
                    <w:sz w:val="20"/>
                    <w:szCs w:val="24"/>
                  </w:rPr>
                  <w:t>2562</w:t>
                </w:r>
              </w:p>
            </w:tc>
            <w:tc>
              <w:tcPr>
                <w:tcW w:w="1608" w:type="dxa"/>
                <w:shd w:val="clear" w:color="auto" w:fill="auto"/>
              </w:tcPr>
              <w:p w:rsidR="004E7D5C" w:rsidRPr="004E7D5C" w:rsidRDefault="004E7D5C" w:rsidP="004E7D5C">
                <w:pPr>
                  <w:pStyle w:val="NoSpacing"/>
                  <w:spacing w:before="40"/>
                  <w:jc w:val="center"/>
                  <w:rPr>
                    <w:rFonts w:ascii="Arial" w:hAnsi="Arial" w:cs="Arial"/>
                    <w:sz w:val="20"/>
                    <w:szCs w:val="24"/>
                  </w:rPr>
                </w:pPr>
                <w:r w:rsidRPr="004E7D5C">
                  <w:rPr>
                    <w:rFonts w:ascii="Arial" w:hAnsi="Arial" w:cs="Arial"/>
                    <w:sz w:val="20"/>
                    <w:szCs w:val="24"/>
                  </w:rPr>
                  <w:t>coş evacuare fum</w:t>
                </w:r>
              </w:p>
            </w:tc>
            <w:tc>
              <w:tcPr>
                <w:tcW w:w="1608" w:type="dxa"/>
                <w:shd w:val="clear" w:color="auto" w:fill="auto"/>
              </w:tcPr>
              <w:p w:rsidR="004E7D5C" w:rsidRPr="004E7D5C" w:rsidRDefault="004E7D5C" w:rsidP="004E7D5C">
                <w:pPr>
                  <w:pStyle w:val="NoSpacing"/>
                  <w:spacing w:before="40"/>
                  <w:jc w:val="center"/>
                  <w:rPr>
                    <w:rFonts w:ascii="Arial" w:hAnsi="Arial" w:cs="Arial"/>
                    <w:sz w:val="20"/>
                    <w:szCs w:val="24"/>
                  </w:rPr>
                </w:pPr>
                <w:r w:rsidRPr="004E7D5C">
                  <w:rPr>
                    <w:rFonts w:ascii="Arial" w:hAnsi="Arial" w:cs="Arial"/>
                    <w:sz w:val="20"/>
                    <w:szCs w:val="24"/>
                  </w:rPr>
                  <w:t xml:space="preserve">Oxizi de sulf </w:t>
                </w:r>
              </w:p>
            </w:tc>
            <w:tc>
              <w:tcPr>
                <w:tcW w:w="1608" w:type="dxa"/>
                <w:shd w:val="clear" w:color="auto" w:fill="auto"/>
              </w:tcPr>
              <w:p w:rsidR="004E7D5C" w:rsidRPr="004E7D5C" w:rsidRDefault="004E7D5C" w:rsidP="004E7D5C">
                <w:pPr>
                  <w:pStyle w:val="NoSpacing"/>
                  <w:spacing w:before="40"/>
                  <w:jc w:val="center"/>
                  <w:rPr>
                    <w:rFonts w:ascii="Arial" w:hAnsi="Arial" w:cs="Arial"/>
                    <w:sz w:val="20"/>
                    <w:szCs w:val="24"/>
                  </w:rPr>
                </w:pPr>
                <w:r w:rsidRPr="004E7D5C">
                  <w:rPr>
                    <w:rFonts w:ascii="Arial" w:hAnsi="Arial" w:cs="Arial"/>
                    <w:sz w:val="20"/>
                    <w:szCs w:val="24"/>
                  </w:rPr>
                  <w:t>2000,00</w:t>
                </w:r>
              </w:p>
            </w:tc>
            <w:tc>
              <w:tcPr>
                <w:tcW w:w="1608" w:type="dxa"/>
                <w:shd w:val="clear" w:color="auto" w:fill="auto"/>
              </w:tcPr>
              <w:p w:rsidR="004E7D5C" w:rsidRPr="004E7D5C" w:rsidRDefault="004E7D5C" w:rsidP="004E7D5C">
                <w:pPr>
                  <w:pStyle w:val="NoSpacing"/>
                  <w:spacing w:before="40"/>
                  <w:jc w:val="center"/>
                  <w:rPr>
                    <w:rFonts w:ascii="Arial" w:hAnsi="Arial" w:cs="Arial"/>
                    <w:sz w:val="20"/>
                    <w:szCs w:val="24"/>
                  </w:rPr>
                </w:pPr>
                <w:r w:rsidRPr="004E7D5C">
                  <w:rPr>
                    <w:rFonts w:ascii="Arial" w:hAnsi="Arial" w:cs="Arial"/>
                    <w:sz w:val="20"/>
                    <w:szCs w:val="24"/>
                  </w:rPr>
                  <w:t>Milligram/normal metru cub</w:t>
                </w:r>
              </w:p>
            </w:tc>
            <w:tc>
              <w:tcPr>
                <w:tcW w:w="1608" w:type="dxa"/>
                <w:shd w:val="clear" w:color="auto" w:fill="auto"/>
              </w:tcPr>
              <w:p w:rsidR="004E7D5C" w:rsidRPr="004E7D5C" w:rsidRDefault="004E7D5C" w:rsidP="004E7D5C">
                <w:pPr>
                  <w:pStyle w:val="NoSpacing"/>
                  <w:spacing w:before="40"/>
                  <w:jc w:val="center"/>
                  <w:rPr>
                    <w:rFonts w:ascii="Arial" w:hAnsi="Arial" w:cs="Arial"/>
                    <w:sz w:val="20"/>
                    <w:szCs w:val="24"/>
                  </w:rPr>
                </w:pPr>
                <w:r w:rsidRPr="004E7D5C">
                  <w:rPr>
                    <w:rFonts w:ascii="Arial" w:hAnsi="Arial" w:cs="Arial"/>
                    <w:sz w:val="20"/>
                    <w:szCs w:val="24"/>
                  </w:rPr>
                  <w:t>Ord. nr.462/1993</w:t>
                </w:r>
              </w:p>
            </w:tc>
          </w:tr>
          <w:tr w:rsidR="004E7D5C" w:rsidRPr="004E7D5C" w:rsidTr="004E7D5C">
            <w:tc>
              <w:tcPr>
                <w:tcW w:w="1608" w:type="dxa"/>
                <w:shd w:val="clear" w:color="auto" w:fill="auto"/>
              </w:tcPr>
              <w:p w:rsidR="004E7D5C" w:rsidRPr="004E7D5C" w:rsidRDefault="004E7D5C" w:rsidP="004E7D5C">
                <w:pPr>
                  <w:pStyle w:val="NoSpacing"/>
                  <w:spacing w:before="40"/>
                  <w:jc w:val="center"/>
                  <w:rPr>
                    <w:rFonts w:ascii="Arial" w:hAnsi="Arial" w:cs="Arial"/>
                    <w:sz w:val="20"/>
                    <w:szCs w:val="24"/>
                  </w:rPr>
                </w:pPr>
                <w:r w:rsidRPr="004E7D5C">
                  <w:rPr>
                    <w:rFonts w:ascii="Arial" w:hAnsi="Arial" w:cs="Arial"/>
                    <w:sz w:val="20"/>
                    <w:szCs w:val="24"/>
                  </w:rPr>
                  <w:t>2562</w:t>
                </w:r>
              </w:p>
            </w:tc>
            <w:tc>
              <w:tcPr>
                <w:tcW w:w="1608" w:type="dxa"/>
                <w:shd w:val="clear" w:color="auto" w:fill="auto"/>
              </w:tcPr>
              <w:p w:rsidR="004E7D5C" w:rsidRPr="004E7D5C" w:rsidRDefault="004E7D5C" w:rsidP="004E7D5C">
                <w:pPr>
                  <w:pStyle w:val="NoSpacing"/>
                  <w:spacing w:before="40"/>
                  <w:jc w:val="center"/>
                  <w:rPr>
                    <w:rFonts w:ascii="Arial" w:hAnsi="Arial" w:cs="Arial"/>
                    <w:sz w:val="20"/>
                    <w:szCs w:val="24"/>
                  </w:rPr>
                </w:pPr>
                <w:r w:rsidRPr="004E7D5C">
                  <w:rPr>
                    <w:rFonts w:ascii="Arial" w:hAnsi="Arial" w:cs="Arial"/>
                    <w:sz w:val="20"/>
                    <w:szCs w:val="24"/>
                  </w:rPr>
                  <w:t>coş evacuare fum</w:t>
                </w:r>
              </w:p>
            </w:tc>
            <w:tc>
              <w:tcPr>
                <w:tcW w:w="1608" w:type="dxa"/>
                <w:shd w:val="clear" w:color="auto" w:fill="auto"/>
              </w:tcPr>
              <w:p w:rsidR="004E7D5C" w:rsidRPr="004E7D5C" w:rsidRDefault="004E7D5C" w:rsidP="004E7D5C">
                <w:pPr>
                  <w:pStyle w:val="NoSpacing"/>
                  <w:spacing w:before="40"/>
                  <w:jc w:val="center"/>
                  <w:rPr>
                    <w:rFonts w:ascii="Arial" w:hAnsi="Arial" w:cs="Arial"/>
                    <w:sz w:val="20"/>
                    <w:szCs w:val="24"/>
                  </w:rPr>
                </w:pPr>
                <w:r w:rsidRPr="004E7D5C">
                  <w:rPr>
                    <w:rFonts w:ascii="Arial" w:hAnsi="Arial" w:cs="Arial"/>
                    <w:sz w:val="20"/>
                    <w:szCs w:val="24"/>
                  </w:rPr>
                  <w:t>Oxizi de azot</w:t>
                </w:r>
              </w:p>
            </w:tc>
            <w:tc>
              <w:tcPr>
                <w:tcW w:w="1608" w:type="dxa"/>
                <w:shd w:val="clear" w:color="auto" w:fill="auto"/>
              </w:tcPr>
              <w:p w:rsidR="004E7D5C" w:rsidRPr="004E7D5C" w:rsidRDefault="004E7D5C" w:rsidP="004E7D5C">
                <w:pPr>
                  <w:pStyle w:val="NoSpacing"/>
                  <w:spacing w:before="40"/>
                  <w:jc w:val="center"/>
                  <w:rPr>
                    <w:rFonts w:ascii="Arial" w:hAnsi="Arial" w:cs="Arial"/>
                    <w:sz w:val="20"/>
                    <w:szCs w:val="24"/>
                  </w:rPr>
                </w:pPr>
                <w:r w:rsidRPr="004E7D5C">
                  <w:rPr>
                    <w:rFonts w:ascii="Arial" w:hAnsi="Arial" w:cs="Arial"/>
                    <w:sz w:val="20"/>
                    <w:szCs w:val="24"/>
                  </w:rPr>
                  <w:t>500,00</w:t>
                </w:r>
              </w:p>
            </w:tc>
            <w:tc>
              <w:tcPr>
                <w:tcW w:w="1608" w:type="dxa"/>
                <w:shd w:val="clear" w:color="auto" w:fill="auto"/>
              </w:tcPr>
              <w:p w:rsidR="004E7D5C" w:rsidRPr="004E7D5C" w:rsidRDefault="004E7D5C" w:rsidP="004E7D5C">
                <w:pPr>
                  <w:pStyle w:val="NoSpacing"/>
                  <w:spacing w:before="40"/>
                  <w:jc w:val="center"/>
                  <w:rPr>
                    <w:rFonts w:ascii="Arial" w:hAnsi="Arial" w:cs="Arial"/>
                    <w:sz w:val="20"/>
                    <w:szCs w:val="24"/>
                  </w:rPr>
                </w:pPr>
                <w:r w:rsidRPr="004E7D5C">
                  <w:rPr>
                    <w:rFonts w:ascii="Arial" w:hAnsi="Arial" w:cs="Arial"/>
                    <w:sz w:val="20"/>
                    <w:szCs w:val="24"/>
                  </w:rPr>
                  <w:t>Milligram/normal metru cub</w:t>
                </w:r>
              </w:p>
            </w:tc>
            <w:tc>
              <w:tcPr>
                <w:tcW w:w="1608" w:type="dxa"/>
                <w:shd w:val="clear" w:color="auto" w:fill="auto"/>
              </w:tcPr>
              <w:p w:rsidR="004E7D5C" w:rsidRPr="004E7D5C" w:rsidRDefault="004E7D5C" w:rsidP="004E7D5C">
                <w:pPr>
                  <w:pStyle w:val="NoSpacing"/>
                  <w:spacing w:before="40"/>
                  <w:jc w:val="center"/>
                  <w:rPr>
                    <w:rFonts w:ascii="Arial" w:hAnsi="Arial" w:cs="Arial"/>
                    <w:sz w:val="20"/>
                    <w:szCs w:val="24"/>
                  </w:rPr>
                </w:pPr>
                <w:r w:rsidRPr="004E7D5C">
                  <w:rPr>
                    <w:rFonts w:ascii="Arial" w:hAnsi="Arial" w:cs="Arial"/>
                    <w:sz w:val="20"/>
                    <w:szCs w:val="24"/>
                  </w:rPr>
                  <w:t>Ord. nr.462/1993</w:t>
                </w:r>
              </w:p>
            </w:tc>
          </w:tr>
          <w:tr w:rsidR="004E7D5C" w:rsidRPr="004E7D5C" w:rsidTr="004E7D5C">
            <w:tc>
              <w:tcPr>
                <w:tcW w:w="1608" w:type="dxa"/>
                <w:shd w:val="clear" w:color="auto" w:fill="auto"/>
              </w:tcPr>
              <w:p w:rsidR="004E7D5C" w:rsidRPr="004E7D5C" w:rsidRDefault="004E7D5C" w:rsidP="004E7D5C">
                <w:pPr>
                  <w:pStyle w:val="NoSpacing"/>
                  <w:spacing w:before="40"/>
                  <w:jc w:val="center"/>
                  <w:rPr>
                    <w:rFonts w:ascii="Arial" w:hAnsi="Arial" w:cs="Arial"/>
                    <w:sz w:val="20"/>
                    <w:szCs w:val="24"/>
                  </w:rPr>
                </w:pPr>
                <w:r w:rsidRPr="004E7D5C">
                  <w:rPr>
                    <w:rFonts w:ascii="Arial" w:hAnsi="Arial" w:cs="Arial"/>
                    <w:sz w:val="20"/>
                    <w:szCs w:val="24"/>
                  </w:rPr>
                  <w:t>2562</w:t>
                </w:r>
              </w:p>
            </w:tc>
            <w:tc>
              <w:tcPr>
                <w:tcW w:w="1608" w:type="dxa"/>
                <w:shd w:val="clear" w:color="auto" w:fill="auto"/>
              </w:tcPr>
              <w:p w:rsidR="004E7D5C" w:rsidRPr="004E7D5C" w:rsidRDefault="004E7D5C" w:rsidP="004E7D5C">
                <w:pPr>
                  <w:pStyle w:val="NoSpacing"/>
                  <w:spacing w:before="40"/>
                  <w:jc w:val="center"/>
                  <w:rPr>
                    <w:rFonts w:ascii="Arial" w:hAnsi="Arial" w:cs="Arial"/>
                    <w:sz w:val="20"/>
                    <w:szCs w:val="24"/>
                  </w:rPr>
                </w:pPr>
                <w:r w:rsidRPr="004E7D5C">
                  <w:rPr>
                    <w:rFonts w:ascii="Arial" w:hAnsi="Arial" w:cs="Arial"/>
                    <w:sz w:val="20"/>
                    <w:szCs w:val="24"/>
                  </w:rPr>
                  <w:t>coş evacuare fum</w:t>
                </w:r>
              </w:p>
            </w:tc>
            <w:tc>
              <w:tcPr>
                <w:tcW w:w="1608" w:type="dxa"/>
                <w:shd w:val="clear" w:color="auto" w:fill="auto"/>
              </w:tcPr>
              <w:p w:rsidR="004E7D5C" w:rsidRPr="004E7D5C" w:rsidRDefault="004E7D5C" w:rsidP="004E7D5C">
                <w:pPr>
                  <w:pStyle w:val="NoSpacing"/>
                  <w:spacing w:before="40"/>
                  <w:jc w:val="center"/>
                  <w:rPr>
                    <w:rFonts w:ascii="Arial" w:hAnsi="Arial" w:cs="Arial"/>
                    <w:sz w:val="20"/>
                    <w:szCs w:val="24"/>
                  </w:rPr>
                </w:pPr>
                <w:r w:rsidRPr="004E7D5C">
                  <w:rPr>
                    <w:rFonts w:ascii="Arial" w:hAnsi="Arial" w:cs="Arial"/>
                    <w:sz w:val="20"/>
                    <w:szCs w:val="24"/>
                  </w:rPr>
                  <w:t>Carbon Organic Total</w:t>
                </w:r>
              </w:p>
            </w:tc>
            <w:tc>
              <w:tcPr>
                <w:tcW w:w="1608" w:type="dxa"/>
                <w:shd w:val="clear" w:color="auto" w:fill="auto"/>
              </w:tcPr>
              <w:p w:rsidR="004E7D5C" w:rsidRPr="004E7D5C" w:rsidRDefault="004E7D5C" w:rsidP="004E7D5C">
                <w:pPr>
                  <w:pStyle w:val="NoSpacing"/>
                  <w:spacing w:before="40"/>
                  <w:jc w:val="center"/>
                  <w:rPr>
                    <w:rFonts w:ascii="Arial" w:hAnsi="Arial" w:cs="Arial"/>
                    <w:sz w:val="20"/>
                    <w:szCs w:val="24"/>
                  </w:rPr>
                </w:pPr>
                <w:r w:rsidRPr="004E7D5C">
                  <w:rPr>
                    <w:rFonts w:ascii="Arial" w:hAnsi="Arial" w:cs="Arial"/>
                    <w:sz w:val="20"/>
                    <w:szCs w:val="24"/>
                  </w:rPr>
                  <w:t>50,00</w:t>
                </w:r>
              </w:p>
            </w:tc>
            <w:tc>
              <w:tcPr>
                <w:tcW w:w="1608" w:type="dxa"/>
                <w:shd w:val="clear" w:color="auto" w:fill="auto"/>
              </w:tcPr>
              <w:p w:rsidR="004E7D5C" w:rsidRPr="004E7D5C" w:rsidRDefault="004E7D5C" w:rsidP="004E7D5C">
                <w:pPr>
                  <w:pStyle w:val="NoSpacing"/>
                  <w:spacing w:before="40"/>
                  <w:jc w:val="center"/>
                  <w:rPr>
                    <w:rFonts w:ascii="Arial" w:hAnsi="Arial" w:cs="Arial"/>
                    <w:sz w:val="20"/>
                    <w:szCs w:val="24"/>
                  </w:rPr>
                </w:pPr>
                <w:r w:rsidRPr="004E7D5C">
                  <w:rPr>
                    <w:rFonts w:ascii="Arial" w:hAnsi="Arial" w:cs="Arial"/>
                    <w:sz w:val="20"/>
                    <w:szCs w:val="24"/>
                  </w:rPr>
                  <w:t>Milligram/normal metru cub</w:t>
                </w:r>
              </w:p>
            </w:tc>
            <w:tc>
              <w:tcPr>
                <w:tcW w:w="1608" w:type="dxa"/>
                <w:shd w:val="clear" w:color="auto" w:fill="auto"/>
              </w:tcPr>
              <w:p w:rsidR="004E7D5C" w:rsidRPr="004E7D5C" w:rsidRDefault="004E7D5C" w:rsidP="004E7D5C">
                <w:pPr>
                  <w:pStyle w:val="NoSpacing"/>
                  <w:spacing w:before="40"/>
                  <w:jc w:val="center"/>
                  <w:rPr>
                    <w:rFonts w:ascii="Arial" w:hAnsi="Arial" w:cs="Arial"/>
                    <w:sz w:val="20"/>
                    <w:szCs w:val="24"/>
                  </w:rPr>
                </w:pPr>
                <w:r w:rsidRPr="004E7D5C">
                  <w:rPr>
                    <w:rFonts w:ascii="Arial" w:hAnsi="Arial" w:cs="Arial"/>
                    <w:sz w:val="20"/>
                    <w:szCs w:val="24"/>
                  </w:rPr>
                  <w:t>Ord. nr.462/1993</w:t>
                </w:r>
              </w:p>
            </w:tc>
          </w:tr>
        </w:tbl>
        <w:p w:rsidR="005E349F" w:rsidRDefault="00E236A9" w:rsidP="004E7D5C">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5E349F" w:rsidRPr="00513C71" w:rsidRDefault="00AE154B" w:rsidP="005E349F">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5E349F" w:rsidRPr="00513C71" w:rsidRDefault="00AE154B" w:rsidP="005E349F">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5E349F" w:rsidRPr="00513C71" w:rsidRDefault="00AE154B" w:rsidP="005E349F">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5E349F" w:rsidRDefault="00AE154B" w:rsidP="005E349F">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5E349F" w:rsidRDefault="00E236A9" w:rsidP="005E349F">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5E349F" w:rsidRDefault="00AE154B" w:rsidP="005E349F">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5E349F" w:rsidRDefault="004E7D5C" w:rsidP="004E7D5C">
          <w:pPr>
            <w:pStyle w:val="NoSpacing"/>
            <w:rPr>
              <w:rFonts w:ascii="Arial" w:eastAsiaTheme="minorHAnsi" w:hAnsi="Arial" w:cs="Arial"/>
              <w:sz w:val="24"/>
              <w:szCs w:val="24"/>
              <w:lang w:eastAsia="en-US"/>
            </w:rPr>
          </w:pPr>
          <w:r>
            <w:rPr>
              <w:rFonts w:ascii="Arial" w:hAnsi="Arial" w:cs="Arial"/>
              <w:sz w:val="24"/>
              <w:szCs w:val="24"/>
            </w:rPr>
            <w:t>Nu este cazul</w:t>
          </w:r>
        </w:p>
      </w:sdtContent>
    </w:sdt>
    <w:p w:rsidR="005E349F" w:rsidRDefault="005E349F" w:rsidP="005E349F">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5E349F" w:rsidRPr="000768B9" w:rsidTr="005E349F">
            <w:tc>
              <w:tcPr>
                <w:tcW w:w="2779" w:type="dxa"/>
                <w:shd w:val="clear" w:color="auto" w:fill="C0C0C0"/>
              </w:tcPr>
              <w:p w:rsidR="005E349F" w:rsidRPr="000768B9" w:rsidRDefault="00AE154B" w:rsidP="005E349F">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5E349F" w:rsidRPr="000768B9" w:rsidRDefault="00AE154B" w:rsidP="005E349F">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5E349F" w:rsidRPr="000768B9" w:rsidRDefault="00AE154B" w:rsidP="005E349F">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5E349F" w:rsidRPr="000768B9" w:rsidRDefault="00AE154B" w:rsidP="005E349F">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5E349F" w:rsidRPr="000768B9" w:rsidRDefault="00AE154B" w:rsidP="005E349F">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5E349F" w:rsidRPr="000768B9" w:rsidTr="005E349F">
            <w:tc>
              <w:tcPr>
                <w:tcW w:w="2779" w:type="dxa"/>
                <w:shd w:val="clear" w:color="auto" w:fill="auto"/>
              </w:tcPr>
              <w:p w:rsidR="005E349F" w:rsidRPr="000768B9" w:rsidRDefault="005E349F" w:rsidP="005E349F">
                <w:pPr>
                  <w:pStyle w:val="NoSpacing"/>
                  <w:spacing w:before="40" w:line="360" w:lineRule="auto"/>
                  <w:jc w:val="center"/>
                  <w:rPr>
                    <w:rFonts w:ascii="Arial" w:hAnsi="Arial" w:cs="Arial"/>
                    <w:sz w:val="20"/>
                    <w:szCs w:val="24"/>
                  </w:rPr>
                </w:pPr>
              </w:p>
            </w:tc>
            <w:tc>
              <w:tcPr>
                <w:tcW w:w="2779" w:type="dxa"/>
                <w:shd w:val="clear" w:color="auto" w:fill="auto"/>
              </w:tcPr>
              <w:p w:rsidR="005E349F" w:rsidRPr="000768B9" w:rsidRDefault="005E349F" w:rsidP="005E349F">
                <w:pPr>
                  <w:pStyle w:val="NoSpacing"/>
                  <w:spacing w:before="40" w:line="360" w:lineRule="auto"/>
                  <w:jc w:val="center"/>
                  <w:rPr>
                    <w:rFonts w:ascii="Arial" w:hAnsi="Arial" w:cs="Arial"/>
                    <w:sz w:val="20"/>
                    <w:szCs w:val="24"/>
                  </w:rPr>
                </w:pPr>
              </w:p>
            </w:tc>
            <w:tc>
              <w:tcPr>
                <w:tcW w:w="1390" w:type="dxa"/>
                <w:shd w:val="clear" w:color="auto" w:fill="auto"/>
              </w:tcPr>
              <w:p w:rsidR="005E349F" w:rsidRPr="000768B9" w:rsidRDefault="005E349F" w:rsidP="005E349F">
                <w:pPr>
                  <w:pStyle w:val="NoSpacing"/>
                  <w:spacing w:before="40" w:line="360" w:lineRule="auto"/>
                  <w:jc w:val="center"/>
                  <w:rPr>
                    <w:rFonts w:ascii="Arial" w:hAnsi="Arial" w:cs="Arial"/>
                    <w:sz w:val="20"/>
                    <w:szCs w:val="24"/>
                  </w:rPr>
                </w:pPr>
              </w:p>
            </w:tc>
            <w:tc>
              <w:tcPr>
                <w:tcW w:w="1390" w:type="dxa"/>
                <w:shd w:val="clear" w:color="auto" w:fill="auto"/>
              </w:tcPr>
              <w:p w:rsidR="005E349F" w:rsidRPr="000768B9" w:rsidRDefault="005E349F" w:rsidP="005E349F">
                <w:pPr>
                  <w:pStyle w:val="NoSpacing"/>
                  <w:spacing w:before="40" w:line="360" w:lineRule="auto"/>
                  <w:jc w:val="center"/>
                  <w:rPr>
                    <w:rFonts w:ascii="Arial" w:hAnsi="Arial" w:cs="Arial"/>
                    <w:sz w:val="20"/>
                    <w:szCs w:val="24"/>
                  </w:rPr>
                </w:pPr>
              </w:p>
            </w:tc>
            <w:tc>
              <w:tcPr>
                <w:tcW w:w="1668" w:type="dxa"/>
                <w:shd w:val="clear" w:color="auto" w:fill="auto"/>
              </w:tcPr>
              <w:p w:rsidR="005E349F" w:rsidRPr="000768B9" w:rsidRDefault="005E349F" w:rsidP="005E349F">
                <w:pPr>
                  <w:pStyle w:val="NoSpacing"/>
                  <w:spacing w:before="40" w:line="360" w:lineRule="auto"/>
                  <w:jc w:val="center"/>
                  <w:rPr>
                    <w:rFonts w:ascii="Arial" w:hAnsi="Arial" w:cs="Arial"/>
                    <w:sz w:val="20"/>
                    <w:szCs w:val="24"/>
                  </w:rPr>
                </w:pPr>
              </w:p>
            </w:tc>
          </w:tr>
        </w:tbl>
        <w:p w:rsidR="005E349F" w:rsidRDefault="00E236A9" w:rsidP="005E349F">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5E349F" w:rsidRDefault="00AE154B" w:rsidP="005E349F">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5E349F" w:rsidRDefault="004E7D5C" w:rsidP="004E7D5C">
          <w:pPr>
            <w:pStyle w:val="NoSpacing"/>
            <w:rPr>
              <w:rFonts w:ascii="Arial" w:hAnsi="Arial" w:cs="Arial"/>
              <w:sz w:val="24"/>
              <w:szCs w:val="24"/>
            </w:rPr>
          </w:pPr>
          <w:r>
            <w:rPr>
              <w:rFonts w:ascii="Arial" w:hAnsi="Arial" w:cs="Arial"/>
              <w:sz w:val="24"/>
              <w:szCs w:val="24"/>
            </w:rPr>
            <w:t>Nu este cazul</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5E349F" w:rsidRPr="0019563E" w:rsidTr="005E349F">
            <w:tc>
              <w:tcPr>
                <w:tcW w:w="3848" w:type="dxa"/>
                <w:shd w:val="clear" w:color="auto" w:fill="C0C0C0"/>
                <w:vAlign w:val="center"/>
              </w:tcPr>
              <w:p w:rsidR="005E349F" w:rsidRPr="0019563E" w:rsidRDefault="00AE154B" w:rsidP="005E349F">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5E349F" w:rsidRPr="0019563E" w:rsidRDefault="00AE154B" w:rsidP="005E349F">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5E349F" w:rsidRPr="0019563E" w:rsidRDefault="00AE154B" w:rsidP="005E349F">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5E349F" w:rsidRPr="0019563E" w:rsidRDefault="00AE154B" w:rsidP="005E349F">
                <w:pPr>
                  <w:pStyle w:val="NoSpacing"/>
                  <w:spacing w:before="40"/>
                  <w:jc w:val="center"/>
                  <w:rPr>
                    <w:rFonts w:ascii="Arial" w:hAnsi="Arial" w:cs="Arial"/>
                    <w:b/>
                    <w:sz w:val="20"/>
                    <w:szCs w:val="24"/>
                  </w:rPr>
                </w:pPr>
                <w:r w:rsidRPr="0019563E">
                  <w:rPr>
                    <w:rFonts w:ascii="Arial" w:hAnsi="Arial" w:cs="Arial"/>
                    <w:b/>
                    <w:sz w:val="20"/>
                    <w:szCs w:val="24"/>
                  </w:rPr>
                  <w:t>UM</w:t>
                </w:r>
              </w:p>
            </w:tc>
          </w:tr>
          <w:tr w:rsidR="005E349F" w:rsidRPr="0019563E" w:rsidTr="005E349F">
            <w:tc>
              <w:tcPr>
                <w:tcW w:w="3848" w:type="dxa"/>
                <w:shd w:val="clear" w:color="auto" w:fill="auto"/>
              </w:tcPr>
              <w:p w:rsidR="005E349F" w:rsidRPr="0019563E" w:rsidRDefault="00AE154B" w:rsidP="005E349F">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5E349F" w:rsidRPr="0019563E" w:rsidRDefault="00AE154B" w:rsidP="005E349F">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5E349F" w:rsidRPr="0019563E" w:rsidRDefault="00AE154B" w:rsidP="005E349F">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5E349F" w:rsidRPr="0019563E" w:rsidRDefault="00AE154B" w:rsidP="005E349F">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5E349F" w:rsidRPr="0019563E" w:rsidRDefault="00E236A9" w:rsidP="005E349F">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5E349F" w:rsidRDefault="00AE154B" w:rsidP="005E349F">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5E349F" w:rsidRPr="00A579F3" w:rsidTr="005E349F">
            <w:trPr>
              <w:cantSplit/>
            </w:trPr>
            <w:tc>
              <w:tcPr>
                <w:tcW w:w="1692" w:type="dxa"/>
                <w:vMerge w:val="restart"/>
                <w:shd w:val="clear" w:color="auto" w:fill="C0C0C0"/>
                <w:vAlign w:val="center"/>
              </w:tcPr>
              <w:p w:rsidR="005E349F" w:rsidRPr="00A579F3" w:rsidRDefault="00AE154B" w:rsidP="005E349F">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5E349F" w:rsidRPr="00A579F3" w:rsidRDefault="00AE154B" w:rsidP="005E349F">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5E349F" w:rsidRPr="00A579F3" w:rsidRDefault="00AE154B" w:rsidP="005E349F">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5E349F" w:rsidRPr="00A579F3" w:rsidRDefault="00AE154B" w:rsidP="005E349F">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5E349F" w:rsidRPr="00A579F3" w:rsidRDefault="00AE154B" w:rsidP="005E349F">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5E349F" w:rsidRPr="00A579F3" w:rsidTr="005E349F">
            <w:trPr>
              <w:cantSplit/>
              <w:trHeight w:val="1134"/>
            </w:trPr>
            <w:tc>
              <w:tcPr>
                <w:tcW w:w="1692" w:type="dxa"/>
                <w:vMerge/>
                <w:shd w:val="clear" w:color="auto" w:fill="C0C0C0"/>
                <w:vAlign w:val="center"/>
              </w:tcPr>
              <w:p w:rsidR="005E349F" w:rsidRPr="00A579F3" w:rsidRDefault="005E349F" w:rsidP="005E349F">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5E349F" w:rsidRPr="00A579F3" w:rsidRDefault="005E349F" w:rsidP="005E349F">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5E349F" w:rsidRPr="00A579F3" w:rsidRDefault="005E349F" w:rsidP="005E349F">
                <w:pPr>
                  <w:pStyle w:val="NoSpacing"/>
                  <w:spacing w:before="40"/>
                  <w:jc w:val="center"/>
                  <w:rPr>
                    <w:rFonts w:ascii="Arial" w:hAnsi="Arial" w:cs="Arial"/>
                    <w:b/>
                    <w:sz w:val="20"/>
                    <w:szCs w:val="24"/>
                  </w:rPr>
                </w:pPr>
              </w:p>
            </w:tc>
            <w:tc>
              <w:tcPr>
                <w:tcW w:w="1354" w:type="dxa"/>
                <w:shd w:val="clear" w:color="auto" w:fill="C0C0C0"/>
                <w:vAlign w:val="center"/>
              </w:tcPr>
              <w:p w:rsidR="005E349F" w:rsidRPr="00A579F3" w:rsidRDefault="00AE154B" w:rsidP="005E349F">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5E349F" w:rsidRPr="00A579F3" w:rsidRDefault="00AE154B" w:rsidP="005E349F">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5E349F" w:rsidRPr="00A579F3" w:rsidRDefault="00AE154B" w:rsidP="005E349F">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5E349F" w:rsidRPr="00A579F3" w:rsidRDefault="00AE154B" w:rsidP="005E349F">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5E349F" w:rsidRPr="00A579F3" w:rsidTr="005E349F">
            <w:tc>
              <w:tcPr>
                <w:tcW w:w="1692" w:type="dxa"/>
                <w:shd w:val="clear" w:color="auto" w:fill="auto"/>
              </w:tcPr>
              <w:p w:rsidR="005E349F" w:rsidRPr="00A579F3" w:rsidRDefault="00AE154B" w:rsidP="005E349F">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5E349F" w:rsidRPr="00A579F3" w:rsidRDefault="00AE154B" w:rsidP="005E349F">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5E349F" w:rsidRPr="00A579F3" w:rsidRDefault="00AE154B" w:rsidP="005E349F">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5E349F" w:rsidRPr="00A579F3" w:rsidRDefault="00AE154B" w:rsidP="005E349F">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5E349F" w:rsidRPr="00A579F3" w:rsidRDefault="00AE154B" w:rsidP="005E349F">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5E349F" w:rsidRPr="00A579F3" w:rsidRDefault="00AE154B" w:rsidP="005E349F">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5E349F" w:rsidRPr="00A579F3" w:rsidRDefault="00AE154B" w:rsidP="005E349F">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5E349F" w:rsidRDefault="00E236A9" w:rsidP="005E349F">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dtPr>
      <w:sdtContent>
        <w:sdt>
          <w:sdtPr>
            <w:rPr>
              <w:rFonts w:ascii="Arial" w:hAnsi="Arial" w:cs="Arial"/>
              <w:b/>
              <w:sz w:val="24"/>
              <w:szCs w:val="24"/>
            </w:rPr>
            <w:alias w:val="Câmp editabil text"/>
            <w:tag w:val="CampEditabil"/>
            <w:id w:val="1373493289"/>
            <w:placeholder>
              <w:docPart w:val="EBBA5A4B46AD4E3BAE5C87AF38E236F9"/>
            </w:placeholder>
          </w:sdtPr>
          <w:sdtContent>
            <w:sdt>
              <w:sdtPr>
                <w:rPr>
                  <w:rFonts w:ascii="Arial" w:hAnsi="Arial" w:cs="Arial"/>
                  <w:b/>
                  <w:sz w:val="24"/>
                  <w:szCs w:val="24"/>
                </w:rPr>
                <w:alias w:val="Câmp editabil text"/>
                <w:tag w:val="CampEditabil"/>
                <w:id w:val="302976230"/>
                <w:placeholder>
                  <w:docPart w:val="11402AB1D3DE4D3A8001F5370113693A"/>
                </w:placeholder>
              </w:sdtPr>
              <w:sdtContent>
                <w:p w:rsidR="005E349F" w:rsidRPr="004E7D5C" w:rsidRDefault="004E7D5C" w:rsidP="005E349F">
                  <w:pPr>
                    <w:pStyle w:val="NoSpacing"/>
                    <w:rPr>
                      <w:rFonts w:ascii="Arial" w:hAnsi="Arial" w:cs="Arial"/>
                      <w:b/>
                      <w:sz w:val="24"/>
                      <w:szCs w:val="24"/>
                    </w:rPr>
                  </w:pPr>
                  <w:r w:rsidRPr="00356C46">
                    <w:rPr>
                      <w:rFonts w:ascii="Arial" w:hAnsi="Arial" w:cs="Arial"/>
                      <w:sz w:val="24"/>
                      <w:szCs w:val="24"/>
                    </w:rPr>
                    <w:t>-</w:t>
                  </w:r>
                  <w:r w:rsidRPr="004A44D6">
                    <w:rPr>
                      <w:rFonts w:ascii="Arial" w:hAnsi="Arial" w:cs="Arial"/>
                      <w:iCs/>
                      <w:noProof/>
                      <w:sz w:val="24"/>
                      <w:szCs w:val="24"/>
                      <w:lang w:val="ro-RO"/>
                    </w:rPr>
                    <w:t>conform Ord nr. 756/1997 pentru aprobarea Reglementării privind evaluarea poluării mediului, abrogat parțial prin Ordinul 592/2002, modificat prin Legea 104/2011</w:t>
                  </w:r>
                </w:p>
              </w:sdtContent>
            </w:sdt>
          </w:sdtContent>
        </w:sdt>
      </w:sdtContent>
    </w:sdt>
    <w:p w:rsidR="005E349F" w:rsidRPr="00FE6A36" w:rsidRDefault="00AE154B" w:rsidP="005E349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p w:rsidR="005E349F" w:rsidRPr="00B82BD7" w:rsidRDefault="004E7D5C" w:rsidP="005E349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se monitorizează</w:t>
          </w:r>
        </w:p>
      </w:sdtContent>
    </w:sdt>
    <w:p w:rsidR="005E349F" w:rsidRPr="00FE6A36" w:rsidRDefault="00AE154B" w:rsidP="005E349F">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p w:rsidR="005E349F" w:rsidRPr="00B82BD7" w:rsidRDefault="004E7D5C" w:rsidP="005E349F">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sdtContent>
    </w:sdt>
    <w:p w:rsidR="005E349F" w:rsidRDefault="00AE154B" w:rsidP="005E349F">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rPr>
          <w:sz w:val="24"/>
          <w:szCs w:val="24"/>
        </w:rPr>
      </w:sdtEndPr>
      <w:sdtContent>
        <w:p w:rsidR="005E349F" w:rsidRPr="004E7D5C" w:rsidRDefault="004E7D5C" w:rsidP="005E349F">
          <w:pPr>
            <w:spacing w:after="0"/>
            <w:ind w:firstLine="720"/>
            <w:rPr>
              <w:rFonts w:ascii="Arial" w:hAnsi="Arial" w:cs="Arial"/>
              <w:sz w:val="24"/>
              <w:szCs w:val="24"/>
            </w:rPr>
          </w:pPr>
          <w:r w:rsidRPr="004E7D5C">
            <w:rPr>
              <w:rFonts w:ascii="Arial" w:hAnsi="Arial" w:cs="Arial"/>
              <w:sz w:val="24"/>
              <w:szCs w:val="24"/>
            </w:rPr>
            <w:t>Nu se monitorizează</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5E349F" w:rsidRPr="000768B9" w:rsidTr="005E349F">
            <w:tc>
              <w:tcPr>
                <w:tcW w:w="1072" w:type="dxa"/>
                <w:shd w:val="clear" w:color="auto" w:fill="C0C0C0"/>
              </w:tcPr>
              <w:p w:rsidR="005E349F" w:rsidRPr="000768B9" w:rsidRDefault="00AE154B" w:rsidP="005E349F">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5E349F" w:rsidRPr="000768B9" w:rsidRDefault="00AE154B" w:rsidP="005E349F">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5E349F" w:rsidRPr="000768B9" w:rsidRDefault="00AE154B" w:rsidP="005E349F">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5E349F" w:rsidRPr="000768B9" w:rsidRDefault="00AE154B" w:rsidP="005E349F">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5E349F" w:rsidRPr="000768B9" w:rsidRDefault="00AE154B" w:rsidP="005E349F">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5E349F" w:rsidRPr="000768B9" w:rsidRDefault="00AE154B" w:rsidP="005E349F">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5E349F" w:rsidRPr="000768B9" w:rsidTr="005E349F">
            <w:tc>
              <w:tcPr>
                <w:tcW w:w="1072" w:type="dxa"/>
                <w:shd w:val="clear" w:color="auto" w:fill="auto"/>
              </w:tcPr>
              <w:p w:rsidR="005E349F" w:rsidRPr="000768B9" w:rsidRDefault="005E349F" w:rsidP="005E349F">
                <w:pPr>
                  <w:pStyle w:val="NoSpacing"/>
                  <w:spacing w:before="40" w:line="360" w:lineRule="auto"/>
                  <w:jc w:val="center"/>
                  <w:rPr>
                    <w:rFonts w:ascii="Arial" w:hAnsi="Arial" w:cs="Arial"/>
                    <w:sz w:val="20"/>
                    <w:szCs w:val="24"/>
                  </w:rPr>
                </w:pPr>
              </w:p>
            </w:tc>
            <w:tc>
              <w:tcPr>
                <w:tcW w:w="2144" w:type="dxa"/>
                <w:shd w:val="clear" w:color="auto" w:fill="auto"/>
              </w:tcPr>
              <w:p w:rsidR="005E349F" w:rsidRPr="000768B9" w:rsidRDefault="005E349F" w:rsidP="005E349F">
                <w:pPr>
                  <w:pStyle w:val="NoSpacing"/>
                  <w:spacing w:before="40" w:line="360" w:lineRule="auto"/>
                  <w:jc w:val="center"/>
                  <w:rPr>
                    <w:rFonts w:ascii="Arial" w:hAnsi="Arial" w:cs="Arial"/>
                    <w:sz w:val="20"/>
                    <w:szCs w:val="24"/>
                  </w:rPr>
                </w:pPr>
              </w:p>
            </w:tc>
            <w:tc>
              <w:tcPr>
                <w:tcW w:w="2144" w:type="dxa"/>
                <w:shd w:val="clear" w:color="auto" w:fill="auto"/>
              </w:tcPr>
              <w:p w:rsidR="005E349F" w:rsidRPr="000768B9" w:rsidRDefault="005E349F" w:rsidP="005E349F">
                <w:pPr>
                  <w:pStyle w:val="NoSpacing"/>
                  <w:spacing w:before="40" w:line="360" w:lineRule="auto"/>
                  <w:jc w:val="center"/>
                  <w:rPr>
                    <w:rFonts w:ascii="Arial" w:hAnsi="Arial" w:cs="Arial"/>
                    <w:sz w:val="20"/>
                    <w:szCs w:val="24"/>
                  </w:rPr>
                </w:pPr>
              </w:p>
            </w:tc>
            <w:tc>
              <w:tcPr>
                <w:tcW w:w="1429" w:type="dxa"/>
                <w:shd w:val="clear" w:color="auto" w:fill="auto"/>
              </w:tcPr>
              <w:p w:rsidR="005E349F" w:rsidRPr="000768B9" w:rsidRDefault="005E349F" w:rsidP="005E349F">
                <w:pPr>
                  <w:pStyle w:val="NoSpacing"/>
                  <w:spacing w:before="40" w:line="360" w:lineRule="auto"/>
                  <w:jc w:val="center"/>
                  <w:rPr>
                    <w:rFonts w:ascii="Arial" w:hAnsi="Arial" w:cs="Arial"/>
                    <w:sz w:val="20"/>
                    <w:szCs w:val="24"/>
                  </w:rPr>
                </w:pPr>
              </w:p>
            </w:tc>
            <w:tc>
              <w:tcPr>
                <w:tcW w:w="1429" w:type="dxa"/>
                <w:shd w:val="clear" w:color="auto" w:fill="auto"/>
              </w:tcPr>
              <w:p w:rsidR="005E349F" w:rsidRPr="000768B9" w:rsidRDefault="005E349F" w:rsidP="005E349F">
                <w:pPr>
                  <w:pStyle w:val="NoSpacing"/>
                  <w:spacing w:before="40" w:line="360" w:lineRule="auto"/>
                  <w:jc w:val="center"/>
                  <w:rPr>
                    <w:rFonts w:ascii="Arial" w:hAnsi="Arial" w:cs="Arial"/>
                    <w:sz w:val="20"/>
                    <w:szCs w:val="24"/>
                  </w:rPr>
                </w:pPr>
              </w:p>
            </w:tc>
            <w:tc>
              <w:tcPr>
                <w:tcW w:w="1787" w:type="dxa"/>
                <w:shd w:val="clear" w:color="auto" w:fill="auto"/>
              </w:tcPr>
              <w:p w:rsidR="005E349F" w:rsidRPr="000768B9" w:rsidRDefault="005E349F" w:rsidP="005E349F">
                <w:pPr>
                  <w:pStyle w:val="NoSpacing"/>
                  <w:spacing w:before="40" w:line="360" w:lineRule="auto"/>
                  <w:jc w:val="center"/>
                  <w:rPr>
                    <w:rFonts w:ascii="Arial" w:hAnsi="Arial" w:cs="Arial"/>
                    <w:sz w:val="20"/>
                    <w:szCs w:val="24"/>
                  </w:rPr>
                </w:pPr>
              </w:p>
            </w:tc>
          </w:tr>
        </w:tbl>
        <w:p w:rsidR="005E349F" w:rsidRPr="00FF731C" w:rsidRDefault="00E236A9" w:rsidP="005E349F">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dtPr>
      <w:sdtContent>
        <w:p w:rsidR="005E349F" w:rsidRPr="00B82BD7" w:rsidRDefault="004E7D5C" w:rsidP="005E349F">
          <w:pPr>
            <w:pStyle w:val="NoSpacing"/>
            <w:rPr>
              <w:rFonts w:ascii="Arial" w:hAnsi="Arial" w:cs="Arial"/>
              <w:sz w:val="24"/>
              <w:szCs w:val="24"/>
            </w:rPr>
          </w:pPr>
          <w:r>
            <w:rPr>
              <w:rFonts w:ascii="Arial" w:hAnsi="Arial" w:cs="Arial"/>
              <w:sz w:val="24"/>
              <w:szCs w:val="24"/>
            </w:rPr>
            <w:t xml:space="preserve"> </w:t>
          </w:r>
        </w:p>
      </w:sdtContent>
    </w:sdt>
    <w:p w:rsidR="005E349F" w:rsidRDefault="00AE154B" w:rsidP="005E349F">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eastAsia="Calibri" w:hAnsi="Arial" w:cs="Arial"/>
          <w:sz w:val="24"/>
          <w:szCs w:val="24"/>
          <w:lang w:eastAsia="ar-SA"/>
        </w:rPr>
        <w:alias w:val="Câmp editabil text"/>
        <w:tag w:val="CampEditabil"/>
        <w:id w:val="806973404"/>
        <w:placeholder>
          <w:docPart w:val="53AF6CA99FA248FFBAA09069A6CDAE97"/>
        </w:placeholder>
      </w:sdtPr>
      <w:sdtContent>
        <w:sdt>
          <w:sdtPr>
            <w:rPr>
              <w:rFonts w:ascii="Arial" w:hAnsi="Arial" w:cs="Arial"/>
            </w:rPr>
            <w:alias w:val="Câmp editabil text"/>
            <w:tag w:val="CampEditabil"/>
            <w:id w:val="496231690"/>
            <w:placeholder>
              <w:docPart w:val="738EC51D4D3846F18C0825439357E5DB"/>
            </w:placeholder>
          </w:sdtPr>
          <w:sdtEndPr>
            <w:rPr>
              <w:sz w:val="24"/>
              <w:szCs w:val="24"/>
            </w:rPr>
          </w:sdtEndPr>
          <w:sdtContent>
            <w:p w:rsidR="004E7D5C" w:rsidRPr="004E7D5C" w:rsidRDefault="004E7D5C" w:rsidP="004E7D5C">
              <w:pPr>
                <w:spacing w:after="0"/>
                <w:ind w:firstLine="720"/>
                <w:rPr>
                  <w:rFonts w:ascii="Arial" w:hAnsi="Arial" w:cs="Arial"/>
                  <w:sz w:val="24"/>
                  <w:szCs w:val="24"/>
                </w:rPr>
              </w:pPr>
              <w:r w:rsidRPr="004E7D5C">
                <w:rPr>
                  <w:rFonts w:ascii="Arial" w:hAnsi="Arial" w:cs="Arial"/>
                  <w:sz w:val="24"/>
                  <w:szCs w:val="24"/>
                </w:rPr>
                <w:t>Nu se monitorizează</w:t>
              </w:r>
            </w:p>
          </w:sdtContent>
        </w:sdt>
        <w:p w:rsidR="005E349F" w:rsidRPr="00B82BD7" w:rsidRDefault="00E236A9" w:rsidP="005E349F">
          <w:pPr>
            <w:pStyle w:val="NoSpacing"/>
            <w:ind w:left="720"/>
            <w:rPr>
              <w:rFonts w:ascii="Arial" w:hAnsi="Arial" w:cs="Arial"/>
              <w:sz w:val="24"/>
              <w:szCs w:val="24"/>
            </w:rPr>
          </w:pP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5E349F" w:rsidRPr="000768B9" w:rsidTr="005E349F">
            <w:tc>
              <w:tcPr>
                <w:tcW w:w="1668" w:type="dxa"/>
                <w:shd w:val="clear" w:color="auto" w:fill="C0C0C0"/>
              </w:tcPr>
              <w:p w:rsidR="005E349F" w:rsidRPr="000768B9" w:rsidRDefault="00AE154B" w:rsidP="005E349F">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5E349F" w:rsidRPr="000768B9" w:rsidRDefault="00AE154B" w:rsidP="005E349F">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5E349F" w:rsidRPr="000768B9" w:rsidRDefault="00AE154B" w:rsidP="005E349F">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5E349F" w:rsidRPr="000768B9" w:rsidRDefault="00AE154B" w:rsidP="005E349F">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5E349F" w:rsidRPr="000768B9" w:rsidRDefault="00AE154B" w:rsidP="005E349F">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5E349F" w:rsidRPr="000768B9" w:rsidRDefault="00AE154B" w:rsidP="005E349F">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5E349F" w:rsidRPr="000768B9" w:rsidTr="005E349F">
            <w:tc>
              <w:tcPr>
                <w:tcW w:w="1668" w:type="dxa"/>
                <w:shd w:val="clear" w:color="auto" w:fill="auto"/>
              </w:tcPr>
              <w:p w:rsidR="005E349F" w:rsidRPr="000768B9" w:rsidRDefault="005E349F" w:rsidP="005E349F">
                <w:pPr>
                  <w:pStyle w:val="NoSpacing"/>
                  <w:spacing w:before="40" w:line="360" w:lineRule="auto"/>
                  <w:jc w:val="center"/>
                  <w:rPr>
                    <w:rFonts w:ascii="Arial" w:hAnsi="Arial" w:cs="Arial"/>
                    <w:sz w:val="20"/>
                    <w:szCs w:val="24"/>
                  </w:rPr>
                </w:pPr>
              </w:p>
            </w:tc>
            <w:tc>
              <w:tcPr>
                <w:tcW w:w="1668" w:type="dxa"/>
                <w:shd w:val="clear" w:color="auto" w:fill="auto"/>
              </w:tcPr>
              <w:p w:rsidR="005E349F" w:rsidRPr="000768B9" w:rsidRDefault="005E349F" w:rsidP="005E349F">
                <w:pPr>
                  <w:pStyle w:val="NoSpacing"/>
                  <w:spacing w:before="40" w:line="360" w:lineRule="auto"/>
                  <w:jc w:val="center"/>
                  <w:rPr>
                    <w:rFonts w:ascii="Arial" w:hAnsi="Arial" w:cs="Arial"/>
                    <w:sz w:val="20"/>
                    <w:szCs w:val="24"/>
                  </w:rPr>
                </w:pPr>
              </w:p>
            </w:tc>
            <w:tc>
              <w:tcPr>
                <w:tcW w:w="1668" w:type="dxa"/>
                <w:shd w:val="clear" w:color="auto" w:fill="auto"/>
              </w:tcPr>
              <w:p w:rsidR="005E349F" w:rsidRPr="000768B9" w:rsidRDefault="005E349F" w:rsidP="005E349F">
                <w:pPr>
                  <w:pStyle w:val="NoSpacing"/>
                  <w:spacing w:before="40" w:line="360" w:lineRule="auto"/>
                  <w:jc w:val="center"/>
                  <w:rPr>
                    <w:rFonts w:ascii="Arial" w:hAnsi="Arial" w:cs="Arial"/>
                    <w:sz w:val="20"/>
                    <w:szCs w:val="24"/>
                  </w:rPr>
                </w:pPr>
              </w:p>
            </w:tc>
            <w:tc>
              <w:tcPr>
                <w:tcW w:w="1668" w:type="dxa"/>
                <w:shd w:val="clear" w:color="auto" w:fill="auto"/>
              </w:tcPr>
              <w:p w:rsidR="005E349F" w:rsidRPr="000768B9" w:rsidRDefault="005E349F" w:rsidP="005E349F">
                <w:pPr>
                  <w:pStyle w:val="NoSpacing"/>
                  <w:spacing w:before="40" w:line="360" w:lineRule="auto"/>
                  <w:jc w:val="center"/>
                  <w:rPr>
                    <w:rFonts w:ascii="Arial" w:hAnsi="Arial" w:cs="Arial"/>
                    <w:sz w:val="20"/>
                    <w:szCs w:val="24"/>
                  </w:rPr>
                </w:pPr>
              </w:p>
            </w:tc>
            <w:tc>
              <w:tcPr>
                <w:tcW w:w="1668" w:type="dxa"/>
                <w:shd w:val="clear" w:color="auto" w:fill="auto"/>
              </w:tcPr>
              <w:p w:rsidR="005E349F" w:rsidRPr="000768B9" w:rsidRDefault="005E349F" w:rsidP="005E349F">
                <w:pPr>
                  <w:pStyle w:val="NoSpacing"/>
                  <w:spacing w:before="40" w:line="360" w:lineRule="auto"/>
                  <w:jc w:val="center"/>
                  <w:rPr>
                    <w:rFonts w:ascii="Arial" w:hAnsi="Arial" w:cs="Arial"/>
                    <w:sz w:val="20"/>
                    <w:szCs w:val="24"/>
                  </w:rPr>
                </w:pPr>
              </w:p>
            </w:tc>
            <w:tc>
              <w:tcPr>
                <w:tcW w:w="1668" w:type="dxa"/>
                <w:shd w:val="clear" w:color="auto" w:fill="auto"/>
              </w:tcPr>
              <w:p w:rsidR="005E349F" w:rsidRPr="000768B9" w:rsidRDefault="005E349F" w:rsidP="005E349F">
                <w:pPr>
                  <w:pStyle w:val="NoSpacing"/>
                  <w:spacing w:before="40" w:line="360" w:lineRule="auto"/>
                  <w:jc w:val="center"/>
                  <w:rPr>
                    <w:rFonts w:ascii="Arial" w:hAnsi="Arial" w:cs="Arial"/>
                    <w:sz w:val="20"/>
                    <w:szCs w:val="24"/>
                  </w:rPr>
                </w:pPr>
              </w:p>
            </w:tc>
          </w:tr>
        </w:tbl>
        <w:p w:rsidR="005E349F" w:rsidRDefault="00E236A9" w:rsidP="005E349F">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5E349F" w:rsidRDefault="00AE154B" w:rsidP="005E349F">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sdt>
          <w:sdtPr>
            <w:rPr>
              <w:rFonts w:ascii="Arial" w:hAnsi="Arial" w:cs="Arial"/>
            </w:rPr>
            <w:alias w:val="Câmp editabil text"/>
            <w:tag w:val="CampEditabil"/>
            <w:id w:val="919064745"/>
            <w:placeholder>
              <w:docPart w:val="4AEA6207CF12448C845D80C7A615179A"/>
            </w:placeholder>
          </w:sdtPr>
          <w:sdtEndPr>
            <w:rPr>
              <w:sz w:val="24"/>
              <w:szCs w:val="24"/>
            </w:rPr>
          </w:sdtEndPr>
          <w:sdtContent>
            <w:p w:rsidR="004E7D5C" w:rsidRPr="004E7D5C" w:rsidRDefault="004E7D5C" w:rsidP="004E7D5C">
              <w:pPr>
                <w:spacing w:after="0"/>
                <w:ind w:firstLine="720"/>
                <w:rPr>
                  <w:rFonts w:ascii="Arial" w:hAnsi="Arial" w:cs="Arial"/>
                  <w:sz w:val="24"/>
                  <w:szCs w:val="24"/>
                </w:rPr>
              </w:pPr>
              <w:r w:rsidRPr="004E7D5C">
                <w:rPr>
                  <w:rFonts w:ascii="Arial" w:hAnsi="Arial" w:cs="Arial"/>
                  <w:sz w:val="24"/>
                  <w:szCs w:val="24"/>
                </w:rPr>
                <w:t>Nu se monitorizează</w:t>
              </w:r>
            </w:p>
          </w:sdtContent>
        </w:sdt>
        <w:p w:rsidR="005E349F" w:rsidRPr="00010A8C" w:rsidRDefault="00E236A9" w:rsidP="005E349F">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5E349F" w:rsidRPr="000768B9" w:rsidTr="005E349F">
            <w:tc>
              <w:tcPr>
                <w:tcW w:w="2001" w:type="dxa"/>
                <w:shd w:val="clear" w:color="auto" w:fill="C0C0C0"/>
              </w:tcPr>
              <w:p w:rsidR="005E349F" w:rsidRPr="000768B9" w:rsidRDefault="00AE154B" w:rsidP="005E349F">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5E349F" w:rsidRPr="000768B9" w:rsidRDefault="00AE154B" w:rsidP="005E349F">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5E349F" w:rsidRPr="000768B9" w:rsidRDefault="00AE154B" w:rsidP="005E349F">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5E349F" w:rsidRPr="000768B9" w:rsidRDefault="00AE154B" w:rsidP="005E349F">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5E349F" w:rsidRPr="000768B9" w:rsidRDefault="00AE154B" w:rsidP="005E349F">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5E349F" w:rsidRPr="000768B9" w:rsidTr="005E349F">
            <w:tc>
              <w:tcPr>
                <w:tcW w:w="2001" w:type="dxa"/>
                <w:shd w:val="clear" w:color="auto" w:fill="auto"/>
              </w:tcPr>
              <w:p w:rsidR="005E349F" w:rsidRPr="000768B9" w:rsidRDefault="005E349F" w:rsidP="005E349F">
                <w:pPr>
                  <w:pStyle w:val="NoSpacing"/>
                  <w:spacing w:before="40" w:line="360" w:lineRule="auto"/>
                  <w:jc w:val="center"/>
                  <w:rPr>
                    <w:rFonts w:ascii="Arial" w:hAnsi="Arial" w:cs="Arial"/>
                    <w:sz w:val="20"/>
                    <w:szCs w:val="24"/>
                  </w:rPr>
                </w:pPr>
              </w:p>
            </w:tc>
            <w:tc>
              <w:tcPr>
                <w:tcW w:w="2001" w:type="dxa"/>
                <w:shd w:val="clear" w:color="auto" w:fill="auto"/>
              </w:tcPr>
              <w:p w:rsidR="005E349F" w:rsidRPr="000768B9" w:rsidRDefault="005E349F" w:rsidP="005E349F">
                <w:pPr>
                  <w:pStyle w:val="NoSpacing"/>
                  <w:spacing w:before="40" w:line="360" w:lineRule="auto"/>
                  <w:jc w:val="center"/>
                  <w:rPr>
                    <w:rFonts w:ascii="Arial" w:hAnsi="Arial" w:cs="Arial"/>
                    <w:sz w:val="20"/>
                    <w:szCs w:val="24"/>
                  </w:rPr>
                </w:pPr>
              </w:p>
            </w:tc>
            <w:tc>
              <w:tcPr>
                <w:tcW w:w="2001" w:type="dxa"/>
                <w:shd w:val="clear" w:color="auto" w:fill="auto"/>
              </w:tcPr>
              <w:p w:rsidR="005E349F" w:rsidRPr="000768B9" w:rsidRDefault="005E349F" w:rsidP="005E349F">
                <w:pPr>
                  <w:pStyle w:val="NoSpacing"/>
                  <w:spacing w:before="40" w:line="360" w:lineRule="auto"/>
                  <w:jc w:val="center"/>
                  <w:rPr>
                    <w:rFonts w:ascii="Arial" w:hAnsi="Arial" w:cs="Arial"/>
                    <w:sz w:val="20"/>
                    <w:szCs w:val="24"/>
                  </w:rPr>
                </w:pPr>
              </w:p>
            </w:tc>
            <w:tc>
              <w:tcPr>
                <w:tcW w:w="2001" w:type="dxa"/>
                <w:shd w:val="clear" w:color="auto" w:fill="auto"/>
              </w:tcPr>
              <w:p w:rsidR="005E349F" w:rsidRPr="000768B9" w:rsidRDefault="005E349F" w:rsidP="005E349F">
                <w:pPr>
                  <w:pStyle w:val="NoSpacing"/>
                  <w:spacing w:before="40" w:line="360" w:lineRule="auto"/>
                  <w:jc w:val="center"/>
                  <w:rPr>
                    <w:rFonts w:ascii="Arial" w:hAnsi="Arial" w:cs="Arial"/>
                    <w:sz w:val="20"/>
                    <w:szCs w:val="24"/>
                  </w:rPr>
                </w:pPr>
              </w:p>
            </w:tc>
            <w:tc>
              <w:tcPr>
                <w:tcW w:w="2001" w:type="dxa"/>
                <w:shd w:val="clear" w:color="auto" w:fill="auto"/>
              </w:tcPr>
              <w:p w:rsidR="005E349F" w:rsidRPr="000768B9" w:rsidRDefault="005E349F" w:rsidP="005E349F">
                <w:pPr>
                  <w:pStyle w:val="NoSpacing"/>
                  <w:spacing w:before="40" w:line="360" w:lineRule="auto"/>
                  <w:jc w:val="center"/>
                  <w:rPr>
                    <w:rFonts w:ascii="Arial" w:hAnsi="Arial" w:cs="Arial"/>
                    <w:sz w:val="20"/>
                    <w:szCs w:val="24"/>
                  </w:rPr>
                </w:pPr>
              </w:p>
            </w:tc>
          </w:tr>
        </w:tbl>
        <w:p w:rsidR="005E349F" w:rsidRDefault="00E236A9" w:rsidP="005E349F">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5E349F" w:rsidRDefault="00AE154B" w:rsidP="005E349F">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sdt>
          <w:sdtPr>
            <w:rPr>
              <w:rFonts w:ascii="Arial" w:hAnsi="Arial" w:cs="Arial"/>
            </w:rPr>
            <w:alias w:val="Câmp editabil text"/>
            <w:tag w:val="CampEditabil"/>
            <w:id w:val="596833091"/>
            <w:placeholder>
              <w:docPart w:val="A5573C54002748BCBFE5A9906B0A4AD5"/>
            </w:placeholder>
          </w:sdtPr>
          <w:sdtEndPr>
            <w:rPr>
              <w:sz w:val="24"/>
              <w:szCs w:val="24"/>
            </w:rPr>
          </w:sdtEndPr>
          <w:sdtContent>
            <w:p w:rsidR="004E7D5C" w:rsidRPr="004E7D5C" w:rsidRDefault="004E7D5C" w:rsidP="004E7D5C">
              <w:pPr>
                <w:spacing w:after="0"/>
                <w:ind w:firstLine="720"/>
                <w:rPr>
                  <w:rFonts w:ascii="Arial" w:hAnsi="Arial" w:cs="Arial"/>
                  <w:sz w:val="24"/>
                  <w:szCs w:val="24"/>
                </w:rPr>
              </w:pPr>
              <w:r w:rsidRPr="004E7D5C">
                <w:rPr>
                  <w:rFonts w:ascii="Arial" w:hAnsi="Arial" w:cs="Arial"/>
                  <w:sz w:val="24"/>
                  <w:szCs w:val="24"/>
                </w:rPr>
                <w:t>Nu se monitorizează</w:t>
              </w:r>
            </w:p>
          </w:sdtContent>
        </w:sdt>
        <w:p w:rsidR="005E349F" w:rsidRPr="00010A8C" w:rsidRDefault="00E236A9" w:rsidP="005E349F">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5E349F" w:rsidRPr="000768B9" w:rsidTr="005E349F">
            <w:tc>
              <w:tcPr>
                <w:tcW w:w="1668" w:type="dxa"/>
                <w:shd w:val="clear" w:color="auto" w:fill="C0C0C0"/>
              </w:tcPr>
              <w:p w:rsidR="005E349F" w:rsidRPr="000768B9" w:rsidRDefault="00AE154B" w:rsidP="005E349F">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5E349F" w:rsidRPr="000768B9" w:rsidRDefault="00AE154B" w:rsidP="005E349F">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5E349F" w:rsidRPr="000768B9" w:rsidRDefault="00AE154B" w:rsidP="005E349F">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5E349F" w:rsidRPr="000768B9" w:rsidRDefault="00AE154B" w:rsidP="005E349F">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5E349F" w:rsidRPr="000768B9" w:rsidRDefault="00AE154B" w:rsidP="005E349F">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5E349F" w:rsidRPr="000768B9" w:rsidRDefault="00AE154B" w:rsidP="005E349F">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5E349F" w:rsidRPr="000768B9" w:rsidTr="005E349F">
            <w:tc>
              <w:tcPr>
                <w:tcW w:w="1668" w:type="dxa"/>
                <w:shd w:val="clear" w:color="auto" w:fill="auto"/>
              </w:tcPr>
              <w:p w:rsidR="005E349F" w:rsidRPr="000768B9" w:rsidRDefault="005E349F" w:rsidP="005E349F">
                <w:pPr>
                  <w:pStyle w:val="NoSpacing"/>
                  <w:spacing w:before="40" w:line="360" w:lineRule="auto"/>
                  <w:jc w:val="center"/>
                  <w:rPr>
                    <w:rFonts w:ascii="Arial" w:hAnsi="Arial" w:cs="Arial"/>
                    <w:sz w:val="20"/>
                    <w:szCs w:val="24"/>
                  </w:rPr>
                </w:pPr>
              </w:p>
            </w:tc>
            <w:tc>
              <w:tcPr>
                <w:tcW w:w="1668" w:type="dxa"/>
                <w:shd w:val="clear" w:color="auto" w:fill="auto"/>
              </w:tcPr>
              <w:p w:rsidR="005E349F" w:rsidRPr="000768B9" w:rsidRDefault="005E349F" w:rsidP="005E349F">
                <w:pPr>
                  <w:pStyle w:val="NoSpacing"/>
                  <w:spacing w:before="40" w:line="360" w:lineRule="auto"/>
                  <w:jc w:val="center"/>
                  <w:rPr>
                    <w:rFonts w:ascii="Arial" w:hAnsi="Arial" w:cs="Arial"/>
                    <w:sz w:val="20"/>
                    <w:szCs w:val="24"/>
                  </w:rPr>
                </w:pPr>
              </w:p>
            </w:tc>
            <w:tc>
              <w:tcPr>
                <w:tcW w:w="1668" w:type="dxa"/>
                <w:shd w:val="clear" w:color="auto" w:fill="auto"/>
              </w:tcPr>
              <w:p w:rsidR="005E349F" w:rsidRPr="000768B9" w:rsidRDefault="005E349F" w:rsidP="005E349F">
                <w:pPr>
                  <w:pStyle w:val="NoSpacing"/>
                  <w:spacing w:before="40" w:line="360" w:lineRule="auto"/>
                  <w:jc w:val="center"/>
                  <w:rPr>
                    <w:rFonts w:ascii="Arial" w:hAnsi="Arial" w:cs="Arial"/>
                    <w:sz w:val="20"/>
                    <w:szCs w:val="24"/>
                  </w:rPr>
                </w:pPr>
              </w:p>
            </w:tc>
            <w:tc>
              <w:tcPr>
                <w:tcW w:w="1668" w:type="dxa"/>
                <w:shd w:val="clear" w:color="auto" w:fill="auto"/>
              </w:tcPr>
              <w:p w:rsidR="005E349F" w:rsidRPr="000768B9" w:rsidRDefault="005E349F" w:rsidP="005E349F">
                <w:pPr>
                  <w:pStyle w:val="NoSpacing"/>
                  <w:spacing w:before="40" w:line="360" w:lineRule="auto"/>
                  <w:jc w:val="center"/>
                  <w:rPr>
                    <w:rFonts w:ascii="Arial" w:hAnsi="Arial" w:cs="Arial"/>
                    <w:sz w:val="20"/>
                    <w:szCs w:val="24"/>
                  </w:rPr>
                </w:pPr>
              </w:p>
            </w:tc>
            <w:tc>
              <w:tcPr>
                <w:tcW w:w="1668" w:type="dxa"/>
                <w:shd w:val="clear" w:color="auto" w:fill="auto"/>
              </w:tcPr>
              <w:p w:rsidR="005E349F" w:rsidRPr="000768B9" w:rsidRDefault="005E349F" w:rsidP="005E349F">
                <w:pPr>
                  <w:pStyle w:val="NoSpacing"/>
                  <w:spacing w:before="40" w:line="360" w:lineRule="auto"/>
                  <w:jc w:val="center"/>
                  <w:rPr>
                    <w:rFonts w:ascii="Arial" w:hAnsi="Arial" w:cs="Arial"/>
                    <w:sz w:val="20"/>
                    <w:szCs w:val="24"/>
                  </w:rPr>
                </w:pPr>
              </w:p>
            </w:tc>
            <w:tc>
              <w:tcPr>
                <w:tcW w:w="1668" w:type="dxa"/>
                <w:shd w:val="clear" w:color="auto" w:fill="auto"/>
              </w:tcPr>
              <w:p w:rsidR="005E349F" w:rsidRPr="000768B9" w:rsidRDefault="005E349F" w:rsidP="005E349F">
                <w:pPr>
                  <w:pStyle w:val="NoSpacing"/>
                  <w:spacing w:before="40" w:line="360" w:lineRule="auto"/>
                  <w:jc w:val="center"/>
                  <w:rPr>
                    <w:rFonts w:ascii="Arial" w:hAnsi="Arial" w:cs="Arial"/>
                    <w:sz w:val="20"/>
                    <w:szCs w:val="24"/>
                  </w:rPr>
                </w:pPr>
              </w:p>
            </w:tc>
          </w:tr>
        </w:tbl>
        <w:p w:rsidR="005E349F" w:rsidRDefault="00E236A9" w:rsidP="005E349F">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5E349F" w:rsidRDefault="00AE154B" w:rsidP="005E349F">
          <w:pPr>
            <w:spacing w:after="0"/>
            <w:rPr>
              <w:rFonts w:ascii="Arial" w:hAnsi="Arial" w:cs="Arial"/>
              <w:lang w:val="ro-RO"/>
            </w:rPr>
          </w:pPr>
          <w:r w:rsidRPr="00010A8C">
            <w:rPr>
              <w:rStyle w:val="PlaceholderText"/>
              <w:rFonts w:ascii="Arial" w:hAnsi="Arial" w:cs="Arial"/>
            </w:rPr>
            <w:t>....</w:t>
          </w:r>
        </w:p>
      </w:sdtContent>
    </w:sdt>
    <w:p w:rsidR="005E349F" w:rsidRDefault="005E349F" w:rsidP="005E349F">
      <w:pPr>
        <w:spacing w:after="0"/>
        <w:rPr>
          <w:rFonts w:ascii="Arial" w:hAnsi="Arial" w:cs="Arial"/>
          <w:lang w:val="ro-RO"/>
        </w:rPr>
      </w:pPr>
    </w:p>
    <w:p w:rsidR="005E349F" w:rsidRDefault="005E349F" w:rsidP="005E349F">
      <w:pPr>
        <w:spacing w:after="0"/>
        <w:rPr>
          <w:rFonts w:ascii="Arial" w:hAnsi="Arial" w:cs="Arial"/>
          <w:lang w:val="ro-RO"/>
        </w:rPr>
      </w:pPr>
    </w:p>
    <w:p w:rsidR="005E349F" w:rsidRPr="005B0C50" w:rsidRDefault="00AE154B" w:rsidP="005E349F">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sdt>
          <w:sdtPr>
            <w:rPr>
              <w:rFonts w:ascii="Arial" w:hAnsi="Arial" w:cs="Arial"/>
              <w:sz w:val="22"/>
              <w:szCs w:val="22"/>
              <w:lang w:val="ro-RO"/>
            </w:rPr>
            <w:alias w:val="Câmp editabil text"/>
            <w:tag w:val="CampEditabil"/>
            <w:id w:val="2144933338"/>
            <w:placeholder>
              <w:docPart w:val="C0F13EF1224C4AEDB4C23A98AAB688B5"/>
            </w:placeholder>
          </w:sdtPr>
          <w:sdtEndPr>
            <w:rPr>
              <w:sz w:val="16"/>
              <w:szCs w:val="16"/>
            </w:rPr>
          </w:sdtEndPr>
          <w:sdtContent>
            <w:sdt>
              <w:sdtPr>
                <w:rPr>
                  <w:rFonts w:ascii="Arial" w:hAnsi="Arial" w:cs="Arial"/>
                  <w:lang w:val="ro-RO"/>
                </w:rPr>
                <w:alias w:val="Câmp editabil text"/>
                <w:tag w:val="CampEditabil"/>
                <w:id w:val="138459208"/>
                <w:placeholder>
                  <w:docPart w:val="BB272063C05642918840CC8F2B49F399"/>
                </w:placeholder>
              </w:sdtPr>
              <w:sdtContent>
                <w:sdt>
                  <w:sdtPr>
                    <w:rPr>
                      <w:rFonts w:ascii="Arial" w:hAnsi="Arial" w:cs="Arial"/>
                      <w:sz w:val="24"/>
                      <w:szCs w:val="24"/>
                      <w:lang w:val="ro-RO"/>
                    </w:rPr>
                    <w:alias w:val="Câmp editabil text"/>
                    <w:tag w:val="CampEditabil"/>
                    <w:id w:val="-363831421"/>
                    <w:placeholder>
                      <w:docPart w:val="0E5A1D7210C942A28FB2C057D82CB08B"/>
                    </w:placeholder>
                  </w:sdtPr>
                  <w:sdtContent>
                    <w:p w:rsidR="004E7D5C" w:rsidRPr="00D3298A" w:rsidRDefault="004E7D5C" w:rsidP="004E7D5C">
                      <w:pPr>
                        <w:pStyle w:val="BodyTextIndent3"/>
                        <w:spacing w:after="0" w:line="240" w:lineRule="auto"/>
                        <w:rPr>
                          <w:rFonts w:ascii="Arial" w:hAnsi="Arial" w:cs="Arial"/>
                          <w:sz w:val="24"/>
                          <w:szCs w:val="24"/>
                          <w:lang w:val="it-IT"/>
                        </w:rPr>
                      </w:pPr>
                      <w:r w:rsidRPr="00D3298A">
                        <w:rPr>
                          <w:rFonts w:ascii="Arial" w:hAnsi="Arial" w:cs="Arial"/>
                          <w:sz w:val="24"/>
                          <w:szCs w:val="24"/>
                          <w:lang w:val="it-IT"/>
                        </w:rPr>
                        <w:t>-datele solicitate conform  punctul</w:t>
                      </w:r>
                      <w:r>
                        <w:rPr>
                          <w:rFonts w:ascii="Arial" w:hAnsi="Arial" w:cs="Arial"/>
                          <w:sz w:val="24"/>
                          <w:szCs w:val="24"/>
                          <w:lang w:val="it-IT"/>
                        </w:rPr>
                        <w:t>or</w:t>
                      </w:r>
                      <w:r w:rsidRPr="00D3298A">
                        <w:rPr>
                          <w:rFonts w:ascii="Arial" w:hAnsi="Arial" w:cs="Arial"/>
                          <w:sz w:val="24"/>
                          <w:szCs w:val="24"/>
                          <w:lang w:val="it-IT"/>
                        </w:rPr>
                        <w:t xml:space="preserve"> din prezenta autorizatie si/sau datele solicitate de reprezentantii A.P.M. Cluj </w:t>
                      </w:r>
                    </w:p>
                    <w:p w:rsidR="005E349F" w:rsidRPr="004E7D5C" w:rsidRDefault="004E7D5C" w:rsidP="004E7D5C">
                      <w:pPr>
                        <w:pStyle w:val="BodyTextIndent3"/>
                        <w:spacing w:after="0" w:line="240" w:lineRule="auto"/>
                        <w:rPr>
                          <w:rFonts w:ascii="Arial" w:hAnsi="Arial" w:cs="Arial"/>
                          <w:sz w:val="24"/>
                          <w:szCs w:val="24"/>
                          <w:lang w:val="it-IT"/>
                        </w:rPr>
                      </w:pPr>
                      <w:r w:rsidRPr="00D3298A">
                        <w:rPr>
                          <w:rFonts w:ascii="Arial" w:hAnsi="Arial" w:cs="Arial"/>
                          <w:sz w:val="24"/>
                          <w:szCs w:val="24"/>
                          <w:lang w:val="it-IT"/>
                        </w:rPr>
                        <w:t xml:space="preserve">-poluări accidentale, elemente care ar putea afecta negativ starea mediului în zonă – imediat la Dispecerat APM Cluj program permanent tel 0264-433208 </w:t>
                      </w:r>
                    </w:p>
                  </w:sdtContent>
                </w:sdt>
              </w:sdtContent>
            </w:sdt>
          </w:sdtContent>
        </w:sdt>
      </w:sdtContent>
    </w:sdt>
    <w:p w:rsidR="005E349F" w:rsidRPr="00FE6A36" w:rsidRDefault="00AE154B" w:rsidP="005E349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Content>
        <w:p w:rsidR="005E349F" w:rsidRPr="00010A8C" w:rsidRDefault="004E7D5C" w:rsidP="005E349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E349F" w:rsidRDefault="00AE154B" w:rsidP="005E349F">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Content>
        <w:p w:rsidR="005E349F" w:rsidRPr="00010A8C" w:rsidRDefault="00F61A4F" w:rsidP="005E349F">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5B127E" w:rsidRPr="005B127E" w:rsidTr="005B127E">
            <w:trPr>
              <w:cantSplit/>
              <w:trHeight w:val="1701"/>
            </w:trPr>
            <w:tc>
              <w:tcPr>
                <w:tcW w:w="839" w:type="dxa"/>
                <w:shd w:val="clear" w:color="auto" w:fill="C0C0C0"/>
                <w:vAlign w:val="center"/>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b/>
                    <w:sz w:val="20"/>
                    <w:szCs w:val="24"/>
                    <w:lang w:val="ro-RO"/>
                  </w:rPr>
                </w:pPr>
                <w:r w:rsidRPr="005B127E">
                  <w:rPr>
                    <w:rFonts w:ascii="Arial" w:eastAsia="Times New Roman" w:hAnsi="Arial" w:cs="Arial"/>
                    <w:b/>
                    <w:sz w:val="20"/>
                    <w:szCs w:val="24"/>
                    <w:lang w:val="ro-RO"/>
                  </w:rPr>
                  <w:t>Cod deșeu</w:t>
                </w:r>
              </w:p>
            </w:tc>
            <w:tc>
              <w:tcPr>
                <w:tcW w:w="2307" w:type="dxa"/>
                <w:shd w:val="clear" w:color="auto" w:fill="C0C0C0"/>
                <w:vAlign w:val="center"/>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b/>
                    <w:sz w:val="20"/>
                    <w:szCs w:val="24"/>
                    <w:lang w:val="ro-RO"/>
                  </w:rPr>
                </w:pPr>
                <w:r w:rsidRPr="005B127E">
                  <w:rPr>
                    <w:rFonts w:ascii="Arial" w:eastAsia="Times New Roman" w:hAnsi="Arial" w:cs="Arial"/>
                    <w:b/>
                    <w:sz w:val="20"/>
                    <w:szCs w:val="24"/>
                    <w:lang w:val="ro-RO"/>
                  </w:rPr>
                  <w:t>Denumire deșeu</w:t>
                </w:r>
              </w:p>
            </w:tc>
            <w:tc>
              <w:tcPr>
                <w:tcW w:w="1258" w:type="dxa"/>
                <w:shd w:val="clear" w:color="auto" w:fill="C0C0C0"/>
                <w:vAlign w:val="center"/>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b/>
                    <w:sz w:val="20"/>
                    <w:szCs w:val="24"/>
                    <w:lang w:val="ro-RO"/>
                  </w:rPr>
                </w:pPr>
                <w:r w:rsidRPr="005B127E">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5B127E" w:rsidRPr="005B127E" w:rsidRDefault="005B127E" w:rsidP="005B127E">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5B127E">
                  <w:rPr>
                    <w:rFonts w:ascii="Arial" w:eastAsia="Times New Roman" w:hAnsi="Arial" w:cs="Arial"/>
                    <w:b/>
                    <w:sz w:val="20"/>
                    <w:szCs w:val="24"/>
                    <w:lang w:val="ro-RO"/>
                  </w:rPr>
                  <w:t>Cantitate</w:t>
                </w:r>
              </w:p>
            </w:tc>
            <w:tc>
              <w:tcPr>
                <w:tcW w:w="1048" w:type="dxa"/>
                <w:shd w:val="clear" w:color="auto" w:fill="C0C0C0"/>
                <w:vAlign w:val="center"/>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b/>
                    <w:sz w:val="20"/>
                    <w:szCs w:val="24"/>
                    <w:lang w:val="ro-RO"/>
                  </w:rPr>
                </w:pPr>
                <w:r w:rsidRPr="005B127E">
                  <w:rPr>
                    <w:rFonts w:ascii="Arial" w:eastAsia="Times New Roman" w:hAnsi="Arial" w:cs="Arial"/>
                    <w:b/>
                    <w:sz w:val="20"/>
                    <w:szCs w:val="24"/>
                    <w:lang w:val="ro-RO"/>
                  </w:rPr>
                  <w:t>UM</w:t>
                </w:r>
              </w:p>
            </w:tc>
            <w:tc>
              <w:tcPr>
                <w:tcW w:w="1153" w:type="dxa"/>
                <w:shd w:val="clear" w:color="auto" w:fill="C0C0C0"/>
                <w:vAlign w:val="center"/>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b/>
                    <w:sz w:val="20"/>
                    <w:szCs w:val="24"/>
                    <w:lang w:val="ro-RO"/>
                  </w:rPr>
                </w:pPr>
                <w:r w:rsidRPr="005B127E">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5B127E" w:rsidRPr="005B127E" w:rsidRDefault="005B127E" w:rsidP="005B127E">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5B127E">
                  <w:rPr>
                    <w:rFonts w:ascii="Arial" w:eastAsia="Times New Roman" w:hAnsi="Arial" w:cs="Arial"/>
                    <w:b/>
                    <w:sz w:val="20"/>
                    <w:szCs w:val="24"/>
                    <w:lang w:val="ro-RO"/>
                  </w:rPr>
                  <w:t>Cod operațiune</w:t>
                </w:r>
              </w:p>
            </w:tc>
            <w:tc>
              <w:tcPr>
                <w:tcW w:w="1468" w:type="dxa"/>
                <w:shd w:val="clear" w:color="auto" w:fill="C0C0C0"/>
                <w:vAlign w:val="center"/>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b/>
                    <w:sz w:val="20"/>
                    <w:szCs w:val="24"/>
                    <w:lang w:val="ro-RO"/>
                  </w:rPr>
                </w:pPr>
                <w:r w:rsidRPr="005B127E">
                  <w:rPr>
                    <w:rFonts w:ascii="Arial" w:eastAsia="Times New Roman" w:hAnsi="Arial" w:cs="Arial"/>
                    <w:b/>
                    <w:sz w:val="20"/>
                    <w:szCs w:val="24"/>
                    <w:lang w:val="ro-RO"/>
                  </w:rPr>
                  <w:t>Denumire operațiune</w:t>
                </w:r>
              </w:p>
            </w:tc>
          </w:tr>
          <w:tr w:rsidR="005B127E" w:rsidRPr="005B127E" w:rsidTr="005B127E">
            <w:tc>
              <w:tcPr>
                <w:tcW w:w="839"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16 02 14</w:t>
                </w:r>
              </w:p>
            </w:tc>
            <w:tc>
              <w:tcPr>
                <w:tcW w:w="2307"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echipamente casate, altele decât cele specificate de la 16 02 09 la 16 02 13</w:t>
                </w:r>
              </w:p>
            </w:tc>
            <w:tc>
              <w:tcPr>
                <w:tcW w:w="1258"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Procesul de reparare</w:t>
                </w:r>
              </w:p>
            </w:tc>
            <w:tc>
              <w:tcPr>
                <w:tcW w:w="944"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4,00</w:t>
                </w:r>
              </w:p>
            </w:tc>
            <w:tc>
              <w:tcPr>
                <w:tcW w:w="1048"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Kilogram/luna</w:t>
                </w:r>
              </w:p>
            </w:tc>
            <w:tc>
              <w:tcPr>
                <w:tcW w:w="1153"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Valorificare</w:t>
                </w:r>
              </w:p>
            </w:tc>
            <w:tc>
              <w:tcPr>
                <w:tcW w:w="629"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R 12</w:t>
                </w:r>
              </w:p>
            </w:tc>
            <w:tc>
              <w:tcPr>
                <w:tcW w:w="1468"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Schimb de deseuri in vederea efectuarii oricareia dintre operatiile numerotate de la R1 la R11</w:t>
                </w:r>
              </w:p>
            </w:tc>
          </w:tr>
          <w:tr w:rsidR="005B127E" w:rsidRPr="005B127E" w:rsidTr="005B127E">
            <w:tc>
              <w:tcPr>
                <w:tcW w:w="839"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16 06 01*</w:t>
                </w:r>
              </w:p>
            </w:tc>
            <w:tc>
              <w:tcPr>
                <w:tcW w:w="2307"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baterii cu plumb</w:t>
                </w:r>
              </w:p>
            </w:tc>
            <w:tc>
              <w:tcPr>
                <w:tcW w:w="1258"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Procesul de reparare</w:t>
                </w:r>
              </w:p>
            </w:tc>
            <w:tc>
              <w:tcPr>
                <w:tcW w:w="944"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3,40</w:t>
                </w:r>
              </w:p>
            </w:tc>
            <w:tc>
              <w:tcPr>
                <w:tcW w:w="1048"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Bucati/an</w:t>
                </w:r>
              </w:p>
            </w:tc>
            <w:tc>
              <w:tcPr>
                <w:tcW w:w="1153"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Valorificare</w:t>
                </w:r>
              </w:p>
            </w:tc>
            <w:tc>
              <w:tcPr>
                <w:tcW w:w="629"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R 12</w:t>
                </w:r>
              </w:p>
            </w:tc>
            <w:tc>
              <w:tcPr>
                <w:tcW w:w="1468"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Schimb de deseuri in vederea efectuarii oricareia dintre operatiile numerotate de la R1 la R11</w:t>
                </w:r>
              </w:p>
            </w:tc>
          </w:tr>
          <w:tr w:rsidR="005B127E" w:rsidRPr="005B127E" w:rsidTr="005B127E">
            <w:tc>
              <w:tcPr>
                <w:tcW w:w="839"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13 02 05*</w:t>
                </w:r>
              </w:p>
            </w:tc>
            <w:tc>
              <w:tcPr>
                <w:tcW w:w="2307"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uleiuri minerale neclorurate de motor, de transmisie si de ungere</w:t>
                </w:r>
              </w:p>
            </w:tc>
            <w:tc>
              <w:tcPr>
                <w:tcW w:w="1258"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Procesul de reparare</w:t>
                </w:r>
              </w:p>
            </w:tc>
            <w:tc>
              <w:tcPr>
                <w:tcW w:w="944"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80,00</w:t>
                </w:r>
              </w:p>
            </w:tc>
            <w:tc>
              <w:tcPr>
                <w:tcW w:w="1048"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Litri/an</w:t>
                </w:r>
              </w:p>
            </w:tc>
            <w:tc>
              <w:tcPr>
                <w:tcW w:w="1153"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Valorificare</w:t>
                </w:r>
              </w:p>
            </w:tc>
            <w:tc>
              <w:tcPr>
                <w:tcW w:w="629"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R 12</w:t>
                </w:r>
              </w:p>
            </w:tc>
            <w:tc>
              <w:tcPr>
                <w:tcW w:w="1468"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Schimb de deseuri in vederea efectuarii oricareia dintre operatiile numerotate de la R1 la R11</w:t>
                </w:r>
              </w:p>
            </w:tc>
          </w:tr>
          <w:tr w:rsidR="005B127E" w:rsidRPr="005B127E" w:rsidTr="005B127E">
            <w:tc>
              <w:tcPr>
                <w:tcW w:w="839"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15 02 02*</w:t>
                </w:r>
              </w:p>
            </w:tc>
            <w:tc>
              <w:tcPr>
                <w:tcW w:w="2307"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 xml:space="preserve">absorbanti, materiale filtrante (inclusiv filtre de ulei fara alta specificatie), materiale de lustruire, îmbracaminte de protectie contaminata cu </w:t>
                </w:r>
                <w:r w:rsidRPr="005B127E">
                  <w:rPr>
                    <w:rFonts w:ascii="Arial" w:eastAsia="Times New Roman" w:hAnsi="Arial" w:cs="Arial"/>
                    <w:sz w:val="20"/>
                    <w:szCs w:val="24"/>
                    <w:lang w:val="ro-RO"/>
                  </w:rPr>
                  <w:lastRenderedPageBreak/>
                  <w:t>substante periculoase</w:t>
                </w:r>
              </w:p>
            </w:tc>
            <w:tc>
              <w:tcPr>
                <w:tcW w:w="1258"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lastRenderedPageBreak/>
                  <w:t>Flux tehnologic</w:t>
                </w:r>
              </w:p>
            </w:tc>
            <w:tc>
              <w:tcPr>
                <w:tcW w:w="944"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0,50</w:t>
                </w:r>
              </w:p>
            </w:tc>
            <w:tc>
              <w:tcPr>
                <w:tcW w:w="1048"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Kilogram/an</w:t>
                </w:r>
              </w:p>
            </w:tc>
            <w:tc>
              <w:tcPr>
                <w:tcW w:w="1153"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Valorificare</w:t>
                </w:r>
              </w:p>
            </w:tc>
            <w:tc>
              <w:tcPr>
                <w:tcW w:w="629"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R 12</w:t>
                </w:r>
              </w:p>
            </w:tc>
            <w:tc>
              <w:tcPr>
                <w:tcW w:w="1468"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 xml:space="preserve">Schimb de deseuri in vederea efectuarii oricareia dintre operatiile </w:t>
                </w:r>
                <w:r w:rsidRPr="005B127E">
                  <w:rPr>
                    <w:rFonts w:ascii="Arial" w:eastAsia="Times New Roman" w:hAnsi="Arial" w:cs="Arial"/>
                    <w:sz w:val="20"/>
                    <w:szCs w:val="24"/>
                    <w:lang w:val="ro-RO"/>
                  </w:rPr>
                  <w:lastRenderedPageBreak/>
                  <w:t>numerotate de la R1 la R11</w:t>
                </w:r>
              </w:p>
            </w:tc>
          </w:tr>
          <w:tr w:rsidR="005B127E" w:rsidRPr="005B127E" w:rsidTr="005B127E">
            <w:tc>
              <w:tcPr>
                <w:tcW w:w="839"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lastRenderedPageBreak/>
                  <w:t>15 01 10*</w:t>
                </w:r>
              </w:p>
            </w:tc>
            <w:tc>
              <w:tcPr>
                <w:tcW w:w="2307"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ambalaje care contin reziduuri sau sunt contaminate cu substante periculoase</w:t>
                </w:r>
              </w:p>
            </w:tc>
            <w:tc>
              <w:tcPr>
                <w:tcW w:w="1258"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Flux tehnologic</w:t>
                </w:r>
              </w:p>
            </w:tc>
            <w:tc>
              <w:tcPr>
                <w:tcW w:w="944"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2,00</w:t>
                </w:r>
              </w:p>
            </w:tc>
            <w:tc>
              <w:tcPr>
                <w:tcW w:w="1048"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Kilogram/luna</w:t>
                </w:r>
              </w:p>
            </w:tc>
            <w:tc>
              <w:tcPr>
                <w:tcW w:w="1153"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Valorificare</w:t>
                </w:r>
              </w:p>
            </w:tc>
            <w:tc>
              <w:tcPr>
                <w:tcW w:w="629"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R 12</w:t>
                </w:r>
              </w:p>
            </w:tc>
            <w:tc>
              <w:tcPr>
                <w:tcW w:w="1468"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Schimb de deseuri in vederea efectuarii oricareia dintre operatiile numerotate de la R1 la R11</w:t>
                </w:r>
              </w:p>
            </w:tc>
          </w:tr>
          <w:tr w:rsidR="005B127E" w:rsidRPr="005B127E" w:rsidTr="005B127E">
            <w:tc>
              <w:tcPr>
                <w:tcW w:w="839"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16 01 17</w:t>
                </w:r>
              </w:p>
            </w:tc>
            <w:tc>
              <w:tcPr>
                <w:tcW w:w="2307"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metale feroase</w:t>
                </w:r>
              </w:p>
            </w:tc>
            <w:tc>
              <w:tcPr>
                <w:tcW w:w="1258"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din fluxul tehnologic</w:t>
                </w:r>
              </w:p>
            </w:tc>
            <w:tc>
              <w:tcPr>
                <w:tcW w:w="944"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28,00</w:t>
                </w:r>
              </w:p>
            </w:tc>
            <w:tc>
              <w:tcPr>
                <w:tcW w:w="1048"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Kilogram/luna</w:t>
                </w:r>
              </w:p>
            </w:tc>
            <w:tc>
              <w:tcPr>
                <w:tcW w:w="1153"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Valorificare</w:t>
                </w:r>
              </w:p>
            </w:tc>
            <w:tc>
              <w:tcPr>
                <w:tcW w:w="629"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R 12</w:t>
                </w:r>
              </w:p>
            </w:tc>
            <w:tc>
              <w:tcPr>
                <w:tcW w:w="1468"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Schimb de deseuri in vederea efectuarii oricareia dintre operatiile numerotate de la R1 la R11</w:t>
                </w:r>
              </w:p>
            </w:tc>
          </w:tr>
          <w:tr w:rsidR="005B127E" w:rsidRPr="005B127E" w:rsidTr="005B127E">
            <w:tc>
              <w:tcPr>
                <w:tcW w:w="839"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16 01 19</w:t>
                </w:r>
              </w:p>
            </w:tc>
            <w:tc>
              <w:tcPr>
                <w:tcW w:w="2307"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materiale plastice</w:t>
                </w:r>
              </w:p>
            </w:tc>
            <w:tc>
              <w:tcPr>
                <w:tcW w:w="1258"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din fluxul tehnologic</w:t>
                </w:r>
              </w:p>
            </w:tc>
            <w:tc>
              <w:tcPr>
                <w:tcW w:w="944"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9,00</w:t>
                </w:r>
              </w:p>
            </w:tc>
            <w:tc>
              <w:tcPr>
                <w:tcW w:w="1048"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Kilogram/luna</w:t>
                </w:r>
              </w:p>
            </w:tc>
            <w:tc>
              <w:tcPr>
                <w:tcW w:w="1153"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Valorificare</w:t>
                </w:r>
              </w:p>
            </w:tc>
            <w:tc>
              <w:tcPr>
                <w:tcW w:w="629"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R 12</w:t>
                </w:r>
              </w:p>
            </w:tc>
            <w:tc>
              <w:tcPr>
                <w:tcW w:w="1468"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Schimb de deseuri in vederea efectuarii oricareia dintre operatiile numerotate de la R1 la R11</w:t>
                </w:r>
              </w:p>
            </w:tc>
          </w:tr>
          <w:tr w:rsidR="005B127E" w:rsidRPr="005B127E" w:rsidTr="005B127E">
            <w:tc>
              <w:tcPr>
                <w:tcW w:w="839"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15 01 01</w:t>
                </w:r>
              </w:p>
            </w:tc>
            <w:tc>
              <w:tcPr>
                <w:tcW w:w="2307"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ambalaje ele hârtie si carton</w:t>
                </w:r>
              </w:p>
            </w:tc>
            <w:tc>
              <w:tcPr>
                <w:tcW w:w="1258"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de la ambalarea materiilor prime si auxiliare</w:t>
                </w:r>
              </w:p>
            </w:tc>
            <w:tc>
              <w:tcPr>
                <w:tcW w:w="944"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2,00</w:t>
                </w:r>
              </w:p>
            </w:tc>
            <w:tc>
              <w:tcPr>
                <w:tcW w:w="1048"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Kilogram/luna</w:t>
                </w:r>
              </w:p>
            </w:tc>
            <w:tc>
              <w:tcPr>
                <w:tcW w:w="1153"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Valorificare</w:t>
                </w:r>
              </w:p>
            </w:tc>
            <w:tc>
              <w:tcPr>
                <w:tcW w:w="629"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R 12</w:t>
                </w:r>
              </w:p>
            </w:tc>
            <w:tc>
              <w:tcPr>
                <w:tcW w:w="1468"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Schimb de deseuri in vederea efectuarii oricareia dintre operatiile numerotate de la R1 la R11</w:t>
                </w:r>
              </w:p>
            </w:tc>
          </w:tr>
          <w:tr w:rsidR="005B127E" w:rsidRPr="005B127E" w:rsidTr="005B127E">
            <w:tc>
              <w:tcPr>
                <w:tcW w:w="839"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15 01 02</w:t>
                </w:r>
              </w:p>
            </w:tc>
            <w:tc>
              <w:tcPr>
                <w:tcW w:w="2307"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ambalaje de materiale plastice</w:t>
                </w:r>
              </w:p>
            </w:tc>
            <w:tc>
              <w:tcPr>
                <w:tcW w:w="1258"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de la ambalarea materiilor prime si auxiliare</w:t>
                </w:r>
              </w:p>
            </w:tc>
            <w:tc>
              <w:tcPr>
                <w:tcW w:w="944"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6,00</w:t>
                </w:r>
              </w:p>
            </w:tc>
            <w:tc>
              <w:tcPr>
                <w:tcW w:w="1048"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Kilogram/luna</w:t>
                </w:r>
              </w:p>
            </w:tc>
            <w:tc>
              <w:tcPr>
                <w:tcW w:w="1153"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Valorificare</w:t>
                </w:r>
              </w:p>
            </w:tc>
            <w:tc>
              <w:tcPr>
                <w:tcW w:w="629"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R 12</w:t>
                </w:r>
              </w:p>
            </w:tc>
            <w:tc>
              <w:tcPr>
                <w:tcW w:w="1468"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Schimb de deseuri in vederea efectuarii oricareia dintre operatiile numerotate de la R1 la R11</w:t>
                </w:r>
              </w:p>
            </w:tc>
          </w:tr>
          <w:tr w:rsidR="005B127E" w:rsidRPr="005B127E" w:rsidTr="005B127E">
            <w:tc>
              <w:tcPr>
                <w:tcW w:w="839"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20 03 01</w:t>
                </w:r>
              </w:p>
            </w:tc>
            <w:tc>
              <w:tcPr>
                <w:tcW w:w="2307"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deseuri municipale amestecate</w:t>
                </w:r>
              </w:p>
            </w:tc>
            <w:tc>
              <w:tcPr>
                <w:tcW w:w="1258"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personal angajat</w:t>
                </w:r>
              </w:p>
            </w:tc>
            <w:tc>
              <w:tcPr>
                <w:tcW w:w="944"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0,50</w:t>
                </w:r>
              </w:p>
            </w:tc>
            <w:tc>
              <w:tcPr>
                <w:tcW w:w="1048"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Metri cubi/luna</w:t>
                </w:r>
              </w:p>
            </w:tc>
            <w:tc>
              <w:tcPr>
                <w:tcW w:w="1153"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Eliminare</w:t>
                </w:r>
              </w:p>
            </w:tc>
            <w:tc>
              <w:tcPr>
                <w:tcW w:w="629"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D 1</w:t>
                </w:r>
              </w:p>
            </w:tc>
            <w:tc>
              <w:tcPr>
                <w:tcW w:w="1468" w:type="dxa"/>
                <w:shd w:val="clear" w:color="auto" w:fill="auto"/>
              </w:tcPr>
              <w:p w:rsidR="005B127E" w:rsidRPr="005B127E" w:rsidRDefault="005B127E" w:rsidP="005B127E">
                <w:pPr>
                  <w:autoSpaceDE w:val="0"/>
                  <w:autoSpaceDN w:val="0"/>
                  <w:adjustRightInd w:val="0"/>
                  <w:spacing w:before="40" w:after="0" w:line="240" w:lineRule="auto"/>
                  <w:jc w:val="center"/>
                  <w:rPr>
                    <w:rFonts w:ascii="Arial" w:eastAsia="Times New Roman" w:hAnsi="Arial" w:cs="Arial"/>
                    <w:sz w:val="20"/>
                    <w:szCs w:val="24"/>
                    <w:lang w:val="ro-RO"/>
                  </w:rPr>
                </w:pPr>
                <w:r w:rsidRPr="005B127E">
                  <w:rPr>
                    <w:rFonts w:ascii="Arial" w:eastAsia="Times New Roman" w:hAnsi="Arial" w:cs="Arial"/>
                    <w:sz w:val="20"/>
                    <w:szCs w:val="24"/>
                    <w:lang w:val="ro-RO"/>
                  </w:rPr>
                  <w:t>Depozitarea pe sol si in sol (de exemplu, depozite si altele asemenea)</w:t>
                </w:r>
              </w:p>
            </w:tc>
          </w:tr>
        </w:tbl>
        <w:p w:rsidR="005E349F" w:rsidRPr="004D6388" w:rsidRDefault="00E236A9" w:rsidP="005B127E">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5E349F" w:rsidRPr="00010A8C" w:rsidRDefault="00F61A4F" w:rsidP="005E349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E349F" w:rsidRPr="00CB2B4B" w:rsidRDefault="00AE154B" w:rsidP="005E349F">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5E349F" w:rsidRDefault="00F61A4F" w:rsidP="005E349F">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5E349F" w:rsidRPr="008A2286" w:rsidTr="005E349F">
            <w:trPr>
              <w:cantSplit/>
              <w:trHeight w:val="1701"/>
            </w:trPr>
            <w:tc>
              <w:tcPr>
                <w:tcW w:w="1040" w:type="dxa"/>
                <w:shd w:val="clear" w:color="auto" w:fill="C0C0C0"/>
                <w:vAlign w:val="center"/>
              </w:tcPr>
              <w:p w:rsidR="005E349F" w:rsidRPr="008A2286" w:rsidRDefault="00AE154B" w:rsidP="005E349F">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5E349F" w:rsidRPr="008A2286" w:rsidRDefault="00AE154B" w:rsidP="005E349F">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5E349F" w:rsidRPr="008A2286" w:rsidRDefault="00AE154B" w:rsidP="005E349F">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5E349F" w:rsidRPr="008A2286" w:rsidRDefault="00AE154B" w:rsidP="005E349F">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5E349F" w:rsidRPr="008A2286" w:rsidRDefault="00AE154B" w:rsidP="005E349F">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5E349F" w:rsidRPr="008A2286" w:rsidRDefault="00AE154B" w:rsidP="005E349F">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5E349F" w:rsidRPr="008A2286" w:rsidRDefault="00AE154B" w:rsidP="005E349F">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5E349F" w:rsidRPr="008A2286" w:rsidTr="005E349F">
            <w:tc>
              <w:tcPr>
                <w:tcW w:w="1040" w:type="dxa"/>
                <w:shd w:val="clear" w:color="auto" w:fill="auto"/>
              </w:tcPr>
              <w:p w:rsidR="005E349F" w:rsidRPr="008A2286" w:rsidRDefault="005E349F" w:rsidP="005E349F">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5E349F" w:rsidRPr="008A2286" w:rsidRDefault="005E349F" w:rsidP="005E349F">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5E349F" w:rsidRPr="008A2286" w:rsidRDefault="005E349F" w:rsidP="005E349F">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5E349F" w:rsidRPr="008A2286" w:rsidRDefault="005E349F" w:rsidP="005E349F">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5E349F" w:rsidRPr="008A2286" w:rsidRDefault="005E349F" w:rsidP="005E349F">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5E349F" w:rsidRPr="008A2286" w:rsidRDefault="005E349F" w:rsidP="005E349F">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5E349F" w:rsidRPr="008A2286" w:rsidRDefault="005E349F" w:rsidP="005E349F">
                <w:pPr>
                  <w:autoSpaceDE w:val="0"/>
                  <w:autoSpaceDN w:val="0"/>
                  <w:adjustRightInd w:val="0"/>
                  <w:spacing w:before="40" w:after="0" w:line="240" w:lineRule="auto"/>
                  <w:jc w:val="center"/>
                  <w:rPr>
                    <w:rFonts w:ascii="Arial" w:hAnsi="Arial" w:cs="Arial"/>
                    <w:sz w:val="20"/>
                    <w:lang w:val="es-ES"/>
                  </w:rPr>
                </w:pPr>
              </w:p>
            </w:tc>
          </w:tr>
        </w:tbl>
        <w:p w:rsidR="005E349F" w:rsidRPr="007466E3" w:rsidRDefault="00E236A9" w:rsidP="005E349F">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5E349F" w:rsidRPr="000D07FE" w:rsidRDefault="00AE154B" w:rsidP="005E349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F61A4F">
            <w:rPr>
              <w:rFonts w:ascii="Arial" w:hAnsi="Arial" w:cs="Arial"/>
              <w:sz w:val="24"/>
              <w:szCs w:val="24"/>
            </w:rPr>
            <w:t>-Nu se comercializează deşeuri</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5E349F" w:rsidRPr="00EF1AF4" w:rsidTr="005E349F">
            <w:trPr>
              <w:cantSplit/>
              <w:trHeight w:val="1701"/>
            </w:trPr>
            <w:tc>
              <w:tcPr>
                <w:tcW w:w="1026" w:type="dxa"/>
                <w:shd w:val="clear" w:color="auto" w:fill="C0C0C0"/>
                <w:vAlign w:val="center"/>
              </w:tcPr>
              <w:p w:rsidR="005E349F" w:rsidRPr="00EF1AF4" w:rsidRDefault="00AE154B" w:rsidP="005E349F">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5E349F" w:rsidRPr="00EF1AF4" w:rsidRDefault="00AE154B" w:rsidP="005E349F">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5E349F" w:rsidRPr="00EF1AF4" w:rsidRDefault="00AE154B" w:rsidP="005E349F">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5E349F" w:rsidRPr="00EF1AF4" w:rsidRDefault="00AE154B" w:rsidP="005E349F">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5E349F" w:rsidRPr="00EF1AF4" w:rsidRDefault="00AE154B" w:rsidP="005E349F">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5E349F" w:rsidRPr="00EF1AF4" w:rsidRDefault="00AE154B" w:rsidP="005E349F">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5E349F" w:rsidRPr="00EF1AF4" w:rsidRDefault="00AE154B" w:rsidP="005E349F">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5E349F" w:rsidRPr="00EF1AF4" w:rsidTr="005E349F">
            <w:tc>
              <w:tcPr>
                <w:tcW w:w="1026" w:type="dxa"/>
                <w:shd w:val="clear" w:color="auto" w:fill="auto"/>
              </w:tcPr>
              <w:p w:rsidR="005E349F" w:rsidRPr="00EF1AF4" w:rsidRDefault="00AE154B" w:rsidP="005E349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5E349F" w:rsidRPr="00EF1AF4" w:rsidRDefault="00AE154B" w:rsidP="005E349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5E349F" w:rsidRPr="00EF1AF4" w:rsidRDefault="00AE154B" w:rsidP="005E349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5E349F" w:rsidRPr="00EF1AF4" w:rsidRDefault="00AE154B" w:rsidP="005E349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5E349F" w:rsidRPr="00EF1AF4" w:rsidRDefault="00AE154B" w:rsidP="005E349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5E349F" w:rsidRPr="00EF1AF4" w:rsidRDefault="00AE154B" w:rsidP="005E349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5E349F" w:rsidRPr="00EF1AF4" w:rsidRDefault="00AE154B" w:rsidP="005E349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5E349F" w:rsidRPr="000D07FE" w:rsidRDefault="00E236A9" w:rsidP="005E349F">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5E349F" w:rsidRPr="000D07FE" w:rsidRDefault="00AE154B" w:rsidP="005E349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F61A4F">
            <w:rPr>
              <w:rFonts w:ascii="Arial" w:hAnsi="Arial" w:cs="Arial"/>
              <w:sz w:val="24"/>
              <w:szCs w:val="24"/>
            </w:rPr>
            <w:t>-Nu este cazul</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5E349F" w:rsidRPr="002248C9" w:rsidTr="005E349F">
            <w:tc>
              <w:tcPr>
                <w:tcW w:w="4002" w:type="dxa"/>
                <w:shd w:val="clear" w:color="auto" w:fill="C0C0C0"/>
                <w:vAlign w:val="center"/>
              </w:tcPr>
              <w:p w:rsidR="005E349F" w:rsidRPr="002248C9" w:rsidRDefault="00AE154B" w:rsidP="005E349F">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5E349F" w:rsidRPr="002248C9" w:rsidRDefault="00AE154B" w:rsidP="005E349F">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5E349F" w:rsidRPr="002248C9" w:rsidTr="005E349F">
            <w:tc>
              <w:tcPr>
                <w:tcW w:w="4002" w:type="dxa"/>
                <w:shd w:val="clear" w:color="auto" w:fill="auto"/>
              </w:tcPr>
              <w:p w:rsidR="005E349F" w:rsidRPr="002248C9" w:rsidRDefault="00AE154B" w:rsidP="005E349F">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5E349F" w:rsidRPr="002248C9" w:rsidRDefault="00AE154B" w:rsidP="005E349F">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5E349F" w:rsidRDefault="00E236A9" w:rsidP="005E349F">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5E349F" w:rsidRDefault="00AE154B" w:rsidP="005E349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r w:rsidR="00F61A4F">
            <w:rPr>
              <w:rFonts w:ascii="Arial" w:hAnsi="Arial" w:cs="Arial"/>
              <w:sz w:val="24"/>
              <w:szCs w:val="24"/>
            </w:rPr>
            <w:t>-Nu este cazul</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5E349F" w:rsidRPr="002248C9" w:rsidTr="005E349F">
            <w:tc>
              <w:tcPr>
                <w:tcW w:w="4002" w:type="dxa"/>
                <w:shd w:val="clear" w:color="auto" w:fill="C0C0C0"/>
                <w:vAlign w:val="center"/>
              </w:tcPr>
              <w:p w:rsidR="005E349F" w:rsidRPr="002248C9" w:rsidRDefault="00AE154B" w:rsidP="005E349F">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5E349F" w:rsidRPr="002248C9" w:rsidRDefault="00AE154B" w:rsidP="005E349F">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5E349F" w:rsidRPr="002248C9" w:rsidTr="005E349F">
            <w:tc>
              <w:tcPr>
                <w:tcW w:w="4002" w:type="dxa"/>
                <w:shd w:val="clear" w:color="auto" w:fill="auto"/>
              </w:tcPr>
              <w:p w:rsidR="005E349F" w:rsidRPr="002248C9" w:rsidRDefault="00AE154B" w:rsidP="005E349F">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5E349F" w:rsidRPr="002248C9" w:rsidRDefault="00AE154B" w:rsidP="005E349F">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5E349F" w:rsidRDefault="00E236A9" w:rsidP="005E349F">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dtPr>
      <w:sdtContent>
        <w:p w:rsidR="005E349F" w:rsidRPr="00C329F1" w:rsidRDefault="00F61A4F" w:rsidP="005E349F">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5E349F" w:rsidRPr="00CB2B4B" w:rsidRDefault="00AE154B" w:rsidP="005E349F">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5E349F" w:rsidRPr="00903EAE" w:rsidRDefault="00F61A4F" w:rsidP="005E349F">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se stochează temporar deşeuri</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5E349F" w:rsidRPr="008A2286" w:rsidTr="005E349F">
            <w:tc>
              <w:tcPr>
                <w:tcW w:w="1715" w:type="dxa"/>
                <w:shd w:val="clear" w:color="auto" w:fill="C0C0C0"/>
                <w:vAlign w:val="center"/>
              </w:tcPr>
              <w:p w:rsidR="005E349F" w:rsidRPr="008A2286" w:rsidRDefault="00AE154B" w:rsidP="005E349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5E349F" w:rsidRPr="008A2286" w:rsidRDefault="00AE154B" w:rsidP="005E349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5E349F" w:rsidRPr="008A2286" w:rsidRDefault="00AE154B" w:rsidP="005E349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5E349F" w:rsidRPr="008A2286" w:rsidRDefault="00AE154B" w:rsidP="005E349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5E349F" w:rsidRPr="008A2286" w:rsidRDefault="00AE154B" w:rsidP="005E349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5E349F" w:rsidRPr="008A2286" w:rsidTr="005E349F">
            <w:tc>
              <w:tcPr>
                <w:tcW w:w="1715" w:type="dxa"/>
                <w:shd w:val="clear" w:color="auto" w:fill="auto"/>
              </w:tcPr>
              <w:p w:rsidR="005E349F" w:rsidRPr="008A2286" w:rsidRDefault="005E349F" w:rsidP="005E349F">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5E349F" w:rsidRPr="008A2286" w:rsidRDefault="005E349F" w:rsidP="005E349F">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5E349F" w:rsidRPr="008A2286" w:rsidRDefault="005E349F" w:rsidP="005E349F">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5E349F" w:rsidRPr="008A2286" w:rsidRDefault="005E349F" w:rsidP="005E349F">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5E349F" w:rsidRPr="008A2286" w:rsidRDefault="005E349F" w:rsidP="005E349F">
                <w:pPr>
                  <w:autoSpaceDE w:val="0"/>
                  <w:autoSpaceDN w:val="0"/>
                  <w:adjustRightInd w:val="0"/>
                  <w:spacing w:before="40" w:after="0" w:line="240" w:lineRule="auto"/>
                  <w:jc w:val="center"/>
                  <w:rPr>
                    <w:rFonts w:ascii="Arial" w:hAnsi="Arial" w:cs="Arial"/>
                    <w:sz w:val="20"/>
                    <w:szCs w:val="24"/>
                    <w:lang w:val="ro-RO"/>
                  </w:rPr>
                </w:pPr>
              </w:p>
            </w:tc>
          </w:tr>
        </w:tbl>
        <w:p w:rsidR="005E349F" w:rsidRPr="00D712BB" w:rsidRDefault="00E236A9" w:rsidP="005E349F">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dtPr>
      <w:sdtContent>
        <w:p w:rsidR="005E349F" w:rsidRPr="00010A8C" w:rsidRDefault="00F61A4F" w:rsidP="005E349F">
          <w:pPr>
            <w:spacing w:after="0"/>
            <w:rPr>
              <w:rFonts w:ascii="Arial" w:hAnsi="Arial" w:cs="Arial"/>
            </w:rPr>
          </w:pPr>
          <w:r>
            <w:rPr>
              <w:rFonts w:ascii="Arial" w:hAnsi="Arial" w:cs="Arial"/>
            </w:rPr>
            <w:t xml:space="preserve"> </w:t>
          </w:r>
        </w:p>
      </w:sdtContent>
    </w:sdt>
    <w:p w:rsidR="005E349F" w:rsidRPr="00CB2B4B" w:rsidRDefault="00AE154B" w:rsidP="005E349F">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sz w:val="24"/>
          <w:szCs w:val="24"/>
          <w:lang w:val="ro-RO"/>
        </w:rPr>
        <w:alias w:val="Câmp editabil text"/>
        <w:tag w:val="CampEditabil"/>
        <w:id w:val="-4137532"/>
        <w:placeholder>
          <w:docPart w:val="7C1B3FCEE5C64550A9EF5D7933BE5AE9"/>
        </w:placeholder>
      </w:sdtPr>
      <w:sdtContent>
        <w:p w:rsidR="005E349F" w:rsidRPr="00F61A4F" w:rsidRDefault="00F61A4F" w:rsidP="005E349F">
          <w:pPr>
            <w:spacing w:after="0"/>
            <w:ind w:left="360"/>
            <w:rPr>
              <w:rFonts w:ascii="Arial" w:hAnsi="Arial" w:cs="Arial"/>
              <w:sz w:val="24"/>
              <w:szCs w:val="24"/>
              <w:lang w:val="ro-RO"/>
            </w:rPr>
          </w:pPr>
          <w:r w:rsidRPr="00F61A4F">
            <w:rPr>
              <w:rFonts w:ascii="Arial" w:hAnsi="Arial" w:cs="Arial"/>
              <w:sz w:val="24"/>
              <w:szCs w:val="24"/>
              <w:lang w:val="ro-RO"/>
            </w:rPr>
            <w:t>Nu se tratează deşeuri</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5E349F" w:rsidRPr="00E74820" w:rsidTr="005E349F">
            <w:trPr>
              <w:cantSplit/>
              <w:trHeight w:val="1134"/>
            </w:trPr>
            <w:tc>
              <w:tcPr>
                <w:tcW w:w="1312" w:type="dxa"/>
                <w:shd w:val="clear" w:color="auto" w:fill="C0C0C0"/>
                <w:vAlign w:val="center"/>
              </w:tcPr>
              <w:p w:rsidR="005E349F" w:rsidRPr="00E74820" w:rsidRDefault="00AE154B" w:rsidP="005E349F">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5E349F" w:rsidRPr="00E74820" w:rsidRDefault="00AE154B" w:rsidP="005E349F">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5E349F" w:rsidRPr="00E74820" w:rsidRDefault="00AE154B" w:rsidP="005E349F">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5E349F" w:rsidRPr="00E74820" w:rsidRDefault="00AE154B" w:rsidP="005E349F">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5E349F" w:rsidRPr="00E74820" w:rsidRDefault="00AE154B" w:rsidP="005E349F">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5E349F" w:rsidRPr="00E74820" w:rsidRDefault="00AE154B" w:rsidP="005E349F">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5E349F" w:rsidRPr="00E74820" w:rsidRDefault="00AE154B" w:rsidP="005E349F">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5E349F" w:rsidRPr="00E74820" w:rsidTr="005E349F">
            <w:tc>
              <w:tcPr>
                <w:tcW w:w="1312" w:type="dxa"/>
                <w:shd w:val="clear" w:color="auto" w:fill="auto"/>
              </w:tcPr>
              <w:p w:rsidR="005E349F" w:rsidRPr="00E74820" w:rsidRDefault="005E349F" w:rsidP="005E349F">
                <w:pPr>
                  <w:spacing w:before="40" w:after="0" w:line="360" w:lineRule="auto"/>
                  <w:jc w:val="center"/>
                  <w:rPr>
                    <w:rFonts w:ascii="Arial" w:hAnsi="Arial" w:cs="Arial"/>
                    <w:sz w:val="20"/>
                    <w:lang w:val="ro-RO"/>
                  </w:rPr>
                </w:pPr>
              </w:p>
            </w:tc>
            <w:tc>
              <w:tcPr>
                <w:tcW w:w="1640" w:type="dxa"/>
                <w:shd w:val="clear" w:color="auto" w:fill="auto"/>
              </w:tcPr>
              <w:p w:rsidR="005E349F" w:rsidRPr="00E74820" w:rsidRDefault="005E349F" w:rsidP="005E349F">
                <w:pPr>
                  <w:spacing w:before="40" w:after="0" w:line="360" w:lineRule="auto"/>
                  <w:jc w:val="center"/>
                  <w:rPr>
                    <w:rFonts w:ascii="Arial" w:hAnsi="Arial" w:cs="Arial"/>
                    <w:sz w:val="20"/>
                    <w:lang w:val="ro-RO"/>
                  </w:rPr>
                </w:pPr>
              </w:p>
            </w:tc>
            <w:tc>
              <w:tcPr>
                <w:tcW w:w="820" w:type="dxa"/>
                <w:shd w:val="clear" w:color="auto" w:fill="auto"/>
              </w:tcPr>
              <w:p w:rsidR="005E349F" w:rsidRPr="00E74820" w:rsidRDefault="005E349F" w:rsidP="005E349F">
                <w:pPr>
                  <w:spacing w:before="40" w:after="0" w:line="360" w:lineRule="auto"/>
                  <w:jc w:val="center"/>
                  <w:rPr>
                    <w:rFonts w:ascii="Arial" w:hAnsi="Arial" w:cs="Arial"/>
                    <w:sz w:val="20"/>
                    <w:lang w:val="ro-RO"/>
                  </w:rPr>
                </w:pPr>
              </w:p>
            </w:tc>
            <w:tc>
              <w:tcPr>
                <w:tcW w:w="1476" w:type="dxa"/>
                <w:shd w:val="clear" w:color="auto" w:fill="auto"/>
              </w:tcPr>
              <w:p w:rsidR="005E349F" w:rsidRPr="00E74820" w:rsidRDefault="005E349F" w:rsidP="005E349F">
                <w:pPr>
                  <w:spacing w:before="40" w:after="0" w:line="360" w:lineRule="auto"/>
                  <w:jc w:val="center"/>
                  <w:rPr>
                    <w:rFonts w:ascii="Arial" w:hAnsi="Arial" w:cs="Arial"/>
                    <w:sz w:val="20"/>
                    <w:lang w:val="ro-RO"/>
                  </w:rPr>
                </w:pPr>
              </w:p>
            </w:tc>
            <w:tc>
              <w:tcPr>
                <w:tcW w:w="1640" w:type="dxa"/>
                <w:shd w:val="clear" w:color="auto" w:fill="auto"/>
              </w:tcPr>
              <w:p w:rsidR="005E349F" w:rsidRPr="00E74820" w:rsidRDefault="005E349F" w:rsidP="005E349F">
                <w:pPr>
                  <w:spacing w:before="40" w:after="0" w:line="360" w:lineRule="auto"/>
                  <w:jc w:val="center"/>
                  <w:rPr>
                    <w:rFonts w:ascii="Arial" w:hAnsi="Arial" w:cs="Arial"/>
                    <w:sz w:val="20"/>
                    <w:lang w:val="ro-RO"/>
                  </w:rPr>
                </w:pPr>
              </w:p>
            </w:tc>
            <w:tc>
              <w:tcPr>
                <w:tcW w:w="1312" w:type="dxa"/>
                <w:shd w:val="clear" w:color="auto" w:fill="auto"/>
              </w:tcPr>
              <w:p w:rsidR="005E349F" w:rsidRPr="00E74820" w:rsidRDefault="005E349F" w:rsidP="005E349F">
                <w:pPr>
                  <w:spacing w:before="40" w:after="0" w:line="360" w:lineRule="auto"/>
                  <w:jc w:val="center"/>
                  <w:rPr>
                    <w:rFonts w:ascii="Arial" w:hAnsi="Arial" w:cs="Arial"/>
                    <w:sz w:val="20"/>
                    <w:lang w:val="ro-RO"/>
                  </w:rPr>
                </w:pPr>
              </w:p>
            </w:tc>
            <w:tc>
              <w:tcPr>
                <w:tcW w:w="1804" w:type="dxa"/>
                <w:shd w:val="clear" w:color="auto" w:fill="auto"/>
              </w:tcPr>
              <w:p w:rsidR="005E349F" w:rsidRPr="00E74820" w:rsidRDefault="005E349F" w:rsidP="005E349F">
                <w:pPr>
                  <w:spacing w:before="40" w:after="0" w:line="360" w:lineRule="auto"/>
                  <w:jc w:val="center"/>
                  <w:rPr>
                    <w:rFonts w:ascii="Arial" w:hAnsi="Arial" w:cs="Arial"/>
                    <w:sz w:val="20"/>
                    <w:lang w:val="ro-RO"/>
                  </w:rPr>
                </w:pPr>
              </w:p>
            </w:tc>
          </w:tr>
        </w:tbl>
        <w:p w:rsidR="005E349F" w:rsidRPr="00D712BB" w:rsidRDefault="00E236A9" w:rsidP="005E349F">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F537C1" w:rsidRDefault="00AE154B" w:rsidP="005E349F">
          <w:pPr>
            <w:autoSpaceDE w:val="0"/>
            <w:autoSpaceDN w:val="0"/>
            <w:adjustRightInd w:val="0"/>
            <w:spacing w:after="0" w:line="240" w:lineRule="auto"/>
            <w:ind w:firstLine="720"/>
            <w:jc w:val="both"/>
            <w:rPr>
              <w:rFonts w:ascii="Arial" w:hAnsi="Arial" w:cs="Arial"/>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F61A4F">
            <w:rPr>
              <w:rFonts w:ascii="Arial" w:hAnsi="Arial" w:cs="Arial"/>
              <w:sz w:val="24"/>
              <w:szCs w:val="24"/>
            </w:rPr>
            <w:t>-Nu este cazul</w:t>
          </w:r>
        </w:p>
        <w:p w:rsidR="00F537C1" w:rsidRDefault="00F537C1" w:rsidP="005E349F">
          <w:pPr>
            <w:autoSpaceDE w:val="0"/>
            <w:autoSpaceDN w:val="0"/>
            <w:adjustRightInd w:val="0"/>
            <w:spacing w:after="0" w:line="240" w:lineRule="auto"/>
            <w:ind w:firstLine="720"/>
            <w:jc w:val="both"/>
            <w:rPr>
              <w:rFonts w:ascii="Arial" w:hAnsi="Arial" w:cs="Arial"/>
              <w:sz w:val="24"/>
              <w:szCs w:val="24"/>
            </w:rPr>
          </w:pPr>
        </w:p>
        <w:p w:rsidR="00F537C1" w:rsidRDefault="00F537C1" w:rsidP="005E349F">
          <w:pPr>
            <w:autoSpaceDE w:val="0"/>
            <w:autoSpaceDN w:val="0"/>
            <w:adjustRightInd w:val="0"/>
            <w:spacing w:after="0" w:line="240" w:lineRule="auto"/>
            <w:ind w:firstLine="720"/>
            <w:jc w:val="both"/>
            <w:rPr>
              <w:rFonts w:ascii="Arial" w:hAnsi="Arial" w:cs="Arial"/>
              <w:sz w:val="24"/>
              <w:szCs w:val="24"/>
            </w:rPr>
          </w:pPr>
        </w:p>
        <w:p w:rsidR="005E349F" w:rsidRDefault="00E236A9" w:rsidP="005E349F">
          <w:pPr>
            <w:autoSpaceDE w:val="0"/>
            <w:autoSpaceDN w:val="0"/>
            <w:adjustRightInd w:val="0"/>
            <w:spacing w:after="0" w:line="240" w:lineRule="auto"/>
            <w:ind w:firstLine="720"/>
            <w:jc w:val="both"/>
            <w:rPr>
              <w:rFonts w:ascii="Arial" w:hAnsi="Arial" w:cs="Arial"/>
              <w:b/>
              <w:sz w:val="24"/>
              <w:szCs w:val="24"/>
              <w:lang w:val="es-ES"/>
            </w:rPr>
          </w:pP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5E349F" w:rsidRPr="002248C9" w:rsidTr="005E349F">
            <w:tc>
              <w:tcPr>
                <w:tcW w:w="4002" w:type="dxa"/>
                <w:shd w:val="clear" w:color="auto" w:fill="C0C0C0"/>
                <w:vAlign w:val="center"/>
              </w:tcPr>
              <w:p w:rsidR="005E349F" w:rsidRPr="002248C9" w:rsidRDefault="00AE154B" w:rsidP="005E349F">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5E349F" w:rsidRPr="002248C9" w:rsidRDefault="00AE154B" w:rsidP="005E349F">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5E349F" w:rsidRPr="002248C9" w:rsidTr="005E349F">
            <w:tc>
              <w:tcPr>
                <w:tcW w:w="4002" w:type="dxa"/>
                <w:shd w:val="clear" w:color="auto" w:fill="auto"/>
              </w:tcPr>
              <w:p w:rsidR="005E349F" w:rsidRPr="002248C9" w:rsidRDefault="00AE154B" w:rsidP="005E349F">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5E349F" w:rsidRPr="002248C9" w:rsidRDefault="00AE154B" w:rsidP="005E349F">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5E349F" w:rsidRPr="0038326F" w:rsidRDefault="00E236A9" w:rsidP="005E349F">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5E349F" w:rsidRDefault="00AE154B" w:rsidP="005E349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F61A4F">
            <w:rPr>
              <w:rFonts w:ascii="Arial" w:hAnsi="Arial" w:cs="Arial"/>
              <w:sz w:val="24"/>
              <w:szCs w:val="24"/>
            </w:rPr>
            <w:t>-Nu este cazul</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5E349F" w:rsidRPr="002248C9" w:rsidTr="005E349F">
            <w:tc>
              <w:tcPr>
                <w:tcW w:w="4002" w:type="dxa"/>
                <w:shd w:val="clear" w:color="auto" w:fill="C0C0C0"/>
                <w:vAlign w:val="center"/>
              </w:tcPr>
              <w:p w:rsidR="005E349F" w:rsidRPr="002248C9" w:rsidRDefault="00AE154B" w:rsidP="005E349F">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5E349F" w:rsidRPr="002248C9" w:rsidRDefault="00AE154B" w:rsidP="005E349F">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5E349F" w:rsidRPr="002248C9" w:rsidTr="005E349F">
            <w:tc>
              <w:tcPr>
                <w:tcW w:w="4002" w:type="dxa"/>
                <w:shd w:val="clear" w:color="auto" w:fill="auto"/>
              </w:tcPr>
              <w:p w:rsidR="005E349F" w:rsidRPr="002248C9" w:rsidRDefault="00AE154B" w:rsidP="005E349F">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5E349F" w:rsidRPr="002248C9" w:rsidRDefault="00AE154B" w:rsidP="005E349F">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5E349F" w:rsidRDefault="00E236A9" w:rsidP="005E349F">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dtPr>
      <w:sdtContent>
        <w:p w:rsidR="005E349F" w:rsidRPr="004C11CE" w:rsidRDefault="00F61A4F" w:rsidP="005E349F">
          <w:pPr>
            <w:spacing w:after="0"/>
            <w:rPr>
              <w:lang w:val="ro-RO" w:eastAsia="ro-RO"/>
            </w:rPr>
          </w:pPr>
          <w:r>
            <w:rPr>
              <w:lang w:val="ro-RO" w:eastAsia="ro-RO"/>
            </w:rPr>
            <w:t xml:space="preserve"> </w:t>
          </w:r>
        </w:p>
      </w:sdtContent>
    </w:sdt>
    <w:p w:rsidR="005E349F" w:rsidRPr="00CB2B4B" w:rsidRDefault="00AE154B" w:rsidP="005E349F">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5E349F" w:rsidRPr="0075375E" w:rsidRDefault="00AE154B" w:rsidP="005E349F">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5E349F" w:rsidRPr="00A579F3" w:rsidTr="005E349F">
            <w:trPr>
              <w:cantSplit/>
              <w:trHeight w:val="1701"/>
            </w:trPr>
            <w:tc>
              <w:tcPr>
                <w:tcW w:w="989" w:type="dxa"/>
                <w:shd w:val="clear" w:color="auto" w:fill="C0C0C0"/>
                <w:vAlign w:val="center"/>
              </w:tcPr>
              <w:p w:rsidR="005E349F" w:rsidRPr="00A579F3" w:rsidRDefault="00AE154B" w:rsidP="005E349F">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5E349F" w:rsidRPr="00A579F3" w:rsidRDefault="00AE154B" w:rsidP="005E349F">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5E349F" w:rsidRPr="00A579F3" w:rsidRDefault="00AE154B" w:rsidP="005E349F">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5E349F" w:rsidRPr="00A579F3" w:rsidRDefault="00AE154B" w:rsidP="005E349F">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5E349F" w:rsidRPr="00A579F3" w:rsidRDefault="00AE154B" w:rsidP="005E349F">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5E349F" w:rsidRPr="00A579F3" w:rsidRDefault="00AE154B" w:rsidP="005E349F">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5E349F" w:rsidRPr="00A579F3" w:rsidRDefault="00AE154B" w:rsidP="005E349F">
                <w:pPr>
                  <w:spacing w:before="40" w:after="0" w:line="240" w:lineRule="auto"/>
                  <w:jc w:val="center"/>
                  <w:rPr>
                    <w:rFonts w:ascii="Arial" w:hAnsi="Arial" w:cs="Arial"/>
                    <w:b/>
                    <w:sz w:val="20"/>
                  </w:rPr>
                </w:pPr>
                <w:r w:rsidRPr="00A579F3">
                  <w:rPr>
                    <w:rFonts w:ascii="Arial" w:hAnsi="Arial" w:cs="Arial"/>
                    <w:b/>
                    <w:sz w:val="20"/>
                  </w:rPr>
                  <w:t>Denumire operațiune</w:t>
                </w:r>
              </w:p>
            </w:tc>
          </w:tr>
          <w:tr w:rsidR="005E349F" w:rsidRPr="00A579F3" w:rsidTr="005E349F">
            <w:tc>
              <w:tcPr>
                <w:tcW w:w="989" w:type="dxa"/>
                <w:shd w:val="clear" w:color="auto" w:fill="auto"/>
              </w:tcPr>
              <w:p w:rsidR="005E349F" w:rsidRPr="00A579F3" w:rsidRDefault="00AE154B" w:rsidP="005E349F">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5E349F" w:rsidRPr="00A579F3" w:rsidRDefault="00AE154B" w:rsidP="005E349F">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5E349F" w:rsidRPr="00A579F3" w:rsidRDefault="00AE154B" w:rsidP="005E349F">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5E349F" w:rsidRPr="00A579F3" w:rsidRDefault="00AE154B" w:rsidP="005E349F">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5E349F" w:rsidRPr="00A579F3" w:rsidRDefault="00AE154B" w:rsidP="005E349F">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5E349F" w:rsidRPr="00A579F3" w:rsidRDefault="00AE154B" w:rsidP="005E349F">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5E349F" w:rsidRPr="00A579F3" w:rsidRDefault="00AE154B" w:rsidP="005E349F">
                <w:pPr>
                  <w:spacing w:before="40" w:after="0" w:line="240" w:lineRule="auto"/>
                  <w:jc w:val="center"/>
                  <w:rPr>
                    <w:rFonts w:ascii="Arial" w:hAnsi="Arial" w:cs="Arial"/>
                    <w:sz w:val="20"/>
                  </w:rPr>
                </w:pPr>
                <w:r w:rsidRPr="00A579F3">
                  <w:rPr>
                    <w:rFonts w:ascii="Arial" w:hAnsi="Arial" w:cs="Arial"/>
                    <w:sz w:val="20"/>
                  </w:rPr>
                  <w:t xml:space="preserve"> </w:t>
                </w:r>
              </w:p>
            </w:tc>
          </w:tr>
        </w:tbl>
        <w:p w:rsidR="005E349F" w:rsidRDefault="00E236A9" w:rsidP="005E349F">
          <w:pPr>
            <w:spacing w:after="0" w:line="240" w:lineRule="auto"/>
          </w:pPr>
        </w:p>
      </w:sdtContent>
    </w:sdt>
    <w:sdt>
      <w:sdtPr>
        <w:rPr>
          <w:lang w:val="ro-RO" w:eastAsia="ro-RO"/>
        </w:rPr>
        <w:alias w:val="Câmp editabil text"/>
        <w:tag w:val="CampEditabil"/>
        <w:id w:val="-528406311"/>
        <w:placeholder>
          <w:docPart w:val="39EEAB0B67334302A2DA63F770FA1264"/>
        </w:placeholder>
      </w:sdtPr>
      <w:sdtContent>
        <w:sdt>
          <w:sdtPr>
            <w:rPr>
              <w:lang w:val="ro-RO" w:eastAsia="ro-RO"/>
            </w:rPr>
            <w:alias w:val="Câmp editabil text"/>
            <w:tag w:val="CampEditabil"/>
            <w:id w:val="1342976925"/>
            <w:placeholder>
              <w:docPart w:val="BA111DD0225249A88B369065C1BED959"/>
            </w:placeholder>
          </w:sdtPr>
          <w:sdtContent>
            <w:p w:rsidR="004E7D5C" w:rsidRPr="003761C8" w:rsidRDefault="004E7D5C" w:rsidP="004E7D5C">
              <w:pPr>
                <w:spacing w:after="0" w:line="240" w:lineRule="auto"/>
                <w:jc w:val="both"/>
                <w:rPr>
                  <w:rFonts w:ascii="Arial" w:eastAsia="Times New Roman" w:hAnsi="Arial" w:cs="Arial"/>
                  <w:bCs/>
                  <w:iCs/>
                  <w:noProof/>
                  <w:sz w:val="24"/>
                  <w:szCs w:val="24"/>
                  <w:lang w:val="ro-RO" w:eastAsia="ro-RO"/>
                </w:rPr>
              </w:pPr>
              <w:r>
                <w:rPr>
                  <w:rFonts w:ascii="Arial" w:hAnsi="Arial" w:cs="Arial"/>
                  <w:sz w:val="24"/>
                  <w:szCs w:val="24"/>
                  <w:lang w:val="ro-RO"/>
                </w:rPr>
                <w:t>-</w:t>
              </w:r>
              <w:r w:rsidRPr="003761C8">
                <w:rPr>
                  <w:rFonts w:ascii="Arial" w:eastAsia="Times New Roman" w:hAnsi="Arial" w:cs="Arial"/>
                  <w:bCs/>
                  <w:iCs/>
                  <w:noProof/>
                  <w:sz w:val="24"/>
                  <w:szCs w:val="24"/>
                  <w:lang w:val="ro-RO" w:eastAsia="ro-RO"/>
                </w:rPr>
                <w:t xml:space="preserve">deşeurile menajere sunt preluate de firma de salubritate cu mijloace de transport echipate special pentru acest tip de transporturi; </w:t>
              </w:r>
            </w:p>
            <w:p w:rsidR="005E349F" w:rsidRPr="004E7D5C" w:rsidRDefault="004E7D5C" w:rsidP="004E7D5C">
              <w:pPr>
                <w:spacing w:after="0" w:line="240" w:lineRule="auto"/>
                <w:jc w:val="both"/>
                <w:rPr>
                  <w:rFonts w:ascii="Arial" w:eastAsia="Times New Roman" w:hAnsi="Arial" w:cs="Arial"/>
                  <w:bCs/>
                  <w:iCs/>
                  <w:noProof/>
                  <w:sz w:val="24"/>
                  <w:szCs w:val="24"/>
                  <w:lang w:val="ro-RO" w:eastAsia="ro-RO"/>
                </w:rPr>
              </w:pPr>
              <w:r>
                <w:rPr>
                  <w:rFonts w:ascii="Arial" w:eastAsia="Times New Roman" w:hAnsi="Arial" w:cs="Arial"/>
                  <w:bCs/>
                  <w:iCs/>
                  <w:noProof/>
                  <w:sz w:val="24"/>
                  <w:szCs w:val="24"/>
                  <w:lang w:val="ro-RO" w:eastAsia="ro-RO"/>
                </w:rPr>
                <w:t>-</w:t>
              </w:r>
              <w:r w:rsidRPr="003761C8">
                <w:rPr>
                  <w:rFonts w:ascii="Arial" w:eastAsia="Times New Roman" w:hAnsi="Arial" w:cs="Arial"/>
                  <w:bCs/>
                  <w:iCs/>
                  <w:noProof/>
                  <w:sz w:val="24"/>
                  <w:szCs w:val="24"/>
                  <w:lang w:val="ro-RO" w:eastAsia="ro-RO"/>
                </w:rPr>
                <w:t xml:space="preserve">deşeurile reciclabile vor fi transportate - în vederea valorificării/eliminării lor - de firme specializate, autorizate, cu mijloace de transport echipate special pentru acest tip de transporturi; </w:t>
              </w:r>
            </w:p>
          </w:sdtContent>
        </w:sdt>
      </w:sdtContent>
    </w:sdt>
    <w:p w:rsidR="005E349F" w:rsidRPr="00CB2B4B" w:rsidRDefault="00AE154B" w:rsidP="005E349F">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p w:rsidR="005E349F" w:rsidRPr="00BD4EA0" w:rsidRDefault="00E236A9" w:rsidP="005E349F">
          <w:pPr>
            <w:spacing w:after="0"/>
            <w:ind w:left="360"/>
            <w:rPr>
              <w:rFonts w:ascii="Arial" w:hAnsi="Arial" w:cs="Arial"/>
              <w:lang w:val="ro-RO"/>
            </w:rPr>
          </w:pPr>
          <w:sdt>
            <w:sdtPr>
              <w:rPr>
                <w:rFonts w:ascii="Arial" w:hAnsi="Arial" w:cs="Arial"/>
                <w:lang w:val="ro-RO"/>
              </w:rPr>
              <w:alias w:val="Câmp editabil text"/>
              <w:tag w:val="CampEditabil"/>
              <w:id w:val="538096544"/>
              <w:placeholder>
                <w:docPart w:val="E60D96AD995C4FEC9A28E2CA488CEC6C"/>
              </w:placeholder>
            </w:sdtPr>
            <w:sdtContent>
              <w:r w:rsidR="004E7D5C" w:rsidRPr="00F113FF">
                <w:rPr>
                  <w:rFonts w:ascii="Arial" w:hAnsi="Arial" w:cs="Arial"/>
                  <w:bCs/>
                  <w:iCs/>
                  <w:color w:val="000000"/>
                  <w:sz w:val="24"/>
                  <w:szCs w:val="24"/>
                  <w:lang w:val="ro-RO"/>
                </w:rPr>
                <w:t>-monitorizarea deşeurilor–(tipuri, cantităţi, sortarea şi valorificarea prin unităţi specializate a celor reciclabile) se va realiza conform Anexei 1 a HG 856/2002 privind evidenţa gestiunii deşeurilor</w:t>
              </w:r>
            </w:sdtContent>
          </w:sdt>
        </w:p>
      </w:sdtContent>
    </w:sdt>
    <w:p w:rsidR="005E349F" w:rsidRPr="00CB2B4B" w:rsidRDefault="00AE154B" w:rsidP="005E349F">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5E349F" w:rsidRDefault="00F537C1" w:rsidP="005E349F">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S</w:t>
          </w:r>
          <w:r w:rsidR="00F61A4F">
            <w:rPr>
              <w:rFonts w:ascii="Arial" w:eastAsia="Times New Roman" w:hAnsi="Arial" w:cs="Arial"/>
              <w:sz w:val="24"/>
              <w:szCs w:val="24"/>
              <w:lang w:val="ro-RO"/>
            </w:rPr>
            <w:t>e pun pe piaţă ambalaje</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F61A4F" w:rsidRPr="00F61A4F" w:rsidTr="00F61A4F">
            <w:tc>
              <w:tcPr>
                <w:tcW w:w="1429" w:type="dxa"/>
                <w:shd w:val="clear" w:color="auto" w:fill="C0C0C0"/>
                <w:vAlign w:val="center"/>
              </w:tcPr>
              <w:p w:rsidR="00F61A4F" w:rsidRPr="00F61A4F" w:rsidRDefault="00F61A4F" w:rsidP="00F61A4F">
                <w:pPr>
                  <w:autoSpaceDE w:val="0"/>
                  <w:autoSpaceDN w:val="0"/>
                  <w:adjustRightInd w:val="0"/>
                  <w:spacing w:before="40" w:after="0" w:line="240" w:lineRule="auto"/>
                  <w:jc w:val="center"/>
                  <w:rPr>
                    <w:rFonts w:ascii="Arial" w:hAnsi="Arial" w:cs="Arial"/>
                    <w:b/>
                    <w:sz w:val="20"/>
                    <w:szCs w:val="20"/>
                    <w:lang w:val="ro-RO"/>
                  </w:rPr>
                </w:pPr>
                <w:r w:rsidRPr="00F61A4F">
                  <w:rPr>
                    <w:rFonts w:ascii="Arial" w:hAnsi="Arial" w:cs="Arial"/>
                    <w:b/>
                    <w:sz w:val="20"/>
                    <w:szCs w:val="20"/>
                    <w:lang w:val="ro-RO"/>
                  </w:rPr>
                  <w:t>Tip ambalaj</w:t>
                </w:r>
              </w:p>
            </w:tc>
            <w:tc>
              <w:tcPr>
                <w:tcW w:w="5002" w:type="dxa"/>
                <w:shd w:val="clear" w:color="auto" w:fill="C0C0C0"/>
                <w:vAlign w:val="center"/>
              </w:tcPr>
              <w:p w:rsidR="00F61A4F" w:rsidRPr="00F61A4F" w:rsidRDefault="00F61A4F" w:rsidP="00F61A4F">
                <w:pPr>
                  <w:autoSpaceDE w:val="0"/>
                  <w:autoSpaceDN w:val="0"/>
                  <w:adjustRightInd w:val="0"/>
                  <w:spacing w:before="40" w:after="0" w:line="240" w:lineRule="auto"/>
                  <w:jc w:val="center"/>
                  <w:rPr>
                    <w:rFonts w:ascii="Arial" w:hAnsi="Arial" w:cs="Arial"/>
                    <w:b/>
                    <w:sz w:val="20"/>
                    <w:szCs w:val="20"/>
                    <w:lang w:val="ro-RO"/>
                  </w:rPr>
                </w:pPr>
                <w:r w:rsidRPr="00F61A4F">
                  <w:rPr>
                    <w:rFonts w:ascii="Arial" w:hAnsi="Arial" w:cs="Arial"/>
                    <w:b/>
                    <w:sz w:val="20"/>
                    <w:szCs w:val="20"/>
                    <w:lang w:val="ro-RO"/>
                  </w:rPr>
                  <w:t>Descriere</w:t>
                </w:r>
              </w:p>
            </w:tc>
            <w:tc>
              <w:tcPr>
                <w:tcW w:w="1429" w:type="dxa"/>
                <w:shd w:val="clear" w:color="auto" w:fill="C0C0C0"/>
                <w:vAlign w:val="center"/>
              </w:tcPr>
              <w:p w:rsidR="00F61A4F" w:rsidRPr="00F61A4F" w:rsidRDefault="00F61A4F" w:rsidP="00F61A4F">
                <w:pPr>
                  <w:autoSpaceDE w:val="0"/>
                  <w:autoSpaceDN w:val="0"/>
                  <w:adjustRightInd w:val="0"/>
                  <w:spacing w:before="40" w:after="0" w:line="240" w:lineRule="auto"/>
                  <w:jc w:val="center"/>
                  <w:rPr>
                    <w:rFonts w:ascii="Arial" w:hAnsi="Arial" w:cs="Arial"/>
                    <w:b/>
                    <w:sz w:val="20"/>
                    <w:szCs w:val="20"/>
                    <w:lang w:val="ro-RO"/>
                  </w:rPr>
                </w:pPr>
                <w:r w:rsidRPr="00F61A4F">
                  <w:rPr>
                    <w:rFonts w:ascii="Arial" w:hAnsi="Arial" w:cs="Arial"/>
                    <w:b/>
                    <w:sz w:val="20"/>
                    <w:szCs w:val="20"/>
                    <w:lang w:val="ro-RO"/>
                  </w:rPr>
                  <w:t>Cantitate</w:t>
                </w:r>
              </w:p>
            </w:tc>
            <w:tc>
              <w:tcPr>
                <w:tcW w:w="1786" w:type="dxa"/>
                <w:shd w:val="clear" w:color="auto" w:fill="C0C0C0"/>
                <w:vAlign w:val="center"/>
              </w:tcPr>
              <w:p w:rsidR="00F61A4F" w:rsidRPr="00F61A4F" w:rsidRDefault="00F61A4F" w:rsidP="00F61A4F">
                <w:pPr>
                  <w:autoSpaceDE w:val="0"/>
                  <w:autoSpaceDN w:val="0"/>
                  <w:adjustRightInd w:val="0"/>
                  <w:spacing w:before="40" w:after="0" w:line="240" w:lineRule="auto"/>
                  <w:jc w:val="center"/>
                  <w:rPr>
                    <w:rFonts w:ascii="Arial" w:hAnsi="Arial" w:cs="Arial"/>
                    <w:b/>
                    <w:sz w:val="20"/>
                    <w:szCs w:val="20"/>
                    <w:lang w:val="ro-RO"/>
                  </w:rPr>
                </w:pPr>
                <w:r w:rsidRPr="00F61A4F">
                  <w:rPr>
                    <w:rFonts w:ascii="Arial" w:hAnsi="Arial" w:cs="Arial"/>
                    <w:b/>
                    <w:sz w:val="20"/>
                    <w:szCs w:val="20"/>
                    <w:lang w:val="ro-RO"/>
                  </w:rPr>
                  <w:t>UM</w:t>
                </w:r>
              </w:p>
            </w:tc>
          </w:tr>
          <w:tr w:rsidR="00F61A4F" w:rsidRPr="00F61A4F" w:rsidTr="00F61A4F">
            <w:tc>
              <w:tcPr>
                <w:tcW w:w="1429" w:type="dxa"/>
                <w:shd w:val="clear" w:color="auto" w:fill="auto"/>
              </w:tcPr>
              <w:p w:rsidR="00F61A4F" w:rsidRPr="00F61A4F" w:rsidRDefault="00F61A4F" w:rsidP="00F61A4F">
                <w:pPr>
                  <w:autoSpaceDE w:val="0"/>
                  <w:autoSpaceDN w:val="0"/>
                  <w:adjustRightInd w:val="0"/>
                  <w:spacing w:before="40" w:after="0" w:line="240" w:lineRule="auto"/>
                  <w:jc w:val="center"/>
                  <w:rPr>
                    <w:rFonts w:ascii="Arial" w:hAnsi="Arial" w:cs="Arial"/>
                    <w:sz w:val="20"/>
                    <w:szCs w:val="20"/>
                    <w:lang w:val="ro-RO"/>
                  </w:rPr>
                </w:pPr>
                <w:r w:rsidRPr="00F61A4F">
                  <w:rPr>
                    <w:rFonts w:ascii="Arial" w:hAnsi="Arial" w:cs="Arial"/>
                    <w:sz w:val="20"/>
                    <w:szCs w:val="20"/>
                    <w:lang w:val="ro-RO"/>
                  </w:rPr>
                  <w:t>Hartie si carton</w:t>
                </w:r>
              </w:p>
            </w:tc>
            <w:tc>
              <w:tcPr>
                <w:tcW w:w="5002" w:type="dxa"/>
                <w:shd w:val="clear" w:color="auto" w:fill="auto"/>
              </w:tcPr>
              <w:p w:rsidR="00F61A4F" w:rsidRPr="00F61A4F" w:rsidRDefault="00F61A4F" w:rsidP="00F61A4F">
                <w:pPr>
                  <w:autoSpaceDE w:val="0"/>
                  <w:autoSpaceDN w:val="0"/>
                  <w:adjustRightInd w:val="0"/>
                  <w:spacing w:before="40" w:after="0" w:line="240" w:lineRule="auto"/>
                  <w:jc w:val="center"/>
                  <w:rPr>
                    <w:rFonts w:ascii="Arial" w:hAnsi="Arial" w:cs="Arial"/>
                    <w:sz w:val="20"/>
                    <w:szCs w:val="20"/>
                    <w:lang w:val="ro-RO"/>
                  </w:rPr>
                </w:pPr>
                <w:r w:rsidRPr="00F61A4F">
                  <w:rPr>
                    <w:rFonts w:ascii="Arial" w:hAnsi="Arial" w:cs="Arial"/>
                    <w:sz w:val="20"/>
                    <w:szCs w:val="20"/>
                    <w:lang w:val="ro-RO"/>
                  </w:rPr>
                  <w:t>Ambalaj desfacere</w:t>
                </w:r>
              </w:p>
            </w:tc>
            <w:tc>
              <w:tcPr>
                <w:tcW w:w="1429" w:type="dxa"/>
                <w:shd w:val="clear" w:color="auto" w:fill="auto"/>
              </w:tcPr>
              <w:p w:rsidR="00F61A4F" w:rsidRPr="00F61A4F" w:rsidRDefault="00F61A4F" w:rsidP="00F61A4F">
                <w:pPr>
                  <w:autoSpaceDE w:val="0"/>
                  <w:autoSpaceDN w:val="0"/>
                  <w:adjustRightInd w:val="0"/>
                  <w:spacing w:before="40" w:after="0" w:line="240" w:lineRule="auto"/>
                  <w:jc w:val="center"/>
                  <w:rPr>
                    <w:rFonts w:ascii="Arial" w:hAnsi="Arial" w:cs="Arial"/>
                    <w:sz w:val="20"/>
                    <w:szCs w:val="20"/>
                    <w:lang w:val="ro-RO"/>
                  </w:rPr>
                </w:pPr>
                <w:r w:rsidRPr="00F61A4F">
                  <w:rPr>
                    <w:rFonts w:ascii="Arial" w:hAnsi="Arial" w:cs="Arial"/>
                    <w:sz w:val="20"/>
                    <w:szCs w:val="20"/>
                    <w:lang w:val="ro-RO"/>
                  </w:rPr>
                  <w:t>43,26</w:t>
                </w:r>
              </w:p>
            </w:tc>
            <w:tc>
              <w:tcPr>
                <w:tcW w:w="1786" w:type="dxa"/>
                <w:shd w:val="clear" w:color="auto" w:fill="auto"/>
              </w:tcPr>
              <w:p w:rsidR="00F61A4F" w:rsidRPr="00F61A4F" w:rsidRDefault="00F61A4F" w:rsidP="00F61A4F">
                <w:pPr>
                  <w:autoSpaceDE w:val="0"/>
                  <w:autoSpaceDN w:val="0"/>
                  <w:adjustRightInd w:val="0"/>
                  <w:spacing w:before="40" w:after="0" w:line="240" w:lineRule="auto"/>
                  <w:jc w:val="center"/>
                  <w:rPr>
                    <w:rFonts w:ascii="Arial" w:hAnsi="Arial" w:cs="Arial"/>
                    <w:sz w:val="20"/>
                    <w:szCs w:val="20"/>
                    <w:lang w:val="ro-RO"/>
                  </w:rPr>
                </w:pPr>
                <w:r w:rsidRPr="00F61A4F">
                  <w:rPr>
                    <w:rFonts w:ascii="Arial" w:hAnsi="Arial" w:cs="Arial"/>
                    <w:sz w:val="20"/>
                    <w:szCs w:val="20"/>
                    <w:lang w:val="ro-RO"/>
                  </w:rPr>
                  <w:t>Tone/an</w:t>
                </w:r>
              </w:p>
            </w:tc>
          </w:tr>
          <w:tr w:rsidR="00F61A4F" w:rsidRPr="00F61A4F" w:rsidTr="00F61A4F">
            <w:tc>
              <w:tcPr>
                <w:tcW w:w="1429" w:type="dxa"/>
                <w:shd w:val="clear" w:color="auto" w:fill="auto"/>
              </w:tcPr>
              <w:p w:rsidR="00F61A4F" w:rsidRPr="00F61A4F" w:rsidRDefault="00F61A4F" w:rsidP="00F61A4F">
                <w:pPr>
                  <w:autoSpaceDE w:val="0"/>
                  <w:autoSpaceDN w:val="0"/>
                  <w:adjustRightInd w:val="0"/>
                  <w:spacing w:before="40" w:after="0" w:line="240" w:lineRule="auto"/>
                  <w:jc w:val="center"/>
                  <w:rPr>
                    <w:rFonts w:ascii="Arial" w:hAnsi="Arial" w:cs="Arial"/>
                    <w:sz w:val="20"/>
                    <w:szCs w:val="20"/>
                    <w:lang w:val="ro-RO"/>
                  </w:rPr>
                </w:pPr>
                <w:r w:rsidRPr="00F61A4F">
                  <w:rPr>
                    <w:rFonts w:ascii="Arial" w:hAnsi="Arial" w:cs="Arial"/>
                    <w:sz w:val="20"/>
                    <w:szCs w:val="20"/>
                    <w:lang w:val="ro-RO"/>
                  </w:rPr>
                  <w:t>Lemn</w:t>
                </w:r>
              </w:p>
            </w:tc>
            <w:tc>
              <w:tcPr>
                <w:tcW w:w="5002" w:type="dxa"/>
                <w:shd w:val="clear" w:color="auto" w:fill="auto"/>
              </w:tcPr>
              <w:p w:rsidR="00F61A4F" w:rsidRPr="00F61A4F" w:rsidRDefault="00F61A4F" w:rsidP="00F61A4F">
                <w:pPr>
                  <w:autoSpaceDE w:val="0"/>
                  <w:autoSpaceDN w:val="0"/>
                  <w:adjustRightInd w:val="0"/>
                  <w:spacing w:before="40" w:after="0" w:line="240" w:lineRule="auto"/>
                  <w:jc w:val="center"/>
                  <w:rPr>
                    <w:rFonts w:ascii="Arial" w:hAnsi="Arial" w:cs="Arial"/>
                    <w:sz w:val="20"/>
                    <w:szCs w:val="20"/>
                    <w:lang w:val="ro-RO"/>
                  </w:rPr>
                </w:pPr>
                <w:r w:rsidRPr="00F61A4F">
                  <w:rPr>
                    <w:rFonts w:ascii="Arial" w:hAnsi="Arial" w:cs="Arial"/>
                    <w:sz w:val="20"/>
                    <w:szCs w:val="20"/>
                    <w:lang w:val="ro-RO"/>
                  </w:rPr>
                  <w:t>Ambalaj transport</w:t>
                </w:r>
              </w:p>
            </w:tc>
            <w:tc>
              <w:tcPr>
                <w:tcW w:w="1429" w:type="dxa"/>
                <w:shd w:val="clear" w:color="auto" w:fill="auto"/>
              </w:tcPr>
              <w:p w:rsidR="00F61A4F" w:rsidRPr="00F61A4F" w:rsidRDefault="00F61A4F" w:rsidP="00F61A4F">
                <w:pPr>
                  <w:autoSpaceDE w:val="0"/>
                  <w:autoSpaceDN w:val="0"/>
                  <w:adjustRightInd w:val="0"/>
                  <w:spacing w:before="40" w:after="0" w:line="240" w:lineRule="auto"/>
                  <w:jc w:val="center"/>
                  <w:rPr>
                    <w:rFonts w:ascii="Arial" w:hAnsi="Arial" w:cs="Arial"/>
                    <w:sz w:val="20"/>
                    <w:szCs w:val="20"/>
                    <w:lang w:val="ro-RO"/>
                  </w:rPr>
                </w:pPr>
                <w:r w:rsidRPr="00F61A4F">
                  <w:rPr>
                    <w:rFonts w:ascii="Arial" w:hAnsi="Arial" w:cs="Arial"/>
                    <w:sz w:val="20"/>
                    <w:szCs w:val="20"/>
                    <w:lang w:val="ro-RO"/>
                  </w:rPr>
                  <w:t>5,72</w:t>
                </w:r>
              </w:p>
            </w:tc>
            <w:tc>
              <w:tcPr>
                <w:tcW w:w="1786" w:type="dxa"/>
                <w:shd w:val="clear" w:color="auto" w:fill="auto"/>
              </w:tcPr>
              <w:p w:rsidR="00F61A4F" w:rsidRPr="00F61A4F" w:rsidRDefault="00F61A4F" w:rsidP="00F61A4F">
                <w:pPr>
                  <w:autoSpaceDE w:val="0"/>
                  <w:autoSpaceDN w:val="0"/>
                  <w:adjustRightInd w:val="0"/>
                  <w:spacing w:before="40" w:after="0" w:line="240" w:lineRule="auto"/>
                  <w:jc w:val="center"/>
                  <w:rPr>
                    <w:rFonts w:ascii="Arial" w:hAnsi="Arial" w:cs="Arial"/>
                    <w:sz w:val="20"/>
                    <w:szCs w:val="20"/>
                    <w:lang w:val="ro-RO"/>
                  </w:rPr>
                </w:pPr>
                <w:r w:rsidRPr="00F61A4F">
                  <w:rPr>
                    <w:rFonts w:ascii="Arial" w:hAnsi="Arial" w:cs="Arial"/>
                    <w:sz w:val="20"/>
                    <w:szCs w:val="20"/>
                    <w:lang w:val="ro-RO"/>
                  </w:rPr>
                  <w:t>Tone/an</w:t>
                </w:r>
              </w:p>
            </w:tc>
          </w:tr>
        </w:tbl>
        <w:p w:rsidR="005E349F" w:rsidRDefault="00E236A9" w:rsidP="00F61A4F">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Content>
        <w:p w:rsidR="005E349F" w:rsidRDefault="004E7D5C" w:rsidP="005E349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E349F" w:rsidRPr="00CB2B4B" w:rsidRDefault="00AE154B" w:rsidP="005E349F">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5E349F" w:rsidRPr="00010A8C" w:rsidRDefault="00E236A9" w:rsidP="005E349F">
          <w:pPr>
            <w:autoSpaceDE w:val="0"/>
            <w:autoSpaceDN w:val="0"/>
            <w:adjustRightInd w:val="0"/>
            <w:spacing w:after="0" w:line="240" w:lineRule="auto"/>
            <w:jc w:val="both"/>
            <w:rPr>
              <w:rFonts w:ascii="Arial" w:eastAsia="Times New Roman" w:hAnsi="Arial" w:cs="Arial"/>
              <w:sz w:val="24"/>
              <w:szCs w:val="24"/>
              <w:lang w:val="ro-RO"/>
            </w:rPr>
          </w:pPr>
          <w:sdt>
            <w:sdtPr>
              <w:rPr>
                <w:rFonts w:ascii="Arial" w:eastAsia="Times New Roman" w:hAnsi="Arial" w:cs="Arial"/>
                <w:sz w:val="24"/>
                <w:szCs w:val="24"/>
                <w:lang w:val="ro-RO"/>
              </w:rPr>
              <w:alias w:val="Câmp editabil text"/>
              <w:tag w:val="CampEditabil"/>
              <w:id w:val="-833606259"/>
              <w:placeholder>
                <w:docPart w:val="6A1D436A395F4F13BA1221979DA7CBD1"/>
              </w:placeholder>
            </w:sdtPr>
            <w:sdtContent>
              <w:r w:rsidR="004E7D5C">
                <w:rPr>
                  <w:rFonts w:ascii="Arial" w:eastAsia="Times New Roman" w:hAnsi="Arial" w:cs="Arial"/>
                  <w:sz w:val="24"/>
                  <w:szCs w:val="24"/>
                  <w:lang w:val="ro-RO"/>
                </w:rPr>
                <w:t>Prin operatori autorizati</w:t>
              </w:r>
            </w:sdtContent>
          </w:sdt>
        </w:p>
      </w:sdtContent>
    </w:sdt>
    <w:p w:rsidR="005E349F" w:rsidRPr="00FE6A36" w:rsidRDefault="00AE154B" w:rsidP="005E349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5E349F" w:rsidRPr="00010A8C" w:rsidRDefault="00E236A9" w:rsidP="005E349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E349F" w:rsidRPr="00122506" w:rsidRDefault="00AE154B" w:rsidP="005E349F">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5E349F" w:rsidRPr="00010A8C" w:rsidRDefault="00E236A9" w:rsidP="005E349F">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C513B3" w:rsidRPr="00C513B3" w:rsidTr="00C513B3">
            <w:tc>
              <w:tcPr>
                <w:tcW w:w="1447" w:type="dxa"/>
                <w:shd w:val="clear" w:color="auto" w:fill="C0C0C0"/>
                <w:vAlign w:val="center"/>
              </w:tcPr>
              <w:p w:rsidR="00C513B3" w:rsidRPr="00C513B3" w:rsidRDefault="00C513B3" w:rsidP="00C513B3">
                <w:pPr>
                  <w:snapToGrid w:val="0"/>
                  <w:spacing w:before="40" w:after="0" w:line="240" w:lineRule="auto"/>
                  <w:jc w:val="center"/>
                  <w:rPr>
                    <w:rFonts w:ascii="Arial" w:eastAsia="Times New Roman" w:hAnsi="Arial" w:cs="Arial"/>
                    <w:b/>
                    <w:sz w:val="20"/>
                    <w:szCs w:val="24"/>
                    <w:lang w:val="ro-RO"/>
                  </w:rPr>
                </w:pPr>
                <w:r w:rsidRPr="00C513B3">
                  <w:rPr>
                    <w:rFonts w:ascii="Arial" w:eastAsia="Times New Roman" w:hAnsi="Arial" w:cs="Arial"/>
                    <w:b/>
                    <w:sz w:val="20"/>
                    <w:szCs w:val="24"/>
                    <w:lang w:val="ro-RO"/>
                  </w:rPr>
                  <w:t>Tip</w:t>
                </w:r>
              </w:p>
            </w:tc>
            <w:tc>
              <w:tcPr>
                <w:tcW w:w="2894" w:type="dxa"/>
                <w:shd w:val="clear" w:color="auto" w:fill="C0C0C0"/>
                <w:vAlign w:val="center"/>
              </w:tcPr>
              <w:p w:rsidR="00C513B3" w:rsidRPr="00C513B3" w:rsidRDefault="00C513B3" w:rsidP="00C513B3">
                <w:pPr>
                  <w:snapToGrid w:val="0"/>
                  <w:spacing w:before="40" w:after="0" w:line="240" w:lineRule="auto"/>
                  <w:jc w:val="center"/>
                  <w:rPr>
                    <w:rFonts w:ascii="Arial" w:eastAsia="Times New Roman" w:hAnsi="Arial" w:cs="Arial"/>
                    <w:b/>
                    <w:sz w:val="20"/>
                    <w:szCs w:val="24"/>
                    <w:lang w:val="ro-RO"/>
                  </w:rPr>
                </w:pPr>
                <w:r w:rsidRPr="00C513B3">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C513B3" w:rsidRPr="00C513B3" w:rsidRDefault="00C513B3" w:rsidP="00C513B3">
                <w:pPr>
                  <w:snapToGrid w:val="0"/>
                  <w:spacing w:before="40" w:after="0" w:line="240" w:lineRule="auto"/>
                  <w:jc w:val="center"/>
                  <w:rPr>
                    <w:rFonts w:ascii="Arial" w:eastAsia="Times New Roman" w:hAnsi="Arial" w:cs="Arial"/>
                    <w:b/>
                    <w:sz w:val="20"/>
                    <w:szCs w:val="24"/>
                    <w:lang w:val="ro-RO"/>
                  </w:rPr>
                </w:pPr>
                <w:r w:rsidRPr="00C513B3">
                  <w:rPr>
                    <w:rFonts w:ascii="Arial" w:eastAsia="Times New Roman" w:hAnsi="Arial" w:cs="Arial"/>
                    <w:b/>
                    <w:sz w:val="20"/>
                    <w:szCs w:val="24"/>
                    <w:lang w:val="ro-RO"/>
                  </w:rPr>
                  <w:t>Cantitate</w:t>
                </w:r>
              </w:p>
            </w:tc>
            <w:tc>
              <w:tcPr>
                <w:tcW w:w="965" w:type="dxa"/>
                <w:shd w:val="clear" w:color="auto" w:fill="C0C0C0"/>
                <w:vAlign w:val="center"/>
              </w:tcPr>
              <w:p w:rsidR="00C513B3" w:rsidRPr="00C513B3" w:rsidRDefault="00C513B3" w:rsidP="00C513B3">
                <w:pPr>
                  <w:snapToGrid w:val="0"/>
                  <w:spacing w:before="40" w:after="0" w:line="240" w:lineRule="auto"/>
                  <w:jc w:val="center"/>
                  <w:rPr>
                    <w:rFonts w:ascii="Arial" w:eastAsia="Times New Roman" w:hAnsi="Arial" w:cs="Arial"/>
                    <w:b/>
                    <w:sz w:val="20"/>
                    <w:szCs w:val="24"/>
                    <w:lang w:val="ro-RO"/>
                  </w:rPr>
                </w:pPr>
                <w:r w:rsidRPr="00C513B3">
                  <w:rPr>
                    <w:rFonts w:ascii="Arial" w:eastAsia="Times New Roman" w:hAnsi="Arial" w:cs="Arial"/>
                    <w:b/>
                    <w:sz w:val="20"/>
                    <w:szCs w:val="24"/>
                    <w:lang w:val="ro-RO"/>
                  </w:rPr>
                  <w:t>UM</w:t>
                </w:r>
              </w:p>
            </w:tc>
            <w:tc>
              <w:tcPr>
                <w:tcW w:w="1447" w:type="dxa"/>
                <w:shd w:val="clear" w:color="auto" w:fill="C0C0C0"/>
                <w:vAlign w:val="center"/>
              </w:tcPr>
              <w:p w:rsidR="00C513B3" w:rsidRPr="00C513B3" w:rsidRDefault="00C513B3" w:rsidP="00C513B3">
                <w:pPr>
                  <w:snapToGrid w:val="0"/>
                  <w:spacing w:before="40" w:after="0" w:line="240" w:lineRule="auto"/>
                  <w:jc w:val="center"/>
                  <w:rPr>
                    <w:rFonts w:ascii="Arial" w:eastAsia="Times New Roman" w:hAnsi="Arial" w:cs="Arial"/>
                    <w:b/>
                    <w:sz w:val="20"/>
                    <w:szCs w:val="24"/>
                    <w:lang w:val="ro-RO"/>
                  </w:rPr>
                </w:pPr>
                <w:r w:rsidRPr="00C513B3">
                  <w:rPr>
                    <w:rFonts w:ascii="Arial" w:eastAsia="Times New Roman" w:hAnsi="Arial" w:cs="Arial"/>
                    <w:b/>
                    <w:sz w:val="20"/>
                    <w:szCs w:val="24"/>
                    <w:lang w:val="ro-RO"/>
                  </w:rPr>
                  <w:t>Categoria - Fraza de risc</w:t>
                </w:r>
              </w:p>
            </w:tc>
            <w:tc>
              <w:tcPr>
                <w:tcW w:w="1447" w:type="dxa"/>
                <w:shd w:val="clear" w:color="auto" w:fill="C0C0C0"/>
                <w:vAlign w:val="center"/>
              </w:tcPr>
              <w:p w:rsidR="00C513B3" w:rsidRPr="00C513B3" w:rsidRDefault="00C513B3" w:rsidP="00C513B3">
                <w:pPr>
                  <w:snapToGrid w:val="0"/>
                  <w:spacing w:before="40" w:after="0" w:line="240" w:lineRule="auto"/>
                  <w:jc w:val="center"/>
                  <w:rPr>
                    <w:rFonts w:ascii="Arial" w:eastAsia="Times New Roman" w:hAnsi="Arial" w:cs="Arial"/>
                    <w:b/>
                    <w:sz w:val="20"/>
                    <w:szCs w:val="24"/>
                    <w:lang w:val="ro-RO"/>
                  </w:rPr>
                </w:pPr>
                <w:r w:rsidRPr="00C513B3">
                  <w:rPr>
                    <w:rFonts w:ascii="Arial" w:eastAsia="Times New Roman" w:hAnsi="Arial" w:cs="Arial"/>
                    <w:b/>
                    <w:sz w:val="20"/>
                    <w:szCs w:val="24"/>
                    <w:lang w:val="ro-RO"/>
                  </w:rPr>
                  <w:t>Fraza de pericol</w:t>
                </w:r>
              </w:p>
            </w:tc>
          </w:tr>
          <w:tr w:rsidR="00C513B3" w:rsidRPr="00C513B3" w:rsidTr="00C513B3">
            <w:tc>
              <w:tcPr>
                <w:tcW w:w="1447" w:type="dxa"/>
                <w:shd w:val="clear" w:color="auto" w:fill="auto"/>
              </w:tcPr>
              <w:p w:rsidR="00C513B3" w:rsidRPr="00C513B3" w:rsidRDefault="00C513B3" w:rsidP="00C513B3">
                <w:pPr>
                  <w:snapToGrid w:val="0"/>
                  <w:spacing w:before="40" w:after="0" w:line="240" w:lineRule="auto"/>
                  <w:jc w:val="center"/>
                  <w:rPr>
                    <w:rFonts w:ascii="Arial" w:eastAsia="Times New Roman" w:hAnsi="Arial" w:cs="Arial"/>
                    <w:sz w:val="20"/>
                    <w:szCs w:val="24"/>
                    <w:lang w:val="ro-RO"/>
                  </w:rPr>
                </w:pPr>
                <w:r w:rsidRPr="00C513B3">
                  <w:rPr>
                    <w:rFonts w:ascii="Arial" w:eastAsia="Times New Roman" w:hAnsi="Arial" w:cs="Arial"/>
                    <w:sz w:val="20"/>
                    <w:szCs w:val="24"/>
                    <w:lang w:val="ro-RO"/>
                  </w:rPr>
                  <w:t>Amestecuri</w:t>
                </w:r>
              </w:p>
            </w:tc>
            <w:tc>
              <w:tcPr>
                <w:tcW w:w="2894" w:type="dxa"/>
                <w:shd w:val="clear" w:color="auto" w:fill="auto"/>
              </w:tcPr>
              <w:p w:rsidR="00C513B3" w:rsidRPr="00C513B3" w:rsidRDefault="00C513B3" w:rsidP="00C513B3">
                <w:pPr>
                  <w:snapToGrid w:val="0"/>
                  <w:spacing w:before="40" w:after="0" w:line="240" w:lineRule="auto"/>
                  <w:jc w:val="center"/>
                  <w:rPr>
                    <w:rFonts w:ascii="Arial" w:eastAsia="Times New Roman" w:hAnsi="Arial" w:cs="Arial"/>
                    <w:sz w:val="20"/>
                    <w:szCs w:val="24"/>
                    <w:lang w:val="ro-RO"/>
                  </w:rPr>
                </w:pPr>
                <w:r w:rsidRPr="00C513B3">
                  <w:rPr>
                    <w:rFonts w:ascii="Arial" w:eastAsia="Times New Roman" w:hAnsi="Arial" w:cs="Arial"/>
                    <w:sz w:val="20"/>
                    <w:szCs w:val="24"/>
                    <w:lang w:val="ro-RO"/>
                  </w:rPr>
                  <w:t>Altele</w:t>
                </w:r>
              </w:p>
            </w:tc>
            <w:tc>
              <w:tcPr>
                <w:tcW w:w="1447" w:type="dxa"/>
                <w:shd w:val="clear" w:color="auto" w:fill="auto"/>
              </w:tcPr>
              <w:p w:rsidR="00C513B3" w:rsidRPr="00C513B3" w:rsidRDefault="00C513B3" w:rsidP="00C513B3">
                <w:pPr>
                  <w:snapToGrid w:val="0"/>
                  <w:spacing w:before="40" w:after="0" w:line="240" w:lineRule="auto"/>
                  <w:jc w:val="center"/>
                  <w:rPr>
                    <w:rFonts w:ascii="Arial" w:eastAsia="Times New Roman" w:hAnsi="Arial" w:cs="Arial"/>
                    <w:sz w:val="20"/>
                    <w:szCs w:val="24"/>
                    <w:lang w:val="ro-RO"/>
                  </w:rPr>
                </w:pPr>
                <w:r w:rsidRPr="00C513B3">
                  <w:rPr>
                    <w:rFonts w:ascii="Arial" w:eastAsia="Times New Roman" w:hAnsi="Arial" w:cs="Arial"/>
                    <w:sz w:val="20"/>
                    <w:szCs w:val="24"/>
                    <w:lang w:val="ro-RO"/>
                  </w:rPr>
                  <w:t>157,00</w:t>
                </w:r>
              </w:p>
            </w:tc>
            <w:tc>
              <w:tcPr>
                <w:tcW w:w="965" w:type="dxa"/>
                <w:shd w:val="clear" w:color="auto" w:fill="auto"/>
              </w:tcPr>
              <w:p w:rsidR="00C513B3" w:rsidRPr="00C513B3" w:rsidRDefault="00C513B3" w:rsidP="00C513B3">
                <w:pPr>
                  <w:snapToGrid w:val="0"/>
                  <w:spacing w:before="40" w:after="0" w:line="240" w:lineRule="auto"/>
                  <w:jc w:val="center"/>
                  <w:rPr>
                    <w:rFonts w:ascii="Arial" w:eastAsia="Times New Roman" w:hAnsi="Arial" w:cs="Arial"/>
                    <w:sz w:val="20"/>
                    <w:szCs w:val="24"/>
                    <w:lang w:val="ro-RO"/>
                  </w:rPr>
                </w:pPr>
                <w:r w:rsidRPr="00C513B3">
                  <w:rPr>
                    <w:rFonts w:ascii="Arial" w:eastAsia="Times New Roman" w:hAnsi="Arial" w:cs="Arial"/>
                    <w:sz w:val="20"/>
                    <w:szCs w:val="24"/>
                    <w:lang w:val="ro-RO"/>
                  </w:rPr>
                  <w:t>Litri/an</w:t>
                </w:r>
              </w:p>
            </w:tc>
            <w:tc>
              <w:tcPr>
                <w:tcW w:w="1447" w:type="dxa"/>
                <w:shd w:val="clear" w:color="auto" w:fill="auto"/>
              </w:tcPr>
              <w:p w:rsidR="00C513B3" w:rsidRPr="00C513B3" w:rsidRDefault="00C513B3" w:rsidP="00C513B3">
                <w:pPr>
                  <w:snapToGrid w:val="0"/>
                  <w:spacing w:before="40" w:after="0" w:line="240" w:lineRule="auto"/>
                  <w:jc w:val="center"/>
                  <w:rPr>
                    <w:rFonts w:ascii="Arial" w:eastAsia="Times New Roman" w:hAnsi="Arial" w:cs="Arial"/>
                    <w:sz w:val="20"/>
                    <w:szCs w:val="24"/>
                    <w:lang w:val="ro-RO"/>
                  </w:rPr>
                </w:pPr>
                <w:r w:rsidRPr="00C513B3">
                  <w:rPr>
                    <w:rFonts w:ascii="Arial" w:eastAsia="Times New Roman" w:hAnsi="Arial" w:cs="Arial"/>
                    <w:sz w:val="20"/>
                    <w:szCs w:val="24"/>
                    <w:lang w:val="ro-RO"/>
                  </w:rPr>
                  <w:t>Uleiuri lubrifiante cu hidrocarburi superioare-R36/38,R41,R43,R50/53,R51/53, R53</w:t>
                </w:r>
              </w:p>
            </w:tc>
            <w:tc>
              <w:tcPr>
                <w:tcW w:w="1447" w:type="dxa"/>
                <w:shd w:val="clear" w:color="auto" w:fill="auto"/>
              </w:tcPr>
              <w:p w:rsidR="00C513B3" w:rsidRPr="00C513B3" w:rsidRDefault="00C513B3" w:rsidP="00C513B3">
                <w:pPr>
                  <w:snapToGrid w:val="0"/>
                  <w:spacing w:before="40" w:after="0" w:line="240" w:lineRule="auto"/>
                  <w:jc w:val="center"/>
                  <w:rPr>
                    <w:rFonts w:ascii="Arial" w:eastAsia="Times New Roman" w:hAnsi="Arial" w:cs="Arial"/>
                    <w:sz w:val="20"/>
                    <w:szCs w:val="24"/>
                    <w:lang w:val="ro-RO"/>
                  </w:rPr>
                </w:pPr>
                <w:r w:rsidRPr="00C513B3">
                  <w:rPr>
                    <w:rFonts w:ascii="Arial" w:eastAsia="Times New Roman" w:hAnsi="Arial" w:cs="Arial"/>
                    <w:sz w:val="20"/>
                    <w:szCs w:val="24"/>
                    <w:lang w:val="ro-RO"/>
                  </w:rPr>
                  <w:t>H304,H315,H317,H318,H319,H360,H410,H411,H413</w:t>
                </w:r>
              </w:p>
            </w:tc>
          </w:tr>
          <w:tr w:rsidR="00C513B3" w:rsidRPr="00C513B3" w:rsidTr="00C513B3">
            <w:tc>
              <w:tcPr>
                <w:tcW w:w="1447" w:type="dxa"/>
                <w:shd w:val="clear" w:color="auto" w:fill="auto"/>
              </w:tcPr>
              <w:p w:rsidR="00C513B3" w:rsidRPr="00C513B3" w:rsidRDefault="00C513B3" w:rsidP="00C513B3">
                <w:pPr>
                  <w:snapToGrid w:val="0"/>
                  <w:spacing w:before="40" w:after="0" w:line="240" w:lineRule="auto"/>
                  <w:jc w:val="center"/>
                  <w:rPr>
                    <w:rFonts w:ascii="Arial" w:eastAsia="Times New Roman" w:hAnsi="Arial" w:cs="Arial"/>
                    <w:sz w:val="20"/>
                    <w:szCs w:val="24"/>
                    <w:lang w:val="ro-RO"/>
                  </w:rPr>
                </w:pPr>
                <w:r w:rsidRPr="00C513B3">
                  <w:rPr>
                    <w:rFonts w:ascii="Arial" w:eastAsia="Times New Roman" w:hAnsi="Arial" w:cs="Arial"/>
                    <w:sz w:val="20"/>
                    <w:szCs w:val="24"/>
                    <w:lang w:val="ro-RO"/>
                  </w:rPr>
                  <w:t>Amestecuri</w:t>
                </w:r>
              </w:p>
            </w:tc>
            <w:tc>
              <w:tcPr>
                <w:tcW w:w="2894" w:type="dxa"/>
                <w:shd w:val="clear" w:color="auto" w:fill="auto"/>
              </w:tcPr>
              <w:p w:rsidR="00C513B3" w:rsidRPr="00C513B3" w:rsidRDefault="00C513B3" w:rsidP="00C513B3">
                <w:pPr>
                  <w:snapToGrid w:val="0"/>
                  <w:spacing w:before="40" w:after="0" w:line="240" w:lineRule="auto"/>
                  <w:jc w:val="center"/>
                  <w:rPr>
                    <w:rFonts w:ascii="Arial" w:eastAsia="Times New Roman" w:hAnsi="Arial" w:cs="Arial"/>
                    <w:sz w:val="20"/>
                    <w:szCs w:val="24"/>
                    <w:lang w:val="ro-RO"/>
                  </w:rPr>
                </w:pPr>
                <w:r w:rsidRPr="00C513B3">
                  <w:rPr>
                    <w:rFonts w:ascii="Arial" w:eastAsia="Times New Roman" w:hAnsi="Arial" w:cs="Arial"/>
                    <w:sz w:val="20"/>
                    <w:szCs w:val="24"/>
                    <w:lang w:val="ro-RO"/>
                  </w:rPr>
                  <w:t>Altele</w:t>
                </w:r>
              </w:p>
            </w:tc>
            <w:tc>
              <w:tcPr>
                <w:tcW w:w="1447" w:type="dxa"/>
                <w:shd w:val="clear" w:color="auto" w:fill="auto"/>
              </w:tcPr>
              <w:p w:rsidR="00C513B3" w:rsidRPr="00C513B3" w:rsidRDefault="00C513B3" w:rsidP="00C513B3">
                <w:pPr>
                  <w:snapToGrid w:val="0"/>
                  <w:spacing w:before="40" w:after="0" w:line="240" w:lineRule="auto"/>
                  <w:jc w:val="center"/>
                  <w:rPr>
                    <w:rFonts w:ascii="Arial" w:eastAsia="Times New Roman" w:hAnsi="Arial" w:cs="Arial"/>
                    <w:sz w:val="20"/>
                    <w:szCs w:val="24"/>
                    <w:lang w:val="ro-RO"/>
                  </w:rPr>
                </w:pPr>
                <w:r w:rsidRPr="00C513B3">
                  <w:rPr>
                    <w:rFonts w:ascii="Arial" w:eastAsia="Times New Roman" w:hAnsi="Arial" w:cs="Arial"/>
                    <w:sz w:val="20"/>
                    <w:szCs w:val="24"/>
                    <w:lang w:val="ro-RO"/>
                  </w:rPr>
                  <w:t>6,00</w:t>
                </w:r>
              </w:p>
            </w:tc>
            <w:tc>
              <w:tcPr>
                <w:tcW w:w="965" w:type="dxa"/>
                <w:shd w:val="clear" w:color="auto" w:fill="auto"/>
              </w:tcPr>
              <w:p w:rsidR="00C513B3" w:rsidRPr="00C513B3" w:rsidRDefault="00C513B3" w:rsidP="00C513B3">
                <w:pPr>
                  <w:snapToGrid w:val="0"/>
                  <w:spacing w:before="40" w:after="0" w:line="240" w:lineRule="auto"/>
                  <w:jc w:val="center"/>
                  <w:rPr>
                    <w:rFonts w:ascii="Arial" w:eastAsia="Times New Roman" w:hAnsi="Arial" w:cs="Arial"/>
                    <w:sz w:val="20"/>
                    <w:szCs w:val="24"/>
                    <w:lang w:val="ro-RO"/>
                  </w:rPr>
                </w:pPr>
                <w:r w:rsidRPr="00C513B3">
                  <w:rPr>
                    <w:rFonts w:ascii="Arial" w:eastAsia="Times New Roman" w:hAnsi="Arial" w:cs="Arial"/>
                    <w:sz w:val="20"/>
                    <w:szCs w:val="24"/>
                    <w:lang w:val="ro-RO"/>
                  </w:rPr>
                  <w:t>Bucati/an</w:t>
                </w:r>
              </w:p>
            </w:tc>
            <w:tc>
              <w:tcPr>
                <w:tcW w:w="1447" w:type="dxa"/>
                <w:shd w:val="clear" w:color="auto" w:fill="auto"/>
              </w:tcPr>
              <w:p w:rsidR="00C513B3" w:rsidRPr="00C513B3" w:rsidRDefault="00C513B3" w:rsidP="00C513B3">
                <w:pPr>
                  <w:snapToGrid w:val="0"/>
                  <w:spacing w:before="40" w:after="0" w:line="240" w:lineRule="auto"/>
                  <w:jc w:val="center"/>
                  <w:rPr>
                    <w:rFonts w:ascii="Arial" w:eastAsia="Times New Roman" w:hAnsi="Arial" w:cs="Arial"/>
                    <w:sz w:val="20"/>
                    <w:szCs w:val="24"/>
                    <w:lang w:val="ro-RO"/>
                  </w:rPr>
                </w:pPr>
                <w:r w:rsidRPr="00C513B3">
                  <w:rPr>
                    <w:rFonts w:ascii="Arial" w:eastAsia="Times New Roman" w:hAnsi="Arial" w:cs="Arial"/>
                    <w:sz w:val="20"/>
                    <w:szCs w:val="24"/>
                    <w:lang w:val="ro-RO"/>
                  </w:rPr>
                  <w:t xml:space="preserve">Vaselină-nu se </w:t>
                </w:r>
                <w:r w:rsidRPr="00C513B3">
                  <w:rPr>
                    <w:rFonts w:ascii="Arial" w:eastAsia="Times New Roman" w:hAnsi="Arial" w:cs="Arial"/>
                    <w:sz w:val="20"/>
                    <w:szCs w:val="24"/>
                    <w:lang w:val="ro-RO"/>
                  </w:rPr>
                  <w:lastRenderedPageBreak/>
                  <w:t>prezintă fraze de risc</w:t>
                </w:r>
              </w:p>
            </w:tc>
            <w:tc>
              <w:tcPr>
                <w:tcW w:w="1447" w:type="dxa"/>
                <w:shd w:val="clear" w:color="auto" w:fill="auto"/>
              </w:tcPr>
              <w:p w:rsidR="00C513B3" w:rsidRPr="00C513B3" w:rsidRDefault="00C513B3" w:rsidP="00C513B3">
                <w:pPr>
                  <w:snapToGrid w:val="0"/>
                  <w:spacing w:before="40" w:after="0" w:line="240" w:lineRule="auto"/>
                  <w:jc w:val="center"/>
                  <w:rPr>
                    <w:rFonts w:ascii="Arial" w:eastAsia="Times New Roman" w:hAnsi="Arial" w:cs="Arial"/>
                    <w:sz w:val="20"/>
                    <w:szCs w:val="24"/>
                    <w:lang w:val="ro-RO"/>
                  </w:rPr>
                </w:pPr>
                <w:r w:rsidRPr="00C513B3">
                  <w:rPr>
                    <w:rFonts w:ascii="Arial" w:eastAsia="Times New Roman" w:hAnsi="Arial" w:cs="Arial"/>
                    <w:sz w:val="20"/>
                    <w:szCs w:val="24"/>
                    <w:lang w:val="ro-RO"/>
                  </w:rPr>
                  <w:lastRenderedPageBreak/>
                  <w:t xml:space="preserve">Nu se prezintă </w:t>
                </w:r>
                <w:r w:rsidRPr="00C513B3">
                  <w:rPr>
                    <w:rFonts w:ascii="Arial" w:eastAsia="Times New Roman" w:hAnsi="Arial" w:cs="Arial"/>
                    <w:sz w:val="20"/>
                    <w:szCs w:val="24"/>
                    <w:lang w:val="ro-RO"/>
                  </w:rPr>
                  <w:lastRenderedPageBreak/>
                  <w:t>fraze de pericol</w:t>
                </w:r>
              </w:p>
            </w:tc>
          </w:tr>
          <w:tr w:rsidR="00C513B3" w:rsidRPr="00C513B3" w:rsidTr="00C513B3">
            <w:tc>
              <w:tcPr>
                <w:tcW w:w="1447" w:type="dxa"/>
                <w:shd w:val="clear" w:color="auto" w:fill="auto"/>
              </w:tcPr>
              <w:p w:rsidR="00C513B3" w:rsidRPr="00C513B3" w:rsidRDefault="00C513B3" w:rsidP="00C513B3">
                <w:pPr>
                  <w:snapToGrid w:val="0"/>
                  <w:spacing w:before="40" w:after="0" w:line="240" w:lineRule="auto"/>
                  <w:jc w:val="center"/>
                  <w:rPr>
                    <w:rFonts w:ascii="Arial" w:eastAsia="Times New Roman" w:hAnsi="Arial" w:cs="Arial"/>
                    <w:sz w:val="20"/>
                    <w:szCs w:val="24"/>
                    <w:lang w:val="ro-RO"/>
                  </w:rPr>
                </w:pPr>
                <w:r w:rsidRPr="00C513B3">
                  <w:rPr>
                    <w:rFonts w:ascii="Arial" w:eastAsia="Times New Roman" w:hAnsi="Arial" w:cs="Arial"/>
                    <w:sz w:val="20"/>
                    <w:szCs w:val="24"/>
                    <w:lang w:val="ro-RO"/>
                  </w:rPr>
                  <w:lastRenderedPageBreak/>
                  <w:t>Amestecuri</w:t>
                </w:r>
              </w:p>
            </w:tc>
            <w:tc>
              <w:tcPr>
                <w:tcW w:w="2894" w:type="dxa"/>
                <w:shd w:val="clear" w:color="auto" w:fill="auto"/>
              </w:tcPr>
              <w:p w:rsidR="00C513B3" w:rsidRPr="00C513B3" w:rsidRDefault="00C513B3" w:rsidP="00C513B3">
                <w:pPr>
                  <w:snapToGrid w:val="0"/>
                  <w:spacing w:before="40" w:after="0" w:line="240" w:lineRule="auto"/>
                  <w:jc w:val="center"/>
                  <w:rPr>
                    <w:rFonts w:ascii="Arial" w:eastAsia="Times New Roman" w:hAnsi="Arial" w:cs="Arial"/>
                    <w:sz w:val="20"/>
                    <w:szCs w:val="24"/>
                    <w:lang w:val="ro-RO"/>
                  </w:rPr>
                </w:pPr>
                <w:r w:rsidRPr="00C513B3">
                  <w:rPr>
                    <w:rFonts w:ascii="Arial" w:eastAsia="Times New Roman" w:hAnsi="Arial" w:cs="Arial"/>
                    <w:sz w:val="20"/>
                    <w:szCs w:val="24"/>
                    <w:lang w:val="ro-RO"/>
                  </w:rPr>
                  <w:t>Altele</w:t>
                </w:r>
              </w:p>
            </w:tc>
            <w:tc>
              <w:tcPr>
                <w:tcW w:w="1447" w:type="dxa"/>
                <w:shd w:val="clear" w:color="auto" w:fill="auto"/>
              </w:tcPr>
              <w:p w:rsidR="00C513B3" w:rsidRPr="00C513B3" w:rsidRDefault="00C513B3" w:rsidP="00C513B3">
                <w:pPr>
                  <w:snapToGrid w:val="0"/>
                  <w:spacing w:before="40" w:after="0" w:line="240" w:lineRule="auto"/>
                  <w:jc w:val="center"/>
                  <w:rPr>
                    <w:rFonts w:ascii="Arial" w:eastAsia="Times New Roman" w:hAnsi="Arial" w:cs="Arial"/>
                    <w:sz w:val="20"/>
                    <w:szCs w:val="24"/>
                    <w:lang w:val="ro-RO"/>
                  </w:rPr>
                </w:pPr>
                <w:r w:rsidRPr="00C513B3">
                  <w:rPr>
                    <w:rFonts w:ascii="Arial" w:eastAsia="Times New Roman" w:hAnsi="Arial" w:cs="Arial"/>
                    <w:sz w:val="20"/>
                    <w:szCs w:val="24"/>
                    <w:lang w:val="ro-RO"/>
                  </w:rPr>
                  <w:t>3,00</w:t>
                </w:r>
              </w:p>
            </w:tc>
            <w:tc>
              <w:tcPr>
                <w:tcW w:w="965" w:type="dxa"/>
                <w:shd w:val="clear" w:color="auto" w:fill="auto"/>
              </w:tcPr>
              <w:p w:rsidR="00C513B3" w:rsidRPr="00C513B3" w:rsidRDefault="00C513B3" w:rsidP="00C513B3">
                <w:pPr>
                  <w:snapToGrid w:val="0"/>
                  <w:spacing w:before="40" w:after="0" w:line="240" w:lineRule="auto"/>
                  <w:jc w:val="center"/>
                  <w:rPr>
                    <w:rFonts w:ascii="Arial" w:eastAsia="Times New Roman" w:hAnsi="Arial" w:cs="Arial"/>
                    <w:sz w:val="20"/>
                    <w:szCs w:val="24"/>
                    <w:lang w:val="ro-RO"/>
                  </w:rPr>
                </w:pPr>
                <w:r w:rsidRPr="00C513B3">
                  <w:rPr>
                    <w:rFonts w:ascii="Arial" w:eastAsia="Times New Roman" w:hAnsi="Arial" w:cs="Arial"/>
                    <w:sz w:val="20"/>
                    <w:szCs w:val="24"/>
                    <w:lang w:val="ro-RO"/>
                  </w:rPr>
                  <w:t>Bucati/an</w:t>
                </w:r>
              </w:p>
            </w:tc>
            <w:tc>
              <w:tcPr>
                <w:tcW w:w="1447" w:type="dxa"/>
                <w:shd w:val="clear" w:color="auto" w:fill="auto"/>
              </w:tcPr>
              <w:p w:rsidR="00C513B3" w:rsidRPr="00C513B3" w:rsidRDefault="00C513B3" w:rsidP="00C513B3">
                <w:pPr>
                  <w:snapToGrid w:val="0"/>
                  <w:spacing w:before="40" w:after="0" w:line="240" w:lineRule="auto"/>
                  <w:jc w:val="center"/>
                  <w:rPr>
                    <w:rFonts w:ascii="Arial" w:eastAsia="Times New Roman" w:hAnsi="Arial" w:cs="Arial"/>
                    <w:sz w:val="20"/>
                    <w:szCs w:val="24"/>
                    <w:lang w:val="ro-RO"/>
                  </w:rPr>
                </w:pPr>
                <w:r w:rsidRPr="00C513B3">
                  <w:rPr>
                    <w:rFonts w:ascii="Arial" w:eastAsia="Times New Roman" w:hAnsi="Arial" w:cs="Arial"/>
                    <w:sz w:val="20"/>
                    <w:szCs w:val="24"/>
                    <w:lang w:val="ro-RO"/>
                  </w:rPr>
                  <w:t>Adeziv-R22,R36/37/38,R40,R41,R43,R50,R68</w:t>
                </w:r>
              </w:p>
            </w:tc>
            <w:tc>
              <w:tcPr>
                <w:tcW w:w="1447" w:type="dxa"/>
                <w:shd w:val="clear" w:color="auto" w:fill="auto"/>
              </w:tcPr>
              <w:p w:rsidR="00C513B3" w:rsidRPr="00C513B3" w:rsidRDefault="00C513B3" w:rsidP="00C513B3">
                <w:pPr>
                  <w:snapToGrid w:val="0"/>
                  <w:spacing w:before="40" w:after="0" w:line="240" w:lineRule="auto"/>
                  <w:jc w:val="center"/>
                  <w:rPr>
                    <w:rFonts w:ascii="Arial" w:eastAsia="Times New Roman" w:hAnsi="Arial" w:cs="Arial"/>
                    <w:sz w:val="20"/>
                    <w:szCs w:val="24"/>
                    <w:lang w:val="ro-RO"/>
                  </w:rPr>
                </w:pPr>
                <w:r w:rsidRPr="00C513B3">
                  <w:rPr>
                    <w:rFonts w:ascii="Arial" w:eastAsia="Times New Roman" w:hAnsi="Arial" w:cs="Arial"/>
                    <w:sz w:val="20"/>
                    <w:szCs w:val="24"/>
                    <w:lang w:val="ro-RO"/>
                  </w:rPr>
                  <w:t>H317,H319,H332,H410,H335,H336</w:t>
                </w:r>
              </w:p>
            </w:tc>
          </w:tr>
          <w:tr w:rsidR="00C513B3" w:rsidRPr="00C513B3" w:rsidTr="00C513B3">
            <w:tc>
              <w:tcPr>
                <w:tcW w:w="1447" w:type="dxa"/>
                <w:shd w:val="clear" w:color="auto" w:fill="auto"/>
              </w:tcPr>
              <w:p w:rsidR="00C513B3" w:rsidRPr="00C513B3" w:rsidRDefault="00C513B3" w:rsidP="00C513B3">
                <w:pPr>
                  <w:snapToGrid w:val="0"/>
                  <w:spacing w:before="40" w:after="0" w:line="240" w:lineRule="auto"/>
                  <w:jc w:val="center"/>
                  <w:rPr>
                    <w:rFonts w:ascii="Arial" w:eastAsia="Times New Roman" w:hAnsi="Arial" w:cs="Arial"/>
                    <w:sz w:val="20"/>
                    <w:szCs w:val="24"/>
                    <w:lang w:val="ro-RO"/>
                  </w:rPr>
                </w:pPr>
                <w:r w:rsidRPr="00C513B3">
                  <w:rPr>
                    <w:rFonts w:ascii="Arial" w:eastAsia="Times New Roman" w:hAnsi="Arial" w:cs="Arial"/>
                    <w:sz w:val="20"/>
                    <w:szCs w:val="24"/>
                    <w:lang w:val="ro-RO"/>
                  </w:rPr>
                  <w:t>Amestecuri</w:t>
                </w:r>
              </w:p>
            </w:tc>
            <w:tc>
              <w:tcPr>
                <w:tcW w:w="2894" w:type="dxa"/>
                <w:shd w:val="clear" w:color="auto" w:fill="auto"/>
              </w:tcPr>
              <w:p w:rsidR="00C513B3" w:rsidRPr="00C513B3" w:rsidRDefault="00C513B3" w:rsidP="00C513B3">
                <w:pPr>
                  <w:snapToGrid w:val="0"/>
                  <w:spacing w:before="40" w:after="0" w:line="240" w:lineRule="auto"/>
                  <w:jc w:val="center"/>
                  <w:rPr>
                    <w:rFonts w:ascii="Arial" w:eastAsia="Times New Roman" w:hAnsi="Arial" w:cs="Arial"/>
                    <w:sz w:val="20"/>
                    <w:szCs w:val="24"/>
                    <w:lang w:val="ro-RO"/>
                  </w:rPr>
                </w:pPr>
                <w:r w:rsidRPr="00C513B3">
                  <w:rPr>
                    <w:rFonts w:ascii="Arial" w:eastAsia="Times New Roman" w:hAnsi="Arial" w:cs="Arial"/>
                    <w:sz w:val="20"/>
                    <w:szCs w:val="24"/>
                    <w:lang w:val="ro-RO"/>
                  </w:rPr>
                  <w:t>Altele</w:t>
                </w:r>
              </w:p>
            </w:tc>
            <w:tc>
              <w:tcPr>
                <w:tcW w:w="1447" w:type="dxa"/>
                <w:shd w:val="clear" w:color="auto" w:fill="auto"/>
              </w:tcPr>
              <w:p w:rsidR="00C513B3" w:rsidRPr="00C513B3" w:rsidRDefault="00C513B3" w:rsidP="00C513B3">
                <w:pPr>
                  <w:snapToGrid w:val="0"/>
                  <w:spacing w:before="40" w:after="0" w:line="240" w:lineRule="auto"/>
                  <w:jc w:val="center"/>
                  <w:rPr>
                    <w:rFonts w:ascii="Arial" w:eastAsia="Times New Roman" w:hAnsi="Arial" w:cs="Arial"/>
                    <w:sz w:val="20"/>
                    <w:szCs w:val="24"/>
                    <w:lang w:val="ro-RO"/>
                  </w:rPr>
                </w:pPr>
                <w:r w:rsidRPr="00C513B3">
                  <w:rPr>
                    <w:rFonts w:ascii="Arial" w:eastAsia="Times New Roman" w:hAnsi="Arial" w:cs="Arial"/>
                    <w:sz w:val="20"/>
                    <w:szCs w:val="24"/>
                    <w:lang w:val="ro-RO"/>
                  </w:rPr>
                  <w:t>180,00</w:t>
                </w:r>
              </w:p>
            </w:tc>
            <w:tc>
              <w:tcPr>
                <w:tcW w:w="965" w:type="dxa"/>
                <w:shd w:val="clear" w:color="auto" w:fill="auto"/>
              </w:tcPr>
              <w:p w:rsidR="00C513B3" w:rsidRPr="00C513B3" w:rsidRDefault="00C513B3" w:rsidP="00C513B3">
                <w:pPr>
                  <w:snapToGrid w:val="0"/>
                  <w:spacing w:before="40" w:after="0" w:line="240" w:lineRule="auto"/>
                  <w:jc w:val="center"/>
                  <w:rPr>
                    <w:rFonts w:ascii="Arial" w:eastAsia="Times New Roman" w:hAnsi="Arial" w:cs="Arial"/>
                    <w:sz w:val="20"/>
                    <w:szCs w:val="24"/>
                    <w:lang w:val="ro-RO"/>
                  </w:rPr>
                </w:pPr>
                <w:r w:rsidRPr="00C513B3">
                  <w:rPr>
                    <w:rFonts w:ascii="Arial" w:eastAsia="Times New Roman" w:hAnsi="Arial" w:cs="Arial"/>
                    <w:sz w:val="20"/>
                    <w:szCs w:val="24"/>
                    <w:lang w:val="ro-RO"/>
                  </w:rPr>
                  <w:t>Litri/an</w:t>
                </w:r>
              </w:p>
            </w:tc>
            <w:tc>
              <w:tcPr>
                <w:tcW w:w="1447" w:type="dxa"/>
                <w:shd w:val="clear" w:color="auto" w:fill="auto"/>
              </w:tcPr>
              <w:p w:rsidR="00C513B3" w:rsidRPr="00C513B3" w:rsidRDefault="00C513B3" w:rsidP="00C513B3">
                <w:pPr>
                  <w:snapToGrid w:val="0"/>
                  <w:spacing w:before="40" w:after="0" w:line="240" w:lineRule="auto"/>
                  <w:jc w:val="center"/>
                  <w:rPr>
                    <w:rFonts w:ascii="Arial" w:eastAsia="Times New Roman" w:hAnsi="Arial" w:cs="Arial"/>
                    <w:sz w:val="20"/>
                    <w:szCs w:val="24"/>
                    <w:lang w:val="ro-RO"/>
                  </w:rPr>
                </w:pPr>
                <w:r w:rsidRPr="00C513B3">
                  <w:rPr>
                    <w:rFonts w:ascii="Arial" w:eastAsia="Times New Roman" w:hAnsi="Arial" w:cs="Arial"/>
                    <w:sz w:val="20"/>
                    <w:szCs w:val="24"/>
                    <w:lang w:val="ro-RO"/>
                  </w:rPr>
                  <w:t>Benzină-R11,R20,R23/24/25,R38,R39/23/24/25,R40,R51/53,R65</w:t>
                </w:r>
              </w:p>
            </w:tc>
            <w:tc>
              <w:tcPr>
                <w:tcW w:w="1447" w:type="dxa"/>
                <w:shd w:val="clear" w:color="auto" w:fill="auto"/>
              </w:tcPr>
              <w:p w:rsidR="00C513B3" w:rsidRPr="00C513B3" w:rsidRDefault="00C513B3" w:rsidP="00C513B3">
                <w:pPr>
                  <w:snapToGrid w:val="0"/>
                  <w:spacing w:before="40" w:after="0" w:line="240" w:lineRule="auto"/>
                  <w:jc w:val="center"/>
                  <w:rPr>
                    <w:rFonts w:ascii="Arial" w:eastAsia="Times New Roman" w:hAnsi="Arial" w:cs="Arial"/>
                    <w:sz w:val="20"/>
                    <w:szCs w:val="24"/>
                    <w:lang w:val="ro-RO"/>
                  </w:rPr>
                </w:pPr>
                <w:r w:rsidRPr="00C513B3">
                  <w:rPr>
                    <w:rFonts w:ascii="Arial" w:eastAsia="Times New Roman" w:hAnsi="Arial" w:cs="Arial"/>
                    <w:sz w:val="20"/>
                    <w:szCs w:val="24"/>
                    <w:lang w:val="ro-RO"/>
                  </w:rPr>
                  <w:t>H225,H226,H301,H304,H311,H315,H331,H332,H351,H370,H373,H411</w:t>
                </w:r>
              </w:p>
            </w:tc>
          </w:tr>
          <w:tr w:rsidR="00C513B3" w:rsidRPr="00C513B3" w:rsidTr="00C513B3">
            <w:tc>
              <w:tcPr>
                <w:tcW w:w="1447" w:type="dxa"/>
                <w:shd w:val="clear" w:color="auto" w:fill="auto"/>
              </w:tcPr>
              <w:p w:rsidR="00C513B3" w:rsidRPr="00C513B3" w:rsidRDefault="00C513B3" w:rsidP="00C513B3">
                <w:pPr>
                  <w:snapToGrid w:val="0"/>
                  <w:spacing w:before="40" w:after="0" w:line="240" w:lineRule="auto"/>
                  <w:jc w:val="center"/>
                  <w:rPr>
                    <w:rFonts w:ascii="Arial" w:eastAsia="Times New Roman" w:hAnsi="Arial" w:cs="Arial"/>
                    <w:sz w:val="20"/>
                    <w:szCs w:val="24"/>
                    <w:lang w:val="ro-RO"/>
                  </w:rPr>
                </w:pPr>
                <w:r w:rsidRPr="00C513B3">
                  <w:rPr>
                    <w:rFonts w:ascii="Arial" w:eastAsia="Times New Roman" w:hAnsi="Arial" w:cs="Arial"/>
                    <w:sz w:val="20"/>
                    <w:szCs w:val="24"/>
                    <w:lang w:val="ro-RO"/>
                  </w:rPr>
                  <w:t>Amestecuri</w:t>
                </w:r>
              </w:p>
            </w:tc>
            <w:tc>
              <w:tcPr>
                <w:tcW w:w="2894" w:type="dxa"/>
                <w:shd w:val="clear" w:color="auto" w:fill="auto"/>
              </w:tcPr>
              <w:p w:rsidR="00C513B3" w:rsidRPr="00C513B3" w:rsidRDefault="00C513B3" w:rsidP="00C513B3">
                <w:pPr>
                  <w:snapToGrid w:val="0"/>
                  <w:spacing w:before="40" w:after="0" w:line="240" w:lineRule="auto"/>
                  <w:jc w:val="center"/>
                  <w:rPr>
                    <w:rFonts w:ascii="Arial" w:eastAsia="Times New Roman" w:hAnsi="Arial" w:cs="Arial"/>
                    <w:sz w:val="20"/>
                    <w:szCs w:val="24"/>
                    <w:lang w:val="ro-RO"/>
                  </w:rPr>
                </w:pPr>
                <w:r w:rsidRPr="00C513B3">
                  <w:rPr>
                    <w:rFonts w:ascii="Arial" w:eastAsia="Times New Roman" w:hAnsi="Arial" w:cs="Arial"/>
                    <w:sz w:val="20"/>
                    <w:szCs w:val="24"/>
                    <w:lang w:val="ro-RO"/>
                  </w:rPr>
                  <w:t>Altele</w:t>
                </w:r>
              </w:p>
            </w:tc>
            <w:tc>
              <w:tcPr>
                <w:tcW w:w="1447" w:type="dxa"/>
                <w:shd w:val="clear" w:color="auto" w:fill="auto"/>
              </w:tcPr>
              <w:p w:rsidR="00C513B3" w:rsidRPr="00C513B3" w:rsidRDefault="00C513B3" w:rsidP="00C513B3">
                <w:pPr>
                  <w:snapToGrid w:val="0"/>
                  <w:spacing w:before="40" w:after="0" w:line="240" w:lineRule="auto"/>
                  <w:jc w:val="center"/>
                  <w:rPr>
                    <w:rFonts w:ascii="Arial" w:eastAsia="Times New Roman" w:hAnsi="Arial" w:cs="Arial"/>
                    <w:sz w:val="20"/>
                    <w:szCs w:val="24"/>
                    <w:lang w:val="ro-RO"/>
                  </w:rPr>
                </w:pPr>
                <w:r w:rsidRPr="00C513B3">
                  <w:rPr>
                    <w:rFonts w:ascii="Arial" w:eastAsia="Times New Roman" w:hAnsi="Arial" w:cs="Arial"/>
                    <w:sz w:val="20"/>
                    <w:szCs w:val="24"/>
                    <w:lang w:val="ro-RO"/>
                  </w:rPr>
                  <w:t>6,00</w:t>
                </w:r>
              </w:p>
            </w:tc>
            <w:tc>
              <w:tcPr>
                <w:tcW w:w="965" w:type="dxa"/>
                <w:shd w:val="clear" w:color="auto" w:fill="auto"/>
              </w:tcPr>
              <w:p w:rsidR="00C513B3" w:rsidRPr="00C513B3" w:rsidRDefault="00C513B3" w:rsidP="00C513B3">
                <w:pPr>
                  <w:snapToGrid w:val="0"/>
                  <w:spacing w:before="40" w:after="0" w:line="240" w:lineRule="auto"/>
                  <w:jc w:val="center"/>
                  <w:rPr>
                    <w:rFonts w:ascii="Arial" w:eastAsia="Times New Roman" w:hAnsi="Arial" w:cs="Arial"/>
                    <w:sz w:val="20"/>
                    <w:szCs w:val="24"/>
                    <w:lang w:val="ro-RO"/>
                  </w:rPr>
                </w:pPr>
                <w:r w:rsidRPr="00C513B3">
                  <w:rPr>
                    <w:rFonts w:ascii="Arial" w:eastAsia="Times New Roman" w:hAnsi="Arial" w:cs="Arial"/>
                    <w:sz w:val="20"/>
                    <w:szCs w:val="24"/>
                    <w:lang w:val="ro-RO"/>
                  </w:rPr>
                  <w:t>Bucati/an</w:t>
                </w:r>
              </w:p>
            </w:tc>
            <w:tc>
              <w:tcPr>
                <w:tcW w:w="1447" w:type="dxa"/>
                <w:shd w:val="clear" w:color="auto" w:fill="auto"/>
              </w:tcPr>
              <w:p w:rsidR="00C513B3" w:rsidRPr="00C513B3" w:rsidRDefault="00C513B3" w:rsidP="00C513B3">
                <w:pPr>
                  <w:snapToGrid w:val="0"/>
                  <w:spacing w:before="40" w:after="0" w:line="240" w:lineRule="auto"/>
                  <w:jc w:val="center"/>
                  <w:rPr>
                    <w:rFonts w:ascii="Arial" w:eastAsia="Times New Roman" w:hAnsi="Arial" w:cs="Arial"/>
                    <w:sz w:val="20"/>
                    <w:szCs w:val="24"/>
                    <w:lang w:val="ro-RO"/>
                  </w:rPr>
                </w:pPr>
                <w:r w:rsidRPr="00C513B3">
                  <w:rPr>
                    <w:rFonts w:ascii="Arial" w:eastAsia="Times New Roman" w:hAnsi="Arial" w:cs="Arial"/>
                    <w:sz w:val="20"/>
                    <w:szCs w:val="24"/>
                    <w:lang w:val="ro-RO"/>
                  </w:rPr>
                  <w:t>Spray degresant WD40, 450ml-R65,R66,R67</w:t>
                </w:r>
              </w:p>
            </w:tc>
            <w:tc>
              <w:tcPr>
                <w:tcW w:w="1447" w:type="dxa"/>
                <w:shd w:val="clear" w:color="auto" w:fill="auto"/>
              </w:tcPr>
              <w:p w:rsidR="00C513B3" w:rsidRPr="00C513B3" w:rsidRDefault="00C513B3" w:rsidP="00C513B3">
                <w:pPr>
                  <w:snapToGrid w:val="0"/>
                  <w:spacing w:before="40" w:after="0" w:line="240" w:lineRule="auto"/>
                  <w:jc w:val="center"/>
                  <w:rPr>
                    <w:rFonts w:ascii="Arial" w:eastAsia="Times New Roman" w:hAnsi="Arial" w:cs="Arial"/>
                    <w:sz w:val="20"/>
                    <w:szCs w:val="24"/>
                    <w:lang w:val="ro-RO"/>
                  </w:rPr>
                </w:pPr>
                <w:r w:rsidRPr="00C513B3">
                  <w:rPr>
                    <w:rFonts w:ascii="Arial" w:eastAsia="Times New Roman" w:hAnsi="Arial" w:cs="Arial"/>
                    <w:sz w:val="20"/>
                    <w:szCs w:val="24"/>
                    <w:lang w:val="ro-RO"/>
                  </w:rPr>
                  <w:t>H336,H222,H229</w:t>
                </w:r>
              </w:p>
            </w:tc>
          </w:tr>
          <w:tr w:rsidR="00C513B3" w:rsidRPr="00C513B3" w:rsidTr="00C513B3">
            <w:tc>
              <w:tcPr>
                <w:tcW w:w="1447" w:type="dxa"/>
                <w:shd w:val="clear" w:color="auto" w:fill="auto"/>
              </w:tcPr>
              <w:p w:rsidR="00C513B3" w:rsidRPr="00C513B3" w:rsidRDefault="00C513B3" w:rsidP="00C513B3">
                <w:pPr>
                  <w:snapToGrid w:val="0"/>
                  <w:spacing w:before="40" w:after="0" w:line="240" w:lineRule="auto"/>
                  <w:jc w:val="center"/>
                  <w:rPr>
                    <w:rFonts w:ascii="Arial" w:eastAsia="Times New Roman" w:hAnsi="Arial" w:cs="Arial"/>
                    <w:sz w:val="20"/>
                    <w:szCs w:val="24"/>
                    <w:lang w:val="ro-RO"/>
                  </w:rPr>
                </w:pPr>
                <w:r w:rsidRPr="00C513B3">
                  <w:rPr>
                    <w:rFonts w:ascii="Arial" w:eastAsia="Times New Roman" w:hAnsi="Arial" w:cs="Arial"/>
                    <w:sz w:val="20"/>
                    <w:szCs w:val="24"/>
                    <w:lang w:val="ro-RO"/>
                  </w:rPr>
                  <w:t>Amestecuri</w:t>
                </w:r>
              </w:p>
            </w:tc>
            <w:tc>
              <w:tcPr>
                <w:tcW w:w="2894" w:type="dxa"/>
                <w:shd w:val="clear" w:color="auto" w:fill="auto"/>
              </w:tcPr>
              <w:p w:rsidR="00C513B3" w:rsidRPr="00C513B3" w:rsidRDefault="00C513B3" w:rsidP="00C513B3">
                <w:pPr>
                  <w:snapToGrid w:val="0"/>
                  <w:spacing w:before="40" w:after="0" w:line="240" w:lineRule="auto"/>
                  <w:jc w:val="center"/>
                  <w:rPr>
                    <w:rFonts w:ascii="Arial" w:eastAsia="Times New Roman" w:hAnsi="Arial" w:cs="Arial"/>
                    <w:sz w:val="20"/>
                    <w:szCs w:val="24"/>
                    <w:lang w:val="ro-RO"/>
                  </w:rPr>
                </w:pPr>
                <w:r w:rsidRPr="00C513B3">
                  <w:rPr>
                    <w:rFonts w:ascii="Arial" w:eastAsia="Times New Roman" w:hAnsi="Arial" w:cs="Arial"/>
                    <w:sz w:val="20"/>
                    <w:szCs w:val="24"/>
                    <w:lang w:val="ro-RO"/>
                  </w:rPr>
                  <w:t>Altele</w:t>
                </w:r>
              </w:p>
            </w:tc>
            <w:tc>
              <w:tcPr>
                <w:tcW w:w="1447" w:type="dxa"/>
                <w:shd w:val="clear" w:color="auto" w:fill="auto"/>
              </w:tcPr>
              <w:p w:rsidR="00C513B3" w:rsidRPr="00C513B3" w:rsidRDefault="00C513B3" w:rsidP="00C513B3">
                <w:pPr>
                  <w:snapToGrid w:val="0"/>
                  <w:spacing w:before="40" w:after="0" w:line="240" w:lineRule="auto"/>
                  <w:jc w:val="center"/>
                  <w:rPr>
                    <w:rFonts w:ascii="Arial" w:eastAsia="Times New Roman" w:hAnsi="Arial" w:cs="Arial"/>
                    <w:sz w:val="20"/>
                    <w:szCs w:val="24"/>
                    <w:lang w:val="ro-RO"/>
                  </w:rPr>
                </w:pPr>
                <w:r w:rsidRPr="00C513B3">
                  <w:rPr>
                    <w:rFonts w:ascii="Arial" w:eastAsia="Times New Roman" w:hAnsi="Arial" w:cs="Arial"/>
                    <w:sz w:val="20"/>
                    <w:szCs w:val="24"/>
                    <w:lang w:val="ro-RO"/>
                  </w:rPr>
                  <w:t>10,00</w:t>
                </w:r>
              </w:p>
            </w:tc>
            <w:tc>
              <w:tcPr>
                <w:tcW w:w="965" w:type="dxa"/>
                <w:shd w:val="clear" w:color="auto" w:fill="auto"/>
              </w:tcPr>
              <w:p w:rsidR="00C513B3" w:rsidRPr="00C513B3" w:rsidRDefault="00C513B3" w:rsidP="00C513B3">
                <w:pPr>
                  <w:snapToGrid w:val="0"/>
                  <w:spacing w:before="40" w:after="0" w:line="240" w:lineRule="auto"/>
                  <w:jc w:val="center"/>
                  <w:rPr>
                    <w:rFonts w:ascii="Arial" w:eastAsia="Times New Roman" w:hAnsi="Arial" w:cs="Arial"/>
                    <w:sz w:val="20"/>
                    <w:szCs w:val="24"/>
                    <w:lang w:val="ro-RO"/>
                  </w:rPr>
                </w:pPr>
                <w:r w:rsidRPr="00C513B3">
                  <w:rPr>
                    <w:rFonts w:ascii="Arial" w:eastAsia="Times New Roman" w:hAnsi="Arial" w:cs="Arial"/>
                    <w:sz w:val="20"/>
                    <w:szCs w:val="24"/>
                    <w:lang w:val="ro-RO"/>
                  </w:rPr>
                  <w:t>Bucati/an</w:t>
                </w:r>
              </w:p>
            </w:tc>
            <w:tc>
              <w:tcPr>
                <w:tcW w:w="1447" w:type="dxa"/>
                <w:shd w:val="clear" w:color="auto" w:fill="auto"/>
              </w:tcPr>
              <w:p w:rsidR="00C513B3" w:rsidRPr="00C513B3" w:rsidRDefault="00C513B3" w:rsidP="00C513B3">
                <w:pPr>
                  <w:snapToGrid w:val="0"/>
                  <w:spacing w:before="40" w:after="0" w:line="240" w:lineRule="auto"/>
                  <w:jc w:val="center"/>
                  <w:rPr>
                    <w:rFonts w:ascii="Arial" w:eastAsia="Times New Roman" w:hAnsi="Arial" w:cs="Arial"/>
                    <w:sz w:val="20"/>
                    <w:szCs w:val="24"/>
                    <w:lang w:val="ro-RO"/>
                  </w:rPr>
                </w:pPr>
                <w:r w:rsidRPr="00C513B3">
                  <w:rPr>
                    <w:rFonts w:ascii="Arial" w:eastAsia="Times New Roman" w:hAnsi="Arial" w:cs="Arial"/>
                    <w:sz w:val="20"/>
                    <w:szCs w:val="24"/>
                    <w:lang w:val="ro-RO"/>
                  </w:rPr>
                  <w:t>Silicon etanşare-Nu se prezintă informaţii pentru fraze de risc</w:t>
                </w:r>
              </w:p>
            </w:tc>
            <w:tc>
              <w:tcPr>
                <w:tcW w:w="1447" w:type="dxa"/>
                <w:shd w:val="clear" w:color="auto" w:fill="auto"/>
              </w:tcPr>
              <w:p w:rsidR="00C513B3" w:rsidRPr="00C513B3" w:rsidRDefault="00C513B3" w:rsidP="00C513B3">
                <w:pPr>
                  <w:snapToGrid w:val="0"/>
                  <w:spacing w:before="40" w:after="0" w:line="240" w:lineRule="auto"/>
                  <w:jc w:val="center"/>
                  <w:rPr>
                    <w:rFonts w:ascii="Arial" w:eastAsia="Times New Roman" w:hAnsi="Arial" w:cs="Arial"/>
                    <w:sz w:val="20"/>
                    <w:szCs w:val="24"/>
                    <w:lang w:val="ro-RO"/>
                  </w:rPr>
                </w:pPr>
                <w:r w:rsidRPr="00C513B3">
                  <w:rPr>
                    <w:rFonts w:ascii="Arial" w:eastAsia="Times New Roman" w:hAnsi="Arial" w:cs="Arial"/>
                    <w:sz w:val="20"/>
                    <w:szCs w:val="24"/>
                    <w:lang w:val="ro-RO"/>
                  </w:rPr>
                  <w:t>Nu se prezintă fraze de pericol</w:t>
                </w:r>
              </w:p>
            </w:tc>
          </w:tr>
        </w:tbl>
        <w:p w:rsidR="005E349F" w:rsidRDefault="00E236A9" w:rsidP="00C513B3">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5E349F" w:rsidRPr="00010A8C" w:rsidRDefault="00AE154B" w:rsidP="005E349F">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5E349F" w:rsidRPr="00122506" w:rsidRDefault="00AE154B" w:rsidP="005E349F">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5E349F" w:rsidRPr="00010A8C" w:rsidRDefault="00AE154B" w:rsidP="005E349F">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5E349F" w:rsidRDefault="00AE154B" w:rsidP="005E349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sdt>
            <w:sdtPr>
              <w:rPr>
                <w:rFonts w:ascii="Arial" w:eastAsia="Times New Roman" w:hAnsi="Arial" w:cs="Arial"/>
                <w:b/>
                <w:sz w:val="24"/>
                <w:szCs w:val="24"/>
                <w:lang w:val="ro-RO"/>
              </w:rPr>
              <w:alias w:val="Câmp editabil text"/>
              <w:tag w:val="CampEditabil"/>
              <w:id w:val="838192182"/>
              <w:placeholder>
                <w:docPart w:val="65A33183C31C432AB9D7264F30EF5848"/>
              </w:placeholder>
            </w:sdtPr>
            <w:sdtContent>
              <w:r w:rsidR="00624475">
                <w:rPr>
                  <w:rFonts w:ascii="Arial" w:hAnsi="Arial" w:cs="Arial"/>
                  <w:sz w:val="24"/>
                  <w:szCs w:val="24"/>
                  <w:lang w:val="ro-RO"/>
                </w:rPr>
                <w:t>î</w:t>
              </w:r>
              <w:r w:rsidR="00624475" w:rsidRPr="00C1721A">
                <w:rPr>
                  <w:rFonts w:ascii="Arial" w:hAnsi="Arial" w:cs="Arial"/>
                  <w:noProof/>
                  <w:sz w:val="24"/>
                  <w:szCs w:val="24"/>
                  <w:lang w:val="it-IT"/>
                </w:rPr>
                <w:t>n ambalaje originale, marcate cu semne caracteristice care avertizeaz</w:t>
              </w:r>
              <w:r w:rsidR="00624475">
                <w:rPr>
                  <w:rFonts w:ascii="Arial" w:hAnsi="Arial" w:cs="Arial"/>
                  <w:noProof/>
                  <w:sz w:val="24"/>
                  <w:szCs w:val="24"/>
                  <w:lang w:val="it-IT"/>
                </w:rPr>
                <w:t>ă</w:t>
              </w:r>
              <w:r w:rsidR="00624475" w:rsidRPr="00C1721A">
                <w:rPr>
                  <w:rFonts w:ascii="Arial" w:hAnsi="Arial" w:cs="Arial"/>
                  <w:noProof/>
                  <w:sz w:val="24"/>
                  <w:szCs w:val="24"/>
                  <w:lang w:val="it-IT"/>
                </w:rPr>
                <w:t xml:space="preserve"> c</w:t>
              </w:r>
              <w:r w:rsidR="00624475">
                <w:rPr>
                  <w:rFonts w:ascii="Arial" w:hAnsi="Arial" w:cs="Arial"/>
                  <w:noProof/>
                  <w:sz w:val="24"/>
                  <w:szCs w:val="24"/>
                  <w:lang w:val="it-IT"/>
                </w:rPr>
                <w:t>ă</w:t>
              </w:r>
              <w:r w:rsidR="00624475" w:rsidRPr="00C1721A">
                <w:rPr>
                  <w:rFonts w:ascii="Arial" w:hAnsi="Arial" w:cs="Arial"/>
                  <w:noProof/>
                  <w:sz w:val="24"/>
                  <w:szCs w:val="24"/>
                  <w:lang w:val="it-IT"/>
                </w:rPr>
                <w:t xml:space="preserve"> preparatul este toxic </w:t>
              </w:r>
              <w:r w:rsidR="00624475">
                <w:rPr>
                  <w:rFonts w:ascii="Arial" w:hAnsi="Arial" w:cs="Arial"/>
                  <w:noProof/>
                  <w:sz w:val="24"/>
                  <w:szCs w:val="24"/>
                  <w:lang w:val="it-IT"/>
                </w:rPr>
                <w:t>ş</w:t>
              </w:r>
              <w:r w:rsidR="00624475" w:rsidRPr="00C1721A">
                <w:rPr>
                  <w:rFonts w:ascii="Arial" w:hAnsi="Arial" w:cs="Arial"/>
                  <w:noProof/>
                  <w:sz w:val="24"/>
                  <w:szCs w:val="24"/>
                  <w:lang w:val="it-IT"/>
                </w:rPr>
                <w:t xml:space="preserve">i periculos, </w:t>
              </w:r>
              <w:r w:rsidR="00624475" w:rsidRPr="00C1721A">
                <w:rPr>
                  <w:rFonts w:ascii="Arial" w:hAnsi="Arial" w:cs="Arial"/>
                  <w:sz w:val="24"/>
                  <w:szCs w:val="24"/>
                  <w:lang w:val="ro-RO"/>
                </w:rPr>
                <w:t xml:space="preserve">cu respectarea </w:t>
              </w:r>
              <w:r w:rsidR="00624475" w:rsidRPr="00C1721A">
                <w:rPr>
                  <w:rFonts w:ascii="Arial" w:hAnsi="Arial" w:cs="Arial"/>
                  <w:noProof/>
                  <w:sz w:val="24"/>
                  <w:szCs w:val="24"/>
                  <w:lang w:val="ro-RO"/>
                </w:rPr>
                <w:t xml:space="preserve">Regulamentului 1272/2008/CE privind clasificarea, etichetarea, ambalarea substantelor </w:t>
              </w:r>
              <w:r w:rsidR="00624475">
                <w:rPr>
                  <w:rFonts w:ascii="Arial" w:hAnsi="Arial" w:cs="Arial"/>
                  <w:noProof/>
                  <w:sz w:val="24"/>
                  <w:szCs w:val="24"/>
                  <w:lang w:val="ro-RO"/>
                </w:rPr>
                <w:t>ş</w:t>
              </w:r>
              <w:r w:rsidR="00624475" w:rsidRPr="00C1721A">
                <w:rPr>
                  <w:rFonts w:ascii="Arial" w:hAnsi="Arial" w:cs="Arial"/>
                  <w:noProof/>
                  <w:sz w:val="24"/>
                  <w:szCs w:val="24"/>
                  <w:lang w:val="ro-RO"/>
                </w:rPr>
                <w:t xml:space="preserve">i a amestecurilor; </w:t>
              </w:r>
              <w:r w:rsidR="00624475" w:rsidRPr="00C1721A">
                <w:rPr>
                  <w:rFonts w:ascii="Arial" w:hAnsi="Arial" w:cs="Arial"/>
                  <w:sz w:val="24"/>
                  <w:szCs w:val="24"/>
                  <w:lang w:val="it-IT"/>
                </w:rPr>
                <w:t>substan</w:t>
              </w:r>
              <w:r w:rsidR="00624475">
                <w:rPr>
                  <w:rFonts w:ascii="Arial" w:hAnsi="Arial" w:cs="Arial"/>
                  <w:sz w:val="24"/>
                  <w:szCs w:val="24"/>
                  <w:lang w:val="it-IT"/>
                </w:rPr>
                <w:t>ţ</w:t>
              </w:r>
              <w:r w:rsidR="00624475" w:rsidRPr="00C1721A">
                <w:rPr>
                  <w:rFonts w:ascii="Arial" w:hAnsi="Arial" w:cs="Arial"/>
                  <w:sz w:val="24"/>
                  <w:szCs w:val="24"/>
                  <w:lang w:val="it-IT"/>
                </w:rPr>
                <w:t>ele periculoase</w:t>
              </w:r>
              <w:r w:rsidR="00624475">
                <w:rPr>
                  <w:rFonts w:ascii="Arial" w:hAnsi="Arial" w:cs="Arial"/>
                  <w:sz w:val="24"/>
                  <w:szCs w:val="24"/>
                  <w:lang w:val="it-IT"/>
                </w:rPr>
                <w:t>,</w:t>
              </w:r>
              <w:r w:rsidR="00624475" w:rsidRPr="00C1721A">
                <w:rPr>
                  <w:rFonts w:ascii="Arial" w:hAnsi="Arial" w:cs="Arial"/>
                  <w:sz w:val="24"/>
                  <w:szCs w:val="24"/>
                  <w:lang w:val="it-IT"/>
                </w:rPr>
                <w:t xml:space="preserve"> trebuie s</w:t>
              </w:r>
              <w:r w:rsidR="00624475">
                <w:rPr>
                  <w:rFonts w:ascii="Arial" w:hAnsi="Arial" w:cs="Arial"/>
                  <w:sz w:val="24"/>
                  <w:szCs w:val="24"/>
                  <w:lang w:val="it-IT"/>
                </w:rPr>
                <w:t>ă</w:t>
              </w:r>
              <w:r w:rsidR="00624475" w:rsidRPr="00C1721A">
                <w:rPr>
                  <w:rFonts w:ascii="Arial" w:hAnsi="Arial" w:cs="Arial"/>
                  <w:sz w:val="24"/>
                  <w:szCs w:val="24"/>
                  <w:lang w:val="it-IT"/>
                </w:rPr>
                <w:t xml:space="preserve"> fie ambalate astfel </w:t>
              </w:r>
              <w:r w:rsidR="00624475">
                <w:rPr>
                  <w:rFonts w:ascii="Arial" w:hAnsi="Arial" w:cs="Arial"/>
                  <w:sz w:val="24"/>
                  <w:szCs w:val="24"/>
                  <w:lang w:val="it-IT"/>
                </w:rPr>
                <w:t>î</w:t>
              </w:r>
              <w:r w:rsidR="00624475" w:rsidRPr="00C1721A">
                <w:rPr>
                  <w:rFonts w:ascii="Arial" w:hAnsi="Arial" w:cs="Arial"/>
                  <w:sz w:val="24"/>
                  <w:szCs w:val="24"/>
                  <w:lang w:val="it-IT"/>
                </w:rPr>
                <w:t>nc</w:t>
              </w:r>
              <w:r w:rsidR="00624475">
                <w:rPr>
                  <w:rFonts w:ascii="Arial" w:hAnsi="Arial" w:cs="Arial"/>
                  <w:sz w:val="24"/>
                  <w:szCs w:val="24"/>
                  <w:lang w:val="it-IT"/>
                </w:rPr>
                <w:t>â</w:t>
              </w:r>
              <w:r w:rsidR="00624475" w:rsidRPr="00C1721A">
                <w:rPr>
                  <w:rFonts w:ascii="Arial" w:hAnsi="Arial" w:cs="Arial"/>
                  <w:sz w:val="24"/>
                  <w:szCs w:val="24"/>
                  <w:lang w:val="it-IT"/>
                </w:rPr>
                <w:t>t s</w:t>
              </w:r>
              <w:r w:rsidR="00624475">
                <w:rPr>
                  <w:rFonts w:ascii="Arial" w:hAnsi="Arial" w:cs="Arial"/>
                  <w:sz w:val="24"/>
                  <w:szCs w:val="24"/>
                  <w:lang w:val="it-IT"/>
                </w:rPr>
                <w:t>ă</w:t>
              </w:r>
              <w:r w:rsidR="00624475" w:rsidRPr="00C1721A">
                <w:rPr>
                  <w:rFonts w:ascii="Arial" w:hAnsi="Arial" w:cs="Arial"/>
                  <w:sz w:val="24"/>
                  <w:szCs w:val="24"/>
                  <w:lang w:val="it-IT"/>
                </w:rPr>
                <w:t xml:space="preserve"> </w:t>
              </w:r>
              <w:r w:rsidR="00624475">
                <w:rPr>
                  <w:rFonts w:ascii="Arial" w:hAnsi="Arial" w:cs="Arial"/>
                  <w:sz w:val="24"/>
                  <w:szCs w:val="24"/>
                  <w:lang w:val="it-IT"/>
                </w:rPr>
                <w:t>î</w:t>
              </w:r>
              <w:r w:rsidR="00624475" w:rsidRPr="00C1721A">
                <w:rPr>
                  <w:rFonts w:ascii="Arial" w:hAnsi="Arial" w:cs="Arial"/>
                  <w:sz w:val="24"/>
                  <w:szCs w:val="24"/>
                  <w:lang w:val="it-IT"/>
                </w:rPr>
                <w:t>mpiedice orice pierdere de con</w:t>
              </w:r>
              <w:r w:rsidR="00624475">
                <w:rPr>
                  <w:rFonts w:ascii="Arial" w:hAnsi="Arial" w:cs="Arial"/>
                  <w:sz w:val="24"/>
                  <w:szCs w:val="24"/>
                  <w:lang w:val="it-IT"/>
                </w:rPr>
                <w:t>ţ</w:t>
              </w:r>
              <w:r w:rsidR="00624475" w:rsidRPr="00C1721A">
                <w:rPr>
                  <w:rFonts w:ascii="Arial" w:hAnsi="Arial" w:cs="Arial"/>
                  <w:sz w:val="24"/>
                  <w:szCs w:val="24"/>
                  <w:lang w:val="it-IT"/>
                </w:rPr>
                <w:t xml:space="preserve">inut prin manipulare, transport </w:t>
              </w:r>
              <w:r w:rsidR="00624475">
                <w:rPr>
                  <w:rFonts w:ascii="Arial" w:hAnsi="Arial" w:cs="Arial"/>
                  <w:sz w:val="24"/>
                  <w:szCs w:val="24"/>
                  <w:lang w:val="it-IT"/>
                </w:rPr>
                <w:t>ş</w:t>
              </w:r>
              <w:r w:rsidR="00624475" w:rsidRPr="00C1721A">
                <w:rPr>
                  <w:rFonts w:ascii="Arial" w:hAnsi="Arial" w:cs="Arial"/>
                  <w:sz w:val="24"/>
                  <w:szCs w:val="24"/>
                  <w:lang w:val="it-IT"/>
                </w:rPr>
                <w:t>i depozitare</w:t>
              </w:r>
            </w:sdtContent>
          </w:sdt>
        </w:sdtContent>
      </w:sdt>
    </w:p>
    <w:p w:rsidR="005E349F" w:rsidRDefault="00AE154B" w:rsidP="005E349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sdt>
            <w:sdtPr>
              <w:rPr>
                <w:rFonts w:ascii="Arial" w:eastAsia="Times New Roman" w:hAnsi="Arial" w:cs="Arial"/>
                <w:b/>
                <w:color w:val="808080"/>
                <w:sz w:val="24"/>
                <w:szCs w:val="24"/>
                <w:lang w:val="ro-RO"/>
              </w:rPr>
              <w:alias w:val="Câmp editabil text"/>
              <w:tag w:val="CampEditabil"/>
              <w:id w:val="-1963181567"/>
              <w:placeholder>
                <w:docPart w:val="67DCD1E9C2B248BA979FBE5B9A5D7BEC"/>
              </w:placeholder>
            </w:sdtPr>
            <w:sdtContent>
              <w:r w:rsidR="00624475" w:rsidRPr="00BF5F6C">
                <w:rPr>
                  <w:rFonts w:ascii="Arial" w:hAnsi="Arial" w:cs="Arial"/>
                  <w:noProof/>
                  <w:sz w:val="24"/>
                  <w:szCs w:val="24"/>
                  <w:lang w:val="fr-FR"/>
                </w:rPr>
                <w:t>cu mijloace de transport rutiere, pentru mărfuri periculoas</w:t>
              </w:r>
              <w:r w:rsidR="00624475">
                <w:rPr>
                  <w:rFonts w:ascii="Arial" w:hAnsi="Arial" w:cs="Arial"/>
                  <w:noProof/>
                  <w:sz w:val="24"/>
                  <w:szCs w:val="24"/>
                  <w:lang w:val="fr-FR"/>
                </w:rPr>
                <w:t>e, autorizate ale furnizorilor</w:t>
              </w:r>
              <w:r w:rsidR="00624475" w:rsidRPr="00BF5F6C">
                <w:rPr>
                  <w:rFonts w:ascii="Arial" w:hAnsi="Arial" w:cs="Arial"/>
                  <w:noProof/>
                  <w:sz w:val="24"/>
                  <w:szCs w:val="24"/>
                  <w:lang w:val="fr-FR"/>
                </w:rPr>
                <w:t xml:space="preserve">; </w:t>
              </w:r>
            </w:sdtContent>
          </w:sdt>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5E349F" w:rsidRDefault="00AE154B" w:rsidP="005E349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sdt>
            <w:sdtPr>
              <w:rPr>
                <w:rFonts w:ascii="Arial" w:eastAsia="Times New Roman" w:hAnsi="Arial" w:cs="Arial"/>
                <w:sz w:val="24"/>
                <w:szCs w:val="24"/>
                <w:lang w:val="ro-RO"/>
              </w:rPr>
              <w:alias w:val="Câmp editabil text"/>
              <w:tag w:val="CampEditabil"/>
              <w:id w:val="1856388963"/>
              <w:placeholder>
                <w:docPart w:val="295C0433318F404793AB3603511D17F2"/>
              </w:placeholder>
            </w:sdtPr>
            <w:sdtContent>
              <w:r w:rsidR="00624475" w:rsidRPr="005C1DFE">
                <w:rPr>
                  <w:rFonts w:ascii="Arial" w:eastAsia="Times New Roman" w:hAnsi="Arial" w:cs="Arial"/>
                  <w:sz w:val="24"/>
                  <w:szCs w:val="24"/>
                  <w:lang w:val="ro-RO"/>
                </w:rPr>
                <w:t>în spaţiu special amenajat din cadrul amplasamentului(platformă betonată, pe rafturi amenajate în depozit)</w:t>
              </w:r>
            </w:sdtContent>
          </w:sdt>
        </w:sdtContent>
      </w:sdt>
    </w:p>
    <w:p w:rsidR="005E349F" w:rsidRDefault="00AE154B" w:rsidP="005E349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sdt>
            <w:sdtPr>
              <w:rPr>
                <w:rFonts w:ascii="Arial" w:eastAsia="Times New Roman" w:hAnsi="Arial" w:cs="Arial"/>
                <w:b/>
                <w:sz w:val="24"/>
                <w:szCs w:val="24"/>
                <w:lang w:val="ro-RO"/>
              </w:rPr>
              <w:alias w:val="Câmp editabil text"/>
              <w:tag w:val="CampEditabil"/>
              <w:id w:val="-1366057240"/>
              <w:placeholder>
                <w:docPart w:val="0794FF85C8B945B5918445F609426C20"/>
              </w:placeholder>
            </w:sdtPr>
            <w:sdtContent>
              <w:r w:rsidR="00624475" w:rsidRPr="005C1DFE">
                <w:rPr>
                  <w:rFonts w:ascii="Arial" w:eastAsia="Times New Roman" w:hAnsi="Arial" w:cs="Arial"/>
                  <w:sz w:val="24"/>
                  <w:szCs w:val="24"/>
                  <w:lang w:val="ro-RO"/>
                </w:rPr>
                <w:t>în activitatea desfăşurată pe amplasament</w:t>
              </w:r>
            </w:sdtContent>
          </w:sdt>
        </w:sdtContent>
      </w:sdt>
    </w:p>
    <w:sdt>
      <w:sdtPr>
        <w:rPr>
          <w:rFonts w:ascii="Arial" w:hAnsi="Arial" w:cs="Arial"/>
          <w:color w:val="808080"/>
          <w:lang w:val="ro-RO"/>
        </w:rPr>
        <w:alias w:val="Câmp editabil text"/>
        <w:tag w:val="CampEditabil"/>
        <w:id w:val="798724357"/>
        <w:placeholder>
          <w:docPart w:val="EB233BE4657E474CB1F2BFA16AB8FDDE"/>
        </w:placeholder>
      </w:sdtPr>
      <w:sdtContent>
        <w:p w:rsidR="005E349F" w:rsidRPr="00BD4EA0" w:rsidRDefault="00624475" w:rsidP="005E349F">
          <w:pPr>
            <w:spacing w:after="0"/>
            <w:ind w:left="360"/>
            <w:rPr>
              <w:rFonts w:ascii="Arial" w:hAnsi="Arial" w:cs="Arial"/>
              <w:lang w:val="ro-RO"/>
            </w:rPr>
          </w:pPr>
          <w:r>
            <w:rPr>
              <w:rFonts w:ascii="Arial" w:hAnsi="Arial" w:cs="Arial"/>
              <w:color w:val="808080"/>
              <w:lang w:val="ro-RO"/>
            </w:rPr>
            <w:t xml:space="preserve"> </w:t>
          </w:r>
        </w:p>
      </w:sdtContent>
    </w:sdt>
    <w:p w:rsidR="005E349F" w:rsidRPr="00122506" w:rsidRDefault="00AE154B" w:rsidP="005E349F">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sdt>
          <w:sdtPr>
            <w:rPr>
              <w:rFonts w:ascii="Arial" w:eastAsia="Times New Roman" w:hAnsi="Arial" w:cs="Arial"/>
              <w:sz w:val="24"/>
              <w:szCs w:val="24"/>
              <w:lang w:val="ro-RO"/>
            </w:rPr>
            <w:alias w:val="Câmp editabil text"/>
            <w:tag w:val="CampEditabil"/>
            <w:id w:val="-762922865"/>
            <w:placeholder>
              <w:docPart w:val="DA4E057586D64638ADDDCF0C027D5D58"/>
            </w:placeholder>
          </w:sdtPr>
          <w:sdtContent>
            <w:p w:rsidR="00624475" w:rsidRDefault="00624475" w:rsidP="00624475">
              <w:pPr>
                <w:spacing w:after="0" w:line="240" w:lineRule="auto"/>
                <w:jc w:val="both"/>
                <w:rPr>
                  <w:rFonts w:ascii="Arial" w:eastAsia="Times New Roman" w:hAnsi="Arial" w:cs="Arial"/>
                  <w:sz w:val="24"/>
                  <w:szCs w:val="24"/>
                  <w:lang w:val="ro-RO"/>
                </w:rPr>
              </w:pPr>
              <w:r>
                <w:rPr>
                  <w:rFonts w:ascii="Arial" w:hAnsi="Arial" w:cs="Arial"/>
                  <w:bCs/>
                  <w:iCs/>
                  <w:noProof/>
                  <w:sz w:val="24"/>
                  <w:szCs w:val="24"/>
                  <w:lang w:val="it-IT"/>
                </w:rPr>
                <w:t xml:space="preserve">-prin operatori autorizaţi </w:t>
              </w:r>
            </w:p>
          </w:sdtContent>
        </w:sdt>
        <w:p w:rsidR="005E349F" w:rsidRPr="00122506" w:rsidRDefault="00E236A9" w:rsidP="005E349F">
          <w:pPr>
            <w:snapToGrid w:val="0"/>
            <w:spacing w:after="0" w:line="240" w:lineRule="auto"/>
            <w:ind w:left="360"/>
            <w:jc w:val="both"/>
            <w:rPr>
              <w:rFonts w:ascii="Arial" w:eastAsia="Times New Roman" w:hAnsi="Arial" w:cs="Arial"/>
              <w:sz w:val="24"/>
              <w:szCs w:val="24"/>
              <w:lang w:val="ro-RO"/>
            </w:rPr>
          </w:pPr>
        </w:p>
      </w:sdtContent>
    </w:sdt>
    <w:p w:rsidR="005E349F" w:rsidRPr="00122506" w:rsidRDefault="00AE154B" w:rsidP="005E349F">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sdt>
          <w:sdtPr>
            <w:rPr>
              <w:rFonts w:ascii="Arial" w:eastAsia="Times New Roman" w:hAnsi="Arial" w:cs="Arial"/>
              <w:sz w:val="24"/>
              <w:szCs w:val="24"/>
              <w:lang w:val="ro-RO"/>
            </w:rPr>
            <w:alias w:val="Câmp editabil text"/>
            <w:tag w:val="CampEditabil"/>
            <w:id w:val="-1845779996"/>
            <w:placeholder>
              <w:docPart w:val="EFB3A84AF0134F1591B6C2E90ACECBA1"/>
            </w:placeholder>
          </w:sdtPr>
          <w:sdtContent>
            <w:p w:rsidR="00624475" w:rsidRPr="004F5F63" w:rsidRDefault="00624475" w:rsidP="00624475">
              <w:pPr>
                <w:spacing w:after="0" w:line="240" w:lineRule="auto"/>
                <w:jc w:val="both"/>
                <w:rPr>
                  <w:rFonts w:ascii="Arial" w:eastAsia="Times New Roman" w:hAnsi="Arial" w:cs="Arial"/>
                  <w:sz w:val="24"/>
                  <w:szCs w:val="24"/>
                  <w:lang w:val="ro-RO"/>
                </w:rPr>
              </w:pPr>
              <w:r>
                <w:rPr>
                  <w:rFonts w:ascii="Arial" w:hAnsi="Arial" w:cs="Arial"/>
                  <w:noProof/>
                  <w:sz w:val="24"/>
                  <w:szCs w:val="24"/>
                  <w:lang w:val="ro-RO"/>
                </w:rPr>
                <w:t xml:space="preserve">-se vor lua măsuri de prevenire a scurgerilor de produse în sol şi apă; manipularea preparatelor se va face astfel încât să nu polueze solul, aerul sau sursele de apă; în cazul unor scurgeri accidentale se izolează zona afectată, apoi se absoarbe produsul într-un material inert(nisip uscat, rumeguş) şi se depozitează în containere închise etanş, etichetate corespunzător, zona contaminată fiind apoi stropită cu multă apă </w:t>
              </w:r>
            </w:p>
            <w:p w:rsidR="00624475" w:rsidRDefault="00E236A9" w:rsidP="00624475">
              <w:pPr>
                <w:snapToGrid w:val="0"/>
                <w:spacing w:after="0" w:line="240" w:lineRule="auto"/>
                <w:ind w:left="360"/>
                <w:jc w:val="both"/>
                <w:rPr>
                  <w:rFonts w:ascii="Arial" w:eastAsia="Times New Roman" w:hAnsi="Arial" w:cs="Arial"/>
                  <w:sz w:val="24"/>
                  <w:szCs w:val="24"/>
                  <w:lang w:val="ro-RO"/>
                </w:rPr>
              </w:pPr>
            </w:p>
          </w:sdtContent>
        </w:sdt>
        <w:p w:rsidR="005E349F" w:rsidRDefault="005E349F" w:rsidP="005E349F">
          <w:pPr>
            <w:spacing w:after="0" w:line="240" w:lineRule="auto"/>
            <w:jc w:val="both"/>
            <w:rPr>
              <w:rFonts w:ascii="Arial" w:eastAsia="Times New Roman" w:hAnsi="Arial" w:cs="Arial"/>
              <w:b/>
              <w:sz w:val="24"/>
              <w:szCs w:val="24"/>
              <w:lang w:val="ro-RO"/>
            </w:rPr>
          </w:pPr>
        </w:p>
        <w:p w:rsidR="005E349F" w:rsidRPr="00853234" w:rsidRDefault="00AE154B" w:rsidP="005E349F">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624475">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5E349F" w:rsidRDefault="005E349F" w:rsidP="005E349F">
          <w:pPr>
            <w:spacing w:after="0" w:line="240" w:lineRule="auto"/>
            <w:jc w:val="both"/>
            <w:rPr>
              <w:rFonts w:ascii="Arial" w:hAnsi="Arial" w:cs="Arial"/>
              <w:b/>
              <w:sz w:val="24"/>
              <w:szCs w:val="24"/>
              <w:lang w:val="ro-RO"/>
            </w:rPr>
          </w:pPr>
        </w:p>
        <w:p w:rsidR="005E349F" w:rsidRDefault="00AE154B" w:rsidP="005E349F">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lastRenderedPageBreak/>
            <w:t>Instala</w:t>
          </w:r>
          <w:r>
            <w:rPr>
              <w:rFonts w:ascii="Arial" w:hAnsi="Arial" w:cs="Arial"/>
              <w:b/>
              <w:sz w:val="24"/>
              <w:szCs w:val="24"/>
              <w:lang w:val="ro-RO"/>
            </w:rPr>
            <w:t>ț</w:t>
          </w:r>
          <w:r w:rsidRPr="00853234">
            <w:rPr>
              <w:rFonts w:ascii="Arial" w:hAnsi="Arial" w:cs="Arial"/>
              <w:b/>
              <w:sz w:val="24"/>
              <w:szCs w:val="24"/>
              <w:lang w:val="ro-RO"/>
            </w:rPr>
            <w:t>ia</w:t>
          </w:r>
          <w:r w:rsidR="00624475">
            <w:rPr>
              <w:rFonts w:ascii="Arial" w:hAnsi="Arial" w:cs="Arial"/>
              <w:b/>
              <w:sz w:val="24"/>
              <w:szCs w:val="24"/>
              <w:lang w:val="ro-RO"/>
            </w:rPr>
            <w:t xml:space="preserve"> nu </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5E349F" w:rsidRDefault="005E349F" w:rsidP="005E349F">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5E349F" w:rsidRPr="00D15FAB" w:rsidTr="005E349F">
            <w:tc>
              <w:tcPr>
                <w:tcW w:w="1804" w:type="dxa"/>
                <w:vMerge w:val="restart"/>
                <w:shd w:val="clear" w:color="auto" w:fill="C0C0C0"/>
              </w:tcPr>
              <w:p w:rsidR="005E349F" w:rsidRPr="00D15FAB" w:rsidRDefault="00AE154B" w:rsidP="005E349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5E349F" w:rsidRPr="00D15FAB" w:rsidRDefault="00AE154B" w:rsidP="005E349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5E349F" w:rsidRPr="00D15FAB" w:rsidRDefault="00AE154B" w:rsidP="005E349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5E349F" w:rsidRPr="00D15FAB" w:rsidRDefault="00AE154B" w:rsidP="005E349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5E349F" w:rsidRPr="00D15FAB" w:rsidRDefault="00AE154B" w:rsidP="005E349F">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5E349F" w:rsidRPr="00D15FAB" w:rsidTr="005E349F">
            <w:tc>
              <w:tcPr>
                <w:tcW w:w="1804" w:type="dxa"/>
                <w:vMerge/>
                <w:shd w:val="clear" w:color="auto" w:fill="C0C0C0"/>
              </w:tcPr>
              <w:p w:rsidR="005E349F" w:rsidRPr="00D15FAB" w:rsidRDefault="005E349F" w:rsidP="005E349F">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5E349F" w:rsidRPr="00D15FAB" w:rsidRDefault="005E349F" w:rsidP="005E349F">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5E349F" w:rsidRPr="00D15FAB" w:rsidRDefault="005E349F" w:rsidP="005E349F">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5E349F" w:rsidRPr="00D15FAB" w:rsidRDefault="005E349F" w:rsidP="005E349F">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5E349F" w:rsidRPr="00D15FAB" w:rsidRDefault="00AE154B" w:rsidP="005E349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5E349F" w:rsidRPr="00D15FAB" w:rsidRDefault="00AE154B" w:rsidP="005E349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5E349F" w:rsidRPr="00D15FAB" w:rsidTr="005E349F">
            <w:tc>
              <w:tcPr>
                <w:tcW w:w="1804" w:type="dxa"/>
                <w:shd w:val="clear" w:color="auto" w:fill="auto"/>
              </w:tcPr>
              <w:p w:rsidR="005E349F" w:rsidRPr="00D15FAB" w:rsidRDefault="005E349F" w:rsidP="005E349F">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5E349F" w:rsidRPr="00D15FAB" w:rsidRDefault="005E349F" w:rsidP="005E349F">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5E349F" w:rsidRPr="00D15FAB" w:rsidRDefault="005E349F" w:rsidP="005E349F">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5E349F" w:rsidRPr="00D15FAB" w:rsidRDefault="005E349F" w:rsidP="005E349F">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5E349F" w:rsidRPr="00D15FAB" w:rsidRDefault="005E349F" w:rsidP="005E349F">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5E349F" w:rsidRPr="00D15FAB" w:rsidRDefault="005E349F" w:rsidP="005E349F">
                <w:pPr>
                  <w:spacing w:before="40" w:after="0" w:line="360" w:lineRule="auto"/>
                  <w:jc w:val="center"/>
                  <w:rPr>
                    <w:rFonts w:ascii="Arial" w:eastAsia="Times New Roman" w:hAnsi="Arial" w:cs="Arial"/>
                    <w:sz w:val="20"/>
                    <w:szCs w:val="24"/>
                    <w:lang w:val="ro-RO"/>
                  </w:rPr>
                </w:pPr>
              </w:p>
            </w:tc>
          </w:tr>
        </w:tbl>
        <w:p w:rsidR="005E349F" w:rsidRDefault="00E236A9" w:rsidP="005E349F">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5E349F" w:rsidRPr="00624475" w:rsidRDefault="00AE154B" w:rsidP="005E349F">
          <w:pPr>
            <w:spacing w:after="0" w:line="240" w:lineRule="auto"/>
            <w:jc w:val="both"/>
            <w:rPr>
              <w:rFonts w:ascii="Arial" w:hAnsi="Arial" w:cs="Arial"/>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sidR="00624475">
            <w:rPr>
              <w:rFonts w:ascii="Arial" w:hAnsi="Arial" w:cs="Arial"/>
              <w:sz w:val="24"/>
              <w:szCs w:val="24"/>
              <w:lang w:val="pt-BR"/>
            </w:rPr>
            <w:t>-Nu este cazul</w:t>
          </w:r>
        </w:p>
        <w:p w:rsidR="005E349F" w:rsidRDefault="00AE154B" w:rsidP="005E349F">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sidR="00624475">
            <w:rPr>
              <w:rFonts w:ascii="Arial" w:hAnsi="Arial" w:cs="Arial"/>
              <w:sz w:val="24"/>
              <w:szCs w:val="24"/>
              <w:lang w:val="it-IT"/>
            </w:rPr>
            <w:t>-Nu este cazul</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5E349F" w:rsidRPr="000768B9" w:rsidTr="005E349F">
            <w:tc>
              <w:tcPr>
                <w:tcW w:w="3848" w:type="dxa"/>
                <w:shd w:val="clear" w:color="auto" w:fill="C0C0C0"/>
              </w:tcPr>
              <w:p w:rsidR="005E349F" w:rsidRPr="000768B9" w:rsidRDefault="00AE154B" w:rsidP="005E349F">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5E349F" w:rsidRPr="000768B9" w:rsidRDefault="00AE154B" w:rsidP="005E349F">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5E349F" w:rsidRPr="000768B9" w:rsidRDefault="00AE154B" w:rsidP="005E349F">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5E349F" w:rsidRPr="000768B9" w:rsidTr="005E349F">
            <w:tc>
              <w:tcPr>
                <w:tcW w:w="3848" w:type="dxa"/>
                <w:shd w:val="clear" w:color="auto" w:fill="auto"/>
              </w:tcPr>
              <w:p w:rsidR="005E349F" w:rsidRPr="000768B9" w:rsidRDefault="005E349F" w:rsidP="005E349F">
                <w:pPr>
                  <w:spacing w:before="40" w:after="0" w:line="360" w:lineRule="auto"/>
                  <w:jc w:val="center"/>
                  <w:rPr>
                    <w:rFonts w:ascii="Arial" w:hAnsi="Arial" w:cs="Arial"/>
                    <w:noProof/>
                    <w:sz w:val="20"/>
                    <w:szCs w:val="24"/>
                    <w:lang w:val="ro-RO"/>
                  </w:rPr>
                </w:pPr>
              </w:p>
            </w:tc>
            <w:tc>
              <w:tcPr>
                <w:tcW w:w="3079" w:type="dxa"/>
                <w:shd w:val="clear" w:color="auto" w:fill="auto"/>
              </w:tcPr>
              <w:p w:rsidR="005E349F" w:rsidRPr="000768B9" w:rsidRDefault="005E349F" w:rsidP="005E349F">
                <w:pPr>
                  <w:spacing w:before="40" w:after="0" w:line="360" w:lineRule="auto"/>
                  <w:jc w:val="center"/>
                  <w:rPr>
                    <w:rFonts w:ascii="Arial" w:hAnsi="Arial" w:cs="Arial"/>
                    <w:noProof/>
                    <w:sz w:val="20"/>
                    <w:szCs w:val="24"/>
                    <w:lang w:val="ro-RO"/>
                  </w:rPr>
                </w:pPr>
              </w:p>
            </w:tc>
            <w:tc>
              <w:tcPr>
                <w:tcW w:w="3079" w:type="dxa"/>
                <w:shd w:val="clear" w:color="auto" w:fill="auto"/>
              </w:tcPr>
              <w:p w:rsidR="005E349F" w:rsidRPr="000768B9" w:rsidRDefault="005E349F" w:rsidP="005E349F">
                <w:pPr>
                  <w:spacing w:before="40" w:after="0" w:line="360" w:lineRule="auto"/>
                  <w:jc w:val="center"/>
                  <w:rPr>
                    <w:rFonts w:ascii="Arial" w:hAnsi="Arial" w:cs="Arial"/>
                    <w:noProof/>
                    <w:sz w:val="20"/>
                    <w:szCs w:val="24"/>
                    <w:lang w:val="ro-RO"/>
                  </w:rPr>
                </w:pPr>
              </w:p>
            </w:tc>
          </w:tr>
        </w:tbl>
        <w:p w:rsidR="005E349F" w:rsidRDefault="00E236A9" w:rsidP="005E349F">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5E349F" w:rsidRDefault="00AE154B" w:rsidP="005E349F">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r w:rsidR="00624475">
            <w:rPr>
              <w:rFonts w:ascii="Arial" w:hAnsi="Arial" w:cs="Arial"/>
              <w:b w:val="0"/>
              <w:noProof w:val="0"/>
              <w:spacing w:val="0"/>
              <w:szCs w:val="24"/>
            </w:rPr>
            <w:t>-Nu este cazul</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5E349F" w:rsidRPr="000768B9" w:rsidTr="005E349F">
            <w:tc>
              <w:tcPr>
                <w:tcW w:w="2859" w:type="dxa"/>
                <w:shd w:val="clear" w:color="auto" w:fill="C0C0C0"/>
              </w:tcPr>
              <w:p w:rsidR="005E349F" w:rsidRPr="000768B9" w:rsidRDefault="00AE154B" w:rsidP="005E349F">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5E349F" w:rsidRPr="000768B9" w:rsidRDefault="00AE154B" w:rsidP="005E349F">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5E349F" w:rsidRPr="000768B9" w:rsidTr="005E349F">
            <w:tc>
              <w:tcPr>
                <w:tcW w:w="2859" w:type="dxa"/>
                <w:shd w:val="clear" w:color="auto" w:fill="auto"/>
              </w:tcPr>
              <w:p w:rsidR="005E349F" w:rsidRPr="000768B9" w:rsidRDefault="005E349F" w:rsidP="005E349F">
                <w:pPr>
                  <w:spacing w:before="40" w:after="0" w:line="360" w:lineRule="auto"/>
                  <w:jc w:val="center"/>
                  <w:rPr>
                    <w:rFonts w:ascii="Arial" w:hAnsi="Arial" w:cs="Arial"/>
                    <w:noProof/>
                    <w:sz w:val="20"/>
                    <w:szCs w:val="24"/>
                    <w:lang w:val="ro-RO"/>
                  </w:rPr>
                </w:pPr>
              </w:p>
            </w:tc>
            <w:tc>
              <w:tcPr>
                <w:tcW w:w="7147" w:type="dxa"/>
                <w:shd w:val="clear" w:color="auto" w:fill="auto"/>
              </w:tcPr>
              <w:p w:rsidR="005E349F" w:rsidRPr="000768B9" w:rsidRDefault="005E349F" w:rsidP="005E349F">
                <w:pPr>
                  <w:spacing w:before="40" w:after="0" w:line="360" w:lineRule="auto"/>
                  <w:jc w:val="center"/>
                  <w:rPr>
                    <w:rFonts w:ascii="Arial" w:hAnsi="Arial" w:cs="Arial"/>
                    <w:noProof/>
                    <w:sz w:val="20"/>
                    <w:szCs w:val="24"/>
                    <w:lang w:val="ro-RO"/>
                  </w:rPr>
                </w:pPr>
              </w:p>
            </w:tc>
          </w:tr>
        </w:tbl>
        <w:p w:rsidR="005E349F" w:rsidRDefault="00E236A9" w:rsidP="005E349F">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Content>
        <w:p w:rsidR="005E349F" w:rsidRDefault="00624475" w:rsidP="005E349F">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5E349F" w:rsidRPr="00122506" w:rsidRDefault="00AE154B" w:rsidP="005E349F">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sdt>
          <w:sdtPr>
            <w:rPr>
              <w:rFonts w:ascii="Arial" w:eastAsia="Times New Roman" w:hAnsi="Arial" w:cs="Arial"/>
              <w:sz w:val="24"/>
              <w:szCs w:val="24"/>
              <w:lang w:val="ro-RO"/>
            </w:rPr>
            <w:alias w:val="Câmp editabil text"/>
            <w:tag w:val="CampEditabil"/>
            <w:id w:val="438504905"/>
            <w:placeholder>
              <w:docPart w:val="684FD773970F4497A83F0DAA7D8CC22D"/>
            </w:placeholder>
          </w:sdtPr>
          <w:sdtContent>
            <w:p w:rsidR="00624475" w:rsidRPr="00114F26" w:rsidRDefault="00624475" w:rsidP="00624475">
              <w:pPr>
                <w:snapToGrid w:val="0"/>
                <w:spacing w:after="0" w:line="240" w:lineRule="auto"/>
                <w:jc w:val="both"/>
                <w:rPr>
                  <w:rFonts w:ascii="Arial" w:eastAsia="Times New Roman" w:hAnsi="Arial" w:cs="Arial"/>
                  <w:sz w:val="24"/>
                  <w:szCs w:val="24"/>
                  <w:lang w:val="ro-RO"/>
                </w:rPr>
              </w:pPr>
              <w:r>
                <w:rPr>
                  <w:rFonts w:ascii="Arial" w:hAnsi="Arial" w:cs="Arial"/>
                  <w:sz w:val="24"/>
                  <w:szCs w:val="24"/>
                  <w:lang w:val="pt-BR"/>
                </w:rPr>
                <w:t>-</w:t>
              </w:r>
              <w:r w:rsidRPr="00C1721A">
                <w:rPr>
                  <w:rFonts w:ascii="Arial" w:hAnsi="Arial" w:cs="Arial"/>
                  <w:sz w:val="24"/>
                  <w:szCs w:val="24"/>
                  <w:lang w:val="pt-BR"/>
                </w:rPr>
                <w:t xml:space="preserve">se va </w:t>
              </w:r>
              <w:r>
                <w:rPr>
                  <w:rFonts w:ascii="Arial" w:hAnsi="Arial" w:cs="Arial"/>
                  <w:sz w:val="24"/>
                  <w:szCs w:val="24"/>
                  <w:lang w:val="pt-BR"/>
                </w:rPr>
                <w:t>ţ</w:t>
              </w:r>
              <w:r w:rsidRPr="00C1721A">
                <w:rPr>
                  <w:rFonts w:ascii="Arial" w:hAnsi="Arial" w:cs="Arial"/>
                  <w:sz w:val="24"/>
                  <w:szCs w:val="24"/>
                  <w:lang w:val="pt-BR"/>
                </w:rPr>
                <w:t>ine eviden</w:t>
              </w:r>
              <w:r>
                <w:rPr>
                  <w:rFonts w:ascii="Arial" w:hAnsi="Arial" w:cs="Arial"/>
                  <w:sz w:val="24"/>
                  <w:szCs w:val="24"/>
                  <w:lang w:val="pt-BR"/>
                </w:rPr>
                <w:t>ţ</w:t>
              </w:r>
              <w:r w:rsidRPr="00C1721A">
                <w:rPr>
                  <w:rFonts w:ascii="Arial" w:hAnsi="Arial" w:cs="Arial"/>
                  <w:sz w:val="24"/>
                  <w:szCs w:val="24"/>
                  <w:lang w:val="pt-BR"/>
                </w:rPr>
                <w:t>a strict</w:t>
              </w:r>
              <w:r>
                <w:rPr>
                  <w:rFonts w:ascii="Arial" w:hAnsi="Arial" w:cs="Arial"/>
                  <w:sz w:val="24"/>
                  <w:szCs w:val="24"/>
                  <w:lang w:val="pt-BR"/>
                </w:rPr>
                <w:t>ă</w:t>
              </w:r>
              <w:r w:rsidRPr="00C1721A">
                <w:rPr>
                  <w:rFonts w:ascii="Arial" w:hAnsi="Arial" w:cs="Arial"/>
                  <w:sz w:val="24"/>
                  <w:szCs w:val="24"/>
                  <w:lang w:val="pt-BR"/>
                </w:rPr>
                <w:t xml:space="preserve"> – cantit</w:t>
              </w:r>
              <w:r>
                <w:rPr>
                  <w:rFonts w:ascii="Arial" w:hAnsi="Arial" w:cs="Arial"/>
                  <w:sz w:val="24"/>
                  <w:szCs w:val="24"/>
                  <w:lang w:val="pt-BR"/>
                </w:rPr>
                <w:t>ăţ</w:t>
              </w:r>
              <w:r w:rsidRPr="00C1721A">
                <w:rPr>
                  <w:rFonts w:ascii="Arial" w:hAnsi="Arial" w:cs="Arial"/>
                  <w:sz w:val="24"/>
                  <w:szCs w:val="24"/>
                  <w:lang w:val="pt-BR"/>
                </w:rPr>
                <w:t>i, caracteristici, mijloace de asigurare - a substan</w:t>
              </w:r>
              <w:r>
                <w:rPr>
                  <w:rFonts w:ascii="Arial" w:hAnsi="Arial" w:cs="Arial"/>
                  <w:sz w:val="24"/>
                  <w:szCs w:val="24"/>
                  <w:lang w:val="pt-BR"/>
                </w:rPr>
                <w:t>ţ</w:t>
              </w:r>
              <w:r w:rsidRPr="00C1721A">
                <w:rPr>
                  <w:rFonts w:ascii="Arial" w:hAnsi="Arial" w:cs="Arial"/>
                  <w:sz w:val="24"/>
                  <w:szCs w:val="24"/>
                  <w:lang w:val="pt-BR"/>
                </w:rPr>
                <w:t xml:space="preserve">elor </w:t>
              </w:r>
              <w:r>
                <w:rPr>
                  <w:rFonts w:ascii="Arial" w:hAnsi="Arial" w:cs="Arial"/>
                  <w:sz w:val="24"/>
                  <w:szCs w:val="24"/>
                  <w:lang w:val="pt-BR"/>
                </w:rPr>
                <w:t>ş</w:t>
              </w:r>
              <w:r w:rsidRPr="00C1721A">
                <w:rPr>
                  <w:rFonts w:ascii="Arial" w:hAnsi="Arial" w:cs="Arial"/>
                  <w:sz w:val="24"/>
                  <w:szCs w:val="24"/>
                  <w:lang w:val="pt-BR"/>
                </w:rPr>
                <w:t>i preparatelor periculoase, inclusiv a recipien</w:t>
              </w:r>
              <w:r>
                <w:rPr>
                  <w:rFonts w:ascii="Arial" w:hAnsi="Arial" w:cs="Arial"/>
                  <w:sz w:val="24"/>
                  <w:szCs w:val="24"/>
                  <w:lang w:val="pt-BR"/>
                </w:rPr>
                <w:t>ţ</w:t>
              </w:r>
              <w:r w:rsidRPr="00C1721A">
                <w:rPr>
                  <w:rFonts w:ascii="Arial" w:hAnsi="Arial" w:cs="Arial"/>
                  <w:sz w:val="24"/>
                  <w:szCs w:val="24"/>
                  <w:lang w:val="pt-BR"/>
                </w:rPr>
                <w:t xml:space="preserve">ilor </w:t>
              </w:r>
              <w:r>
                <w:rPr>
                  <w:rFonts w:ascii="Arial" w:hAnsi="Arial" w:cs="Arial"/>
                  <w:sz w:val="24"/>
                  <w:szCs w:val="24"/>
                  <w:lang w:val="pt-BR"/>
                </w:rPr>
                <w:t>ş</w:t>
              </w:r>
              <w:r w:rsidRPr="00C1721A">
                <w:rPr>
                  <w:rFonts w:ascii="Arial" w:hAnsi="Arial" w:cs="Arial"/>
                  <w:sz w:val="24"/>
                  <w:szCs w:val="24"/>
                  <w:lang w:val="pt-BR"/>
                </w:rPr>
                <w:t>i ambalajelor, conform OUG 195/2005, privind protectia mediului, aprobata prin Legea 265/2006, modificat</w:t>
              </w:r>
              <w:r>
                <w:rPr>
                  <w:rFonts w:ascii="Arial" w:hAnsi="Arial" w:cs="Arial"/>
                  <w:sz w:val="24"/>
                  <w:szCs w:val="24"/>
                  <w:lang w:val="pt-BR"/>
                </w:rPr>
                <w:t>ă</w:t>
              </w:r>
              <w:r w:rsidRPr="00C1721A">
                <w:rPr>
                  <w:rFonts w:ascii="Arial" w:hAnsi="Arial" w:cs="Arial"/>
                  <w:sz w:val="24"/>
                  <w:szCs w:val="24"/>
                  <w:lang w:val="pt-BR"/>
                </w:rPr>
                <w:t xml:space="preserve"> </w:t>
              </w:r>
              <w:r>
                <w:rPr>
                  <w:rFonts w:ascii="Arial" w:hAnsi="Arial" w:cs="Arial"/>
                  <w:sz w:val="24"/>
                  <w:szCs w:val="24"/>
                  <w:lang w:val="pt-BR"/>
                </w:rPr>
                <w:t>ş</w:t>
              </w:r>
              <w:r w:rsidRPr="00C1721A">
                <w:rPr>
                  <w:rFonts w:ascii="Arial" w:hAnsi="Arial" w:cs="Arial"/>
                  <w:sz w:val="24"/>
                  <w:szCs w:val="24"/>
                  <w:lang w:val="pt-BR"/>
                </w:rPr>
                <w:t>i comp</w:t>
              </w:r>
              <w:r>
                <w:rPr>
                  <w:rFonts w:ascii="Arial" w:hAnsi="Arial" w:cs="Arial"/>
                  <w:sz w:val="24"/>
                  <w:szCs w:val="24"/>
                  <w:lang w:val="pt-BR"/>
                </w:rPr>
                <w:t>l</w:t>
              </w:r>
              <w:r w:rsidRPr="00C1721A">
                <w:rPr>
                  <w:rFonts w:ascii="Arial" w:hAnsi="Arial" w:cs="Arial"/>
                  <w:sz w:val="24"/>
                  <w:szCs w:val="24"/>
                  <w:lang w:val="pt-BR"/>
                </w:rPr>
                <w:t>etat</w:t>
              </w:r>
              <w:r>
                <w:rPr>
                  <w:rFonts w:ascii="Arial" w:hAnsi="Arial" w:cs="Arial"/>
                  <w:sz w:val="24"/>
                  <w:szCs w:val="24"/>
                  <w:lang w:val="pt-BR"/>
                </w:rPr>
                <w:t>ă</w:t>
              </w:r>
              <w:r w:rsidRPr="00C1721A">
                <w:rPr>
                  <w:rFonts w:ascii="Arial" w:hAnsi="Arial" w:cs="Arial"/>
                  <w:sz w:val="24"/>
                  <w:szCs w:val="24"/>
                  <w:lang w:val="pt-BR"/>
                </w:rPr>
                <w:t xml:space="preserve"> cu OUG 57/2007 </w:t>
              </w:r>
              <w:r>
                <w:rPr>
                  <w:rFonts w:ascii="Arial" w:hAnsi="Arial" w:cs="Arial"/>
                  <w:sz w:val="24"/>
                  <w:szCs w:val="24"/>
                  <w:lang w:val="pt-BR"/>
                </w:rPr>
                <w:t>ş</w:t>
              </w:r>
              <w:r w:rsidRPr="00C1721A">
                <w:rPr>
                  <w:rFonts w:ascii="Arial" w:hAnsi="Arial" w:cs="Arial"/>
                  <w:sz w:val="24"/>
                  <w:szCs w:val="24"/>
                  <w:lang w:val="pt-BR"/>
                </w:rPr>
                <w:t>i OUG nr</w:t>
              </w:r>
              <w:r>
                <w:rPr>
                  <w:rFonts w:ascii="Arial" w:hAnsi="Arial" w:cs="Arial"/>
                  <w:sz w:val="24"/>
                  <w:szCs w:val="24"/>
                  <w:lang w:val="pt-BR"/>
                </w:rPr>
                <w:t>.</w:t>
              </w:r>
              <w:r w:rsidRPr="00C1721A">
                <w:rPr>
                  <w:rFonts w:ascii="Arial" w:hAnsi="Arial" w:cs="Arial"/>
                  <w:sz w:val="24"/>
                  <w:szCs w:val="24"/>
                  <w:lang w:val="pt-BR"/>
                </w:rPr>
                <w:t>114/200</w:t>
              </w:r>
              <w:r w:rsidRPr="00C1721A">
                <w:rPr>
                  <w:rFonts w:ascii="Arial" w:hAnsi="Arial" w:cs="Arial"/>
                  <w:noProof/>
                  <w:sz w:val="24"/>
                  <w:szCs w:val="24"/>
                  <w:lang w:val="pt-BR"/>
                </w:rPr>
                <w:t>7, cu modific</w:t>
              </w:r>
              <w:r>
                <w:rPr>
                  <w:rFonts w:ascii="Arial" w:hAnsi="Arial" w:cs="Arial"/>
                  <w:noProof/>
                  <w:sz w:val="24"/>
                  <w:szCs w:val="24"/>
                  <w:lang w:val="pt-BR"/>
                </w:rPr>
                <w:t>ă</w:t>
              </w:r>
              <w:r w:rsidRPr="00C1721A">
                <w:rPr>
                  <w:rFonts w:ascii="Arial" w:hAnsi="Arial" w:cs="Arial"/>
                  <w:noProof/>
                  <w:sz w:val="24"/>
                  <w:szCs w:val="24"/>
                  <w:lang w:val="pt-BR"/>
                </w:rPr>
                <w:t xml:space="preserve">rile </w:t>
              </w:r>
              <w:r>
                <w:rPr>
                  <w:rFonts w:ascii="Arial" w:hAnsi="Arial" w:cs="Arial"/>
                  <w:noProof/>
                  <w:sz w:val="24"/>
                  <w:szCs w:val="24"/>
                  <w:lang w:val="pt-BR"/>
                </w:rPr>
                <w:t>ş</w:t>
              </w:r>
              <w:r w:rsidRPr="00C1721A">
                <w:rPr>
                  <w:rFonts w:ascii="Arial" w:hAnsi="Arial" w:cs="Arial"/>
                  <w:noProof/>
                  <w:sz w:val="24"/>
                  <w:szCs w:val="24"/>
                  <w:lang w:val="pt-BR"/>
                </w:rPr>
                <w:t>i complet</w:t>
              </w:r>
              <w:r>
                <w:rPr>
                  <w:rFonts w:ascii="Arial" w:hAnsi="Arial" w:cs="Arial"/>
                  <w:noProof/>
                  <w:sz w:val="24"/>
                  <w:szCs w:val="24"/>
                  <w:lang w:val="pt-BR"/>
                </w:rPr>
                <w:t>ă</w:t>
              </w:r>
              <w:r w:rsidRPr="00C1721A">
                <w:rPr>
                  <w:rFonts w:ascii="Arial" w:hAnsi="Arial" w:cs="Arial"/>
                  <w:noProof/>
                  <w:sz w:val="24"/>
                  <w:szCs w:val="24"/>
                  <w:lang w:val="pt-BR"/>
                </w:rPr>
                <w:t>rile ulterioare</w:t>
              </w:r>
            </w:p>
          </w:sdtContent>
        </w:sdt>
        <w:p w:rsidR="005E349F" w:rsidRPr="00114F26" w:rsidRDefault="00E236A9" w:rsidP="00624475">
          <w:pPr>
            <w:snapToGrid w:val="0"/>
            <w:spacing w:after="0" w:line="240" w:lineRule="auto"/>
            <w:jc w:val="both"/>
            <w:rPr>
              <w:rFonts w:ascii="Arial" w:eastAsia="Times New Roman" w:hAnsi="Arial" w:cs="Arial"/>
              <w:sz w:val="24"/>
              <w:szCs w:val="24"/>
              <w:lang w:val="ro-RO"/>
            </w:rPr>
          </w:pPr>
        </w:p>
      </w:sdtContent>
    </w:sdt>
    <w:p w:rsidR="005E349F" w:rsidRDefault="00AE154B" w:rsidP="005E349F">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5E349F" w:rsidRDefault="00624475" w:rsidP="005E349F">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5E349F" w:rsidRDefault="00AE154B" w:rsidP="005E349F">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p w:rsidR="00624475" w:rsidRDefault="00624475" w:rsidP="005E349F">
          <w:pPr>
            <w:spacing w:after="0" w:line="360" w:lineRule="auto"/>
            <w:jc w:val="both"/>
            <w:rPr>
              <w:rFonts w:ascii="Arial" w:eastAsia="Times New Roman" w:hAnsi="Arial" w:cs="Arial"/>
              <w:b/>
              <w:bCs/>
              <w:sz w:val="24"/>
              <w:szCs w:val="24"/>
              <w:lang w:val="ro-RO" w:eastAsia="ro-RO"/>
            </w:rPr>
          </w:pPr>
        </w:p>
        <w:p w:rsidR="00624475" w:rsidRDefault="00624475" w:rsidP="005E349F">
          <w:pPr>
            <w:spacing w:after="0" w:line="360" w:lineRule="auto"/>
            <w:jc w:val="both"/>
            <w:rPr>
              <w:rFonts w:ascii="Arial" w:eastAsia="Times New Roman" w:hAnsi="Arial" w:cs="Arial"/>
              <w:b/>
              <w:bCs/>
              <w:sz w:val="24"/>
              <w:szCs w:val="24"/>
              <w:lang w:val="ro-RO" w:eastAsia="ro-RO"/>
            </w:rPr>
          </w:pPr>
        </w:p>
        <w:p w:rsidR="005E349F" w:rsidRDefault="00E236A9" w:rsidP="005E349F">
          <w:pPr>
            <w:spacing w:after="0" w:line="360" w:lineRule="auto"/>
            <w:jc w:val="both"/>
            <w:rPr>
              <w:rFonts w:ascii="Arial" w:eastAsia="Times New Roman" w:hAnsi="Arial" w:cs="Arial"/>
              <w:b/>
              <w:bCs/>
              <w:sz w:val="24"/>
              <w:szCs w:val="24"/>
              <w:lang w:val="ro-RO" w:eastAsia="ro-RO"/>
            </w:rPr>
          </w:pP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624475" w:rsidRPr="00624475" w:rsidTr="00624475">
            <w:tc>
              <w:tcPr>
                <w:tcW w:w="643" w:type="dxa"/>
                <w:shd w:val="clear" w:color="auto" w:fill="C0C0C0"/>
                <w:vAlign w:val="center"/>
              </w:tcPr>
              <w:p w:rsidR="00624475" w:rsidRPr="00624475" w:rsidRDefault="00624475" w:rsidP="00624475">
                <w:pPr>
                  <w:spacing w:before="40" w:after="0" w:line="240" w:lineRule="auto"/>
                  <w:jc w:val="center"/>
                  <w:rPr>
                    <w:rFonts w:ascii="Arial" w:eastAsia="Times New Roman" w:hAnsi="Arial" w:cs="Arial"/>
                    <w:b/>
                    <w:bCs/>
                    <w:sz w:val="20"/>
                    <w:szCs w:val="24"/>
                    <w:lang w:val="ro-RO" w:eastAsia="ro-RO"/>
                  </w:rPr>
                </w:pPr>
                <w:r w:rsidRPr="00624475">
                  <w:rPr>
                    <w:rFonts w:ascii="Arial" w:eastAsia="Times New Roman" w:hAnsi="Arial" w:cs="Arial"/>
                    <w:b/>
                    <w:bCs/>
                    <w:sz w:val="20"/>
                    <w:szCs w:val="24"/>
                    <w:lang w:val="ro-RO" w:eastAsia="ro-RO"/>
                  </w:rPr>
                  <w:t>Nr. Crt.</w:t>
                </w:r>
              </w:p>
            </w:tc>
            <w:tc>
              <w:tcPr>
                <w:tcW w:w="3215" w:type="dxa"/>
                <w:shd w:val="clear" w:color="auto" w:fill="C0C0C0"/>
                <w:vAlign w:val="center"/>
              </w:tcPr>
              <w:p w:rsidR="00624475" w:rsidRPr="00624475" w:rsidRDefault="00624475" w:rsidP="00624475">
                <w:pPr>
                  <w:spacing w:before="40" w:after="0" w:line="240" w:lineRule="auto"/>
                  <w:jc w:val="center"/>
                  <w:rPr>
                    <w:rFonts w:ascii="Arial" w:eastAsia="Times New Roman" w:hAnsi="Arial" w:cs="Arial"/>
                    <w:b/>
                    <w:bCs/>
                    <w:sz w:val="20"/>
                    <w:szCs w:val="24"/>
                    <w:lang w:val="ro-RO" w:eastAsia="ro-RO"/>
                  </w:rPr>
                </w:pPr>
                <w:r w:rsidRPr="00624475">
                  <w:rPr>
                    <w:rFonts w:ascii="Arial" w:eastAsia="Times New Roman" w:hAnsi="Arial" w:cs="Arial"/>
                    <w:b/>
                    <w:bCs/>
                    <w:sz w:val="20"/>
                    <w:szCs w:val="24"/>
                    <w:lang w:val="ro-RO" w:eastAsia="ro-RO"/>
                  </w:rPr>
                  <w:t>Denumire raport</w:t>
                </w:r>
              </w:p>
            </w:tc>
            <w:tc>
              <w:tcPr>
                <w:tcW w:w="1286" w:type="dxa"/>
                <w:shd w:val="clear" w:color="auto" w:fill="C0C0C0"/>
                <w:vAlign w:val="center"/>
              </w:tcPr>
              <w:p w:rsidR="00624475" w:rsidRPr="00624475" w:rsidRDefault="00624475" w:rsidP="00624475">
                <w:pPr>
                  <w:spacing w:before="40" w:after="0" w:line="240" w:lineRule="auto"/>
                  <w:jc w:val="center"/>
                  <w:rPr>
                    <w:rFonts w:ascii="Arial" w:eastAsia="Times New Roman" w:hAnsi="Arial" w:cs="Arial"/>
                    <w:b/>
                    <w:bCs/>
                    <w:sz w:val="20"/>
                    <w:szCs w:val="24"/>
                    <w:lang w:val="ro-RO" w:eastAsia="ro-RO"/>
                  </w:rPr>
                </w:pPr>
                <w:r w:rsidRPr="00624475">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624475" w:rsidRPr="00624475" w:rsidRDefault="00624475" w:rsidP="00624475">
                <w:pPr>
                  <w:spacing w:before="40" w:after="0" w:line="240" w:lineRule="auto"/>
                  <w:jc w:val="center"/>
                  <w:rPr>
                    <w:rFonts w:ascii="Arial" w:eastAsia="Times New Roman" w:hAnsi="Arial" w:cs="Arial"/>
                    <w:b/>
                    <w:bCs/>
                    <w:sz w:val="20"/>
                    <w:szCs w:val="24"/>
                    <w:lang w:val="ro-RO" w:eastAsia="ro-RO"/>
                  </w:rPr>
                </w:pPr>
                <w:r w:rsidRPr="00624475">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624475" w:rsidRPr="00624475" w:rsidRDefault="00624475" w:rsidP="00624475">
                <w:pPr>
                  <w:spacing w:before="40" w:after="0" w:line="240" w:lineRule="auto"/>
                  <w:jc w:val="center"/>
                  <w:rPr>
                    <w:rFonts w:ascii="Arial" w:eastAsia="Times New Roman" w:hAnsi="Arial" w:cs="Arial"/>
                    <w:b/>
                    <w:bCs/>
                    <w:sz w:val="20"/>
                    <w:szCs w:val="24"/>
                    <w:lang w:val="ro-RO" w:eastAsia="ro-RO"/>
                  </w:rPr>
                </w:pPr>
                <w:r w:rsidRPr="00624475">
                  <w:rPr>
                    <w:rFonts w:ascii="Arial" w:eastAsia="Times New Roman" w:hAnsi="Arial" w:cs="Arial"/>
                    <w:b/>
                    <w:bCs/>
                    <w:sz w:val="20"/>
                    <w:szCs w:val="24"/>
                    <w:lang w:val="ro-RO" w:eastAsia="ro-RO"/>
                  </w:rPr>
                  <w:t>Acces aplicații SIM</w:t>
                </w:r>
              </w:p>
            </w:tc>
          </w:tr>
          <w:tr w:rsidR="00624475" w:rsidRPr="00624475" w:rsidTr="00624475">
            <w:tc>
              <w:tcPr>
                <w:tcW w:w="643" w:type="dxa"/>
                <w:shd w:val="clear" w:color="auto" w:fill="auto"/>
              </w:tcPr>
              <w:p w:rsidR="00624475" w:rsidRPr="00624475" w:rsidRDefault="00624475" w:rsidP="00624475">
                <w:pPr>
                  <w:spacing w:before="40" w:after="0" w:line="240" w:lineRule="auto"/>
                  <w:jc w:val="center"/>
                  <w:rPr>
                    <w:rFonts w:ascii="Arial" w:eastAsia="Times New Roman" w:hAnsi="Arial" w:cs="Arial"/>
                    <w:bCs/>
                    <w:sz w:val="20"/>
                    <w:szCs w:val="24"/>
                    <w:lang w:val="ro-RO" w:eastAsia="ro-RO"/>
                  </w:rPr>
                </w:pPr>
                <w:r w:rsidRPr="00624475">
                  <w:rPr>
                    <w:rFonts w:ascii="Arial" w:eastAsia="Times New Roman" w:hAnsi="Arial" w:cs="Arial"/>
                    <w:bCs/>
                    <w:sz w:val="20"/>
                    <w:szCs w:val="24"/>
                    <w:lang w:val="ro-RO" w:eastAsia="ro-RO"/>
                  </w:rPr>
                  <w:t>1</w:t>
                </w:r>
              </w:p>
            </w:tc>
            <w:tc>
              <w:tcPr>
                <w:tcW w:w="3215" w:type="dxa"/>
                <w:shd w:val="clear" w:color="auto" w:fill="auto"/>
              </w:tcPr>
              <w:p w:rsidR="00624475" w:rsidRPr="00624475" w:rsidRDefault="00624475" w:rsidP="00624475">
                <w:pPr>
                  <w:spacing w:before="40" w:after="0" w:line="240" w:lineRule="auto"/>
                  <w:jc w:val="center"/>
                  <w:rPr>
                    <w:rFonts w:ascii="Arial" w:eastAsia="Times New Roman" w:hAnsi="Arial" w:cs="Arial"/>
                    <w:bCs/>
                    <w:sz w:val="20"/>
                    <w:szCs w:val="24"/>
                    <w:lang w:val="ro-RO" w:eastAsia="ro-RO"/>
                  </w:rPr>
                </w:pPr>
                <w:r w:rsidRPr="00624475">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624475" w:rsidRPr="00624475" w:rsidRDefault="00624475" w:rsidP="00624475">
                <w:pPr>
                  <w:spacing w:before="40" w:after="0" w:line="240" w:lineRule="auto"/>
                  <w:jc w:val="center"/>
                  <w:rPr>
                    <w:rFonts w:ascii="Arial" w:eastAsia="Times New Roman" w:hAnsi="Arial" w:cs="Arial"/>
                    <w:bCs/>
                    <w:sz w:val="20"/>
                    <w:szCs w:val="24"/>
                    <w:lang w:val="ro-RO" w:eastAsia="ro-RO"/>
                  </w:rPr>
                </w:pPr>
                <w:r w:rsidRPr="00624475">
                  <w:rPr>
                    <w:rFonts w:ascii="Arial" w:eastAsia="Times New Roman" w:hAnsi="Arial" w:cs="Arial"/>
                    <w:bCs/>
                    <w:sz w:val="20"/>
                    <w:szCs w:val="24"/>
                    <w:lang w:val="ro-RO" w:eastAsia="ro-RO"/>
                  </w:rPr>
                  <w:t>anual</w:t>
                </w:r>
              </w:p>
            </w:tc>
            <w:tc>
              <w:tcPr>
                <w:tcW w:w="1929" w:type="dxa"/>
                <w:shd w:val="clear" w:color="auto" w:fill="auto"/>
              </w:tcPr>
              <w:p w:rsidR="00624475" w:rsidRPr="00624475" w:rsidRDefault="00624475" w:rsidP="00624475">
                <w:pPr>
                  <w:spacing w:before="40" w:after="0" w:line="240" w:lineRule="auto"/>
                  <w:jc w:val="center"/>
                  <w:rPr>
                    <w:rFonts w:ascii="Arial" w:eastAsia="Times New Roman" w:hAnsi="Arial" w:cs="Arial"/>
                    <w:bCs/>
                    <w:sz w:val="20"/>
                    <w:szCs w:val="24"/>
                    <w:lang w:val="ro-RO" w:eastAsia="ro-RO"/>
                  </w:rPr>
                </w:pPr>
                <w:r w:rsidRPr="00624475">
                  <w:rPr>
                    <w:rFonts w:ascii="Arial" w:eastAsia="Times New Roman" w:hAnsi="Arial" w:cs="Arial"/>
                    <w:bCs/>
                    <w:sz w:val="20"/>
                    <w:szCs w:val="24"/>
                    <w:lang w:val="ro-RO" w:eastAsia="ro-RO"/>
                  </w:rPr>
                  <w:t>1 februarie - 15 iunie</w:t>
                </w:r>
              </w:p>
            </w:tc>
            <w:tc>
              <w:tcPr>
                <w:tcW w:w="2572" w:type="dxa"/>
                <w:shd w:val="clear" w:color="auto" w:fill="auto"/>
              </w:tcPr>
              <w:p w:rsidR="00624475" w:rsidRPr="00624475" w:rsidRDefault="00624475" w:rsidP="00624475">
                <w:pPr>
                  <w:spacing w:before="40" w:after="0" w:line="240" w:lineRule="auto"/>
                  <w:jc w:val="center"/>
                  <w:rPr>
                    <w:rFonts w:ascii="Arial" w:eastAsia="Times New Roman" w:hAnsi="Arial" w:cs="Arial"/>
                    <w:bCs/>
                    <w:sz w:val="20"/>
                    <w:szCs w:val="24"/>
                    <w:lang w:val="ro-RO" w:eastAsia="ro-RO"/>
                  </w:rPr>
                </w:pPr>
                <w:r w:rsidRPr="00624475">
                  <w:rPr>
                    <w:rFonts w:ascii="Arial" w:eastAsia="Times New Roman" w:hAnsi="Arial" w:cs="Arial"/>
                    <w:bCs/>
                    <w:sz w:val="20"/>
                    <w:szCs w:val="24"/>
                    <w:lang w:val="ro-RO" w:eastAsia="ro-RO"/>
                  </w:rPr>
                  <w:t>Chestionar 4: PRODDES – completat de producatorii de deseuri.</w:t>
                </w:r>
              </w:p>
            </w:tc>
          </w:tr>
          <w:tr w:rsidR="00624475" w:rsidRPr="00624475" w:rsidTr="00624475">
            <w:tc>
              <w:tcPr>
                <w:tcW w:w="643" w:type="dxa"/>
                <w:shd w:val="clear" w:color="auto" w:fill="auto"/>
              </w:tcPr>
              <w:p w:rsidR="00624475" w:rsidRPr="00624475" w:rsidRDefault="00624475" w:rsidP="00624475">
                <w:pPr>
                  <w:spacing w:before="40" w:after="0" w:line="240" w:lineRule="auto"/>
                  <w:jc w:val="center"/>
                  <w:rPr>
                    <w:rFonts w:ascii="Arial" w:eastAsia="Times New Roman" w:hAnsi="Arial" w:cs="Arial"/>
                    <w:bCs/>
                    <w:sz w:val="20"/>
                    <w:szCs w:val="24"/>
                    <w:lang w:val="ro-RO" w:eastAsia="ro-RO"/>
                  </w:rPr>
                </w:pPr>
                <w:r w:rsidRPr="00624475">
                  <w:rPr>
                    <w:rFonts w:ascii="Arial" w:eastAsia="Times New Roman" w:hAnsi="Arial" w:cs="Arial"/>
                    <w:bCs/>
                    <w:sz w:val="20"/>
                    <w:szCs w:val="24"/>
                    <w:lang w:val="ro-RO" w:eastAsia="ro-RO"/>
                  </w:rPr>
                  <w:t>2</w:t>
                </w:r>
              </w:p>
            </w:tc>
            <w:tc>
              <w:tcPr>
                <w:tcW w:w="3215" w:type="dxa"/>
                <w:shd w:val="clear" w:color="auto" w:fill="auto"/>
              </w:tcPr>
              <w:p w:rsidR="00624475" w:rsidRPr="00624475" w:rsidRDefault="00624475" w:rsidP="00624475">
                <w:pPr>
                  <w:spacing w:before="40" w:after="0" w:line="240" w:lineRule="auto"/>
                  <w:jc w:val="center"/>
                  <w:rPr>
                    <w:rFonts w:ascii="Arial" w:eastAsia="Times New Roman" w:hAnsi="Arial" w:cs="Arial"/>
                    <w:bCs/>
                    <w:sz w:val="20"/>
                    <w:szCs w:val="24"/>
                    <w:lang w:val="ro-RO" w:eastAsia="ro-RO"/>
                  </w:rPr>
                </w:pPr>
                <w:r w:rsidRPr="00624475">
                  <w:rPr>
                    <w:rFonts w:ascii="Arial" w:eastAsia="Times New Roman" w:hAnsi="Arial" w:cs="Arial"/>
                    <w:bCs/>
                    <w:sz w:val="20"/>
                    <w:szCs w:val="24"/>
                    <w:lang w:val="ro-RO" w:eastAsia="ro-RO"/>
                  </w:rPr>
                  <w:t xml:space="preserve">Deseuri Ambalaje: Anexa 1: Producatori si importatori de ambalaje de desfacere, de produse </w:t>
                </w:r>
                <w:r w:rsidRPr="00624475">
                  <w:rPr>
                    <w:rFonts w:ascii="Arial" w:eastAsia="Times New Roman" w:hAnsi="Arial" w:cs="Arial"/>
                    <w:bCs/>
                    <w:sz w:val="20"/>
                    <w:szCs w:val="24"/>
                    <w:lang w:val="ro-RO" w:eastAsia="ro-RO"/>
                  </w:rPr>
                  <w:lastRenderedPageBreak/>
                  <w:t>ambalate, supraambalatori de produse ambalate</w:t>
                </w:r>
              </w:p>
            </w:tc>
            <w:tc>
              <w:tcPr>
                <w:tcW w:w="1286" w:type="dxa"/>
                <w:shd w:val="clear" w:color="auto" w:fill="auto"/>
              </w:tcPr>
              <w:p w:rsidR="00624475" w:rsidRPr="00624475" w:rsidRDefault="00624475" w:rsidP="00624475">
                <w:pPr>
                  <w:spacing w:before="40" w:after="0" w:line="240" w:lineRule="auto"/>
                  <w:jc w:val="center"/>
                  <w:rPr>
                    <w:rFonts w:ascii="Arial" w:eastAsia="Times New Roman" w:hAnsi="Arial" w:cs="Arial"/>
                    <w:bCs/>
                    <w:sz w:val="20"/>
                    <w:szCs w:val="24"/>
                    <w:lang w:val="ro-RO" w:eastAsia="ro-RO"/>
                  </w:rPr>
                </w:pPr>
                <w:r w:rsidRPr="00624475">
                  <w:rPr>
                    <w:rFonts w:ascii="Arial" w:eastAsia="Times New Roman" w:hAnsi="Arial" w:cs="Arial"/>
                    <w:bCs/>
                    <w:sz w:val="20"/>
                    <w:szCs w:val="24"/>
                    <w:lang w:val="ro-RO" w:eastAsia="ro-RO"/>
                  </w:rPr>
                  <w:lastRenderedPageBreak/>
                  <w:t>anual</w:t>
                </w:r>
              </w:p>
            </w:tc>
            <w:tc>
              <w:tcPr>
                <w:tcW w:w="1929" w:type="dxa"/>
                <w:shd w:val="clear" w:color="auto" w:fill="auto"/>
              </w:tcPr>
              <w:p w:rsidR="00624475" w:rsidRPr="00624475" w:rsidRDefault="00624475" w:rsidP="00624475">
                <w:pPr>
                  <w:spacing w:before="40" w:after="0" w:line="240" w:lineRule="auto"/>
                  <w:jc w:val="center"/>
                  <w:rPr>
                    <w:rFonts w:ascii="Arial" w:eastAsia="Times New Roman" w:hAnsi="Arial" w:cs="Arial"/>
                    <w:bCs/>
                    <w:sz w:val="20"/>
                    <w:szCs w:val="24"/>
                    <w:lang w:val="ro-RO" w:eastAsia="ro-RO"/>
                  </w:rPr>
                </w:pPr>
                <w:r w:rsidRPr="00624475">
                  <w:rPr>
                    <w:rFonts w:ascii="Arial" w:eastAsia="Times New Roman" w:hAnsi="Arial" w:cs="Arial"/>
                    <w:bCs/>
                    <w:sz w:val="20"/>
                    <w:szCs w:val="24"/>
                    <w:lang w:val="ro-RO" w:eastAsia="ro-RO"/>
                  </w:rPr>
                  <w:t>1 februarie - 25 februarie</w:t>
                </w:r>
              </w:p>
            </w:tc>
            <w:tc>
              <w:tcPr>
                <w:tcW w:w="2572" w:type="dxa"/>
                <w:shd w:val="clear" w:color="auto" w:fill="auto"/>
              </w:tcPr>
              <w:p w:rsidR="00624475" w:rsidRPr="00624475" w:rsidRDefault="00624475" w:rsidP="00624475">
                <w:pPr>
                  <w:spacing w:before="40" w:after="0" w:line="240" w:lineRule="auto"/>
                  <w:jc w:val="center"/>
                  <w:rPr>
                    <w:rFonts w:ascii="Arial" w:eastAsia="Times New Roman" w:hAnsi="Arial" w:cs="Arial"/>
                    <w:bCs/>
                    <w:sz w:val="20"/>
                    <w:szCs w:val="24"/>
                    <w:lang w:val="ro-RO" w:eastAsia="ro-RO"/>
                  </w:rPr>
                </w:pPr>
                <w:r w:rsidRPr="00624475">
                  <w:rPr>
                    <w:rFonts w:ascii="Arial" w:eastAsia="Times New Roman" w:hAnsi="Arial" w:cs="Arial"/>
                    <w:bCs/>
                    <w:sz w:val="20"/>
                    <w:szCs w:val="24"/>
                    <w:lang w:val="ro-RO" w:eastAsia="ro-RO"/>
                  </w:rPr>
                  <w:t xml:space="preserve">Anexa 1 - Producatori si importatori de ambalaje de desfacere, de produse </w:t>
                </w:r>
                <w:r w:rsidRPr="00624475">
                  <w:rPr>
                    <w:rFonts w:ascii="Arial" w:eastAsia="Times New Roman" w:hAnsi="Arial" w:cs="Arial"/>
                    <w:bCs/>
                    <w:sz w:val="20"/>
                    <w:szCs w:val="24"/>
                    <w:lang w:val="ro-RO" w:eastAsia="ro-RO"/>
                  </w:rPr>
                  <w:lastRenderedPageBreak/>
                  <w:t>ambalate, supraambalatori de produse ambalate</w:t>
                </w:r>
              </w:p>
            </w:tc>
          </w:tr>
          <w:tr w:rsidR="00624475" w:rsidRPr="00624475" w:rsidTr="00624475">
            <w:tc>
              <w:tcPr>
                <w:tcW w:w="643" w:type="dxa"/>
                <w:shd w:val="clear" w:color="auto" w:fill="auto"/>
              </w:tcPr>
              <w:p w:rsidR="00624475" w:rsidRPr="00624475" w:rsidRDefault="00624475" w:rsidP="00624475">
                <w:pPr>
                  <w:spacing w:before="40" w:after="0" w:line="240" w:lineRule="auto"/>
                  <w:jc w:val="center"/>
                  <w:rPr>
                    <w:rFonts w:ascii="Arial" w:eastAsia="Times New Roman" w:hAnsi="Arial" w:cs="Arial"/>
                    <w:bCs/>
                    <w:sz w:val="20"/>
                    <w:szCs w:val="24"/>
                    <w:lang w:val="ro-RO" w:eastAsia="ro-RO"/>
                  </w:rPr>
                </w:pPr>
                <w:r w:rsidRPr="00624475">
                  <w:rPr>
                    <w:rFonts w:ascii="Arial" w:eastAsia="Times New Roman" w:hAnsi="Arial" w:cs="Arial"/>
                    <w:bCs/>
                    <w:sz w:val="20"/>
                    <w:szCs w:val="24"/>
                    <w:lang w:val="ro-RO" w:eastAsia="ro-RO"/>
                  </w:rPr>
                  <w:lastRenderedPageBreak/>
                  <w:t>3</w:t>
                </w:r>
              </w:p>
            </w:tc>
            <w:tc>
              <w:tcPr>
                <w:tcW w:w="3215" w:type="dxa"/>
                <w:shd w:val="clear" w:color="auto" w:fill="auto"/>
              </w:tcPr>
              <w:p w:rsidR="00624475" w:rsidRPr="00624475" w:rsidRDefault="00624475" w:rsidP="00624475">
                <w:pPr>
                  <w:spacing w:before="40" w:after="0" w:line="240" w:lineRule="auto"/>
                  <w:jc w:val="center"/>
                  <w:rPr>
                    <w:rFonts w:ascii="Arial" w:eastAsia="Times New Roman" w:hAnsi="Arial" w:cs="Arial"/>
                    <w:bCs/>
                    <w:sz w:val="20"/>
                    <w:szCs w:val="24"/>
                    <w:lang w:val="ro-RO" w:eastAsia="ro-RO"/>
                  </w:rPr>
                </w:pPr>
                <w:r w:rsidRPr="00624475">
                  <w:rPr>
                    <w:rFonts w:ascii="Arial" w:eastAsia="Times New Roman" w:hAnsi="Arial" w:cs="Arial"/>
                    <w:bCs/>
                    <w:sz w:val="20"/>
                    <w:szCs w:val="24"/>
                    <w:lang w:val="ro-RO" w:eastAsia="ro-RO"/>
                  </w:rPr>
                  <w:t>Deseuri provenite din uleiuri: Chestionar 2.1: Generatori uleiuri exclusiv service-urile si PFA</w:t>
                </w:r>
              </w:p>
            </w:tc>
            <w:tc>
              <w:tcPr>
                <w:tcW w:w="1286" w:type="dxa"/>
                <w:shd w:val="clear" w:color="auto" w:fill="auto"/>
              </w:tcPr>
              <w:p w:rsidR="00624475" w:rsidRPr="00624475" w:rsidRDefault="00624475" w:rsidP="00624475">
                <w:pPr>
                  <w:spacing w:before="40" w:after="0" w:line="240" w:lineRule="auto"/>
                  <w:jc w:val="center"/>
                  <w:rPr>
                    <w:rFonts w:ascii="Arial" w:eastAsia="Times New Roman" w:hAnsi="Arial" w:cs="Arial"/>
                    <w:bCs/>
                    <w:sz w:val="20"/>
                    <w:szCs w:val="24"/>
                    <w:lang w:val="ro-RO" w:eastAsia="ro-RO"/>
                  </w:rPr>
                </w:pPr>
                <w:r w:rsidRPr="00624475">
                  <w:rPr>
                    <w:rFonts w:ascii="Arial" w:eastAsia="Times New Roman" w:hAnsi="Arial" w:cs="Arial"/>
                    <w:bCs/>
                    <w:sz w:val="20"/>
                    <w:szCs w:val="24"/>
                    <w:lang w:val="ro-RO" w:eastAsia="ro-RO"/>
                  </w:rPr>
                  <w:t>anual</w:t>
                </w:r>
              </w:p>
            </w:tc>
            <w:tc>
              <w:tcPr>
                <w:tcW w:w="1929" w:type="dxa"/>
                <w:shd w:val="clear" w:color="auto" w:fill="auto"/>
              </w:tcPr>
              <w:p w:rsidR="00624475" w:rsidRPr="00624475" w:rsidRDefault="00624475" w:rsidP="00624475">
                <w:pPr>
                  <w:spacing w:before="40" w:after="0" w:line="240" w:lineRule="auto"/>
                  <w:jc w:val="center"/>
                  <w:rPr>
                    <w:rFonts w:ascii="Arial" w:eastAsia="Times New Roman" w:hAnsi="Arial" w:cs="Arial"/>
                    <w:bCs/>
                    <w:sz w:val="20"/>
                    <w:szCs w:val="24"/>
                    <w:lang w:val="ro-RO" w:eastAsia="ro-RO"/>
                  </w:rPr>
                </w:pPr>
                <w:r w:rsidRPr="00624475">
                  <w:rPr>
                    <w:rFonts w:ascii="Arial" w:eastAsia="Times New Roman" w:hAnsi="Arial" w:cs="Arial"/>
                    <w:bCs/>
                    <w:sz w:val="20"/>
                    <w:szCs w:val="24"/>
                    <w:lang w:val="ro-RO" w:eastAsia="ro-RO"/>
                  </w:rPr>
                  <w:t>1 februarie - 31 mai</w:t>
                </w:r>
              </w:p>
            </w:tc>
            <w:tc>
              <w:tcPr>
                <w:tcW w:w="2572" w:type="dxa"/>
                <w:shd w:val="clear" w:color="auto" w:fill="auto"/>
              </w:tcPr>
              <w:p w:rsidR="00624475" w:rsidRPr="00624475" w:rsidRDefault="00624475" w:rsidP="00624475">
                <w:pPr>
                  <w:spacing w:before="40" w:after="0" w:line="240" w:lineRule="auto"/>
                  <w:jc w:val="center"/>
                  <w:rPr>
                    <w:rFonts w:ascii="Arial" w:eastAsia="Times New Roman" w:hAnsi="Arial" w:cs="Arial"/>
                    <w:bCs/>
                    <w:sz w:val="20"/>
                    <w:szCs w:val="24"/>
                    <w:lang w:val="ro-RO" w:eastAsia="ro-RO"/>
                  </w:rPr>
                </w:pPr>
                <w:r w:rsidRPr="00624475">
                  <w:rPr>
                    <w:rFonts w:ascii="Arial" w:eastAsia="Times New Roman" w:hAnsi="Arial" w:cs="Arial"/>
                    <w:bCs/>
                    <w:sz w:val="20"/>
                    <w:szCs w:val="24"/>
                    <w:lang w:val="ro-RO" w:eastAsia="ro-RO"/>
                  </w:rPr>
                  <w:t>Chestionar 2.1: Generatori uleiuri exclusiv service-urile si PFA</w:t>
                </w:r>
              </w:p>
            </w:tc>
          </w:tr>
        </w:tbl>
        <w:p w:rsidR="005E349F" w:rsidRPr="001E7F70" w:rsidRDefault="00E236A9" w:rsidP="00624475">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5E349F" w:rsidRDefault="00AE154B" w:rsidP="005E349F">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5E349F" w:rsidRPr="008A1439" w:rsidRDefault="00AE154B" w:rsidP="005E349F">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sidR="00480B39">
            <w:rPr>
              <w:rFonts w:ascii="Arial" w:eastAsia="Times New Roman" w:hAnsi="Arial" w:cs="Arial"/>
              <w:b/>
              <w:sz w:val="24"/>
              <w:szCs w:val="24"/>
              <w:lang w:val="ro-RO"/>
            </w:rPr>
            <w:t>20</w:t>
          </w:r>
          <w:r>
            <w:rPr>
              <w:rFonts w:ascii="Arial" w:eastAsia="Times New Roman" w:hAnsi="Arial" w:cs="Arial"/>
              <w:b/>
              <w:sz w:val="24"/>
              <w:szCs w:val="24"/>
              <w:lang w:val="ro-RO"/>
            </w:rPr>
            <w:t>(</w:t>
          </w:r>
          <w:r w:rsidR="00480B39">
            <w:rPr>
              <w:rFonts w:ascii="Arial" w:eastAsia="Times New Roman" w:hAnsi="Arial" w:cs="Arial"/>
              <w:b/>
              <w:sz w:val="24"/>
              <w:szCs w:val="24"/>
              <w:lang w:val="ro-RO"/>
            </w:rPr>
            <w:t>douăzeci</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480B39">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dtPr>
      <w:sdtContent>
        <w:p w:rsidR="005E349F" w:rsidRDefault="00480B39" w:rsidP="005E349F">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5E349F" w:rsidRPr="00122506" w:rsidRDefault="005E349F" w:rsidP="00480B39">
          <w:pPr>
            <w:spacing w:after="0" w:line="240" w:lineRule="auto"/>
            <w:jc w:val="center"/>
            <w:rPr>
              <w:rFonts w:ascii="Arial" w:hAnsi="Arial" w:cs="Arial"/>
              <w:sz w:val="24"/>
              <w:szCs w:val="24"/>
              <w:lang w:val="ro-RO"/>
            </w:rPr>
          </w:pPr>
        </w:p>
        <w:p w:rsidR="005E349F" w:rsidRPr="00122506" w:rsidRDefault="005E349F" w:rsidP="00480B39">
          <w:pPr>
            <w:spacing w:after="0" w:line="240" w:lineRule="auto"/>
            <w:jc w:val="center"/>
            <w:rPr>
              <w:rFonts w:ascii="Arial" w:hAnsi="Arial" w:cs="Arial"/>
              <w:sz w:val="24"/>
              <w:szCs w:val="24"/>
              <w:lang w:val="ro-RO"/>
            </w:rPr>
          </w:pPr>
        </w:p>
        <w:p w:rsidR="005E349F" w:rsidRPr="00851033" w:rsidRDefault="00AE154B" w:rsidP="00480B39">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5E349F" w:rsidRPr="00851033" w:rsidRDefault="00480B39" w:rsidP="00480B39">
          <w:pPr>
            <w:spacing w:after="0" w:line="240" w:lineRule="auto"/>
            <w:jc w:val="both"/>
            <w:rPr>
              <w:rFonts w:ascii="Arial" w:hAnsi="Arial" w:cs="Arial"/>
              <w:b/>
              <w:sz w:val="24"/>
              <w:szCs w:val="24"/>
              <w:lang w:val="ro-RO"/>
            </w:rPr>
          </w:pPr>
          <w:r>
            <w:rPr>
              <w:rFonts w:ascii="Arial" w:hAnsi="Arial" w:cs="Arial"/>
              <w:b/>
              <w:sz w:val="24"/>
              <w:szCs w:val="24"/>
              <w:lang w:val="ro-RO"/>
            </w:rPr>
            <w:t xml:space="preserve">                                                      Dr.ing.Grigore CRĂCIUN</w:t>
          </w:r>
        </w:p>
        <w:p w:rsidR="005E349F" w:rsidRPr="00851033" w:rsidRDefault="005E349F" w:rsidP="00480B39">
          <w:pPr>
            <w:spacing w:after="0" w:line="240" w:lineRule="auto"/>
            <w:jc w:val="both"/>
            <w:rPr>
              <w:rFonts w:ascii="Arial" w:hAnsi="Arial" w:cs="Arial"/>
              <w:b/>
              <w:sz w:val="24"/>
              <w:szCs w:val="24"/>
              <w:lang w:val="ro-RO"/>
            </w:rPr>
          </w:pPr>
        </w:p>
        <w:p w:rsidR="005E349F" w:rsidRDefault="00AE154B" w:rsidP="00480B39">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sidR="00480B39">
            <w:rPr>
              <w:rFonts w:ascii="Arial" w:hAnsi="Arial" w:cs="Arial"/>
              <w:b/>
              <w:sz w:val="24"/>
              <w:szCs w:val="24"/>
              <w:lang w:val="ro-RO"/>
            </w:rPr>
            <w:t xml:space="preserve"> AAA</w:t>
          </w:r>
          <w:r w:rsidRPr="00851033">
            <w:rPr>
              <w:rFonts w:ascii="Arial" w:hAnsi="Arial" w:cs="Arial"/>
              <w:b/>
              <w:sz w:val="24"/>
              <w:szCs w:val="24"/>
              <w:lang w:val="ro-RO"/>
            </w:rPr>
            <w:t>,</w:t>
          </w:r>
        </w:p>
        <w:p w:rsidR="00480B39" w:rsidRPr="00851033" w:rsidRDefault="00480B39" w:rsidP="00480B39">
          <w:pPr>
            <w:spacing w:after="0" w:line="240" w:lineRule="auto"/>
            <w:jc w:val="both"/>
            <w:rPr>
              <w:rFonts w:ascii="Arial" w:hAnsi="Arial" w:cs="Arial"/>
              <w:b/>
              <w:sz w:val="24"/>
              <w:szCs w:val="24"/>
              <w:lang w:val="ro-RO"/>
            </w:rPr>
          </w:pPr>
          <w:r>
            <w:rPr>
              <w:rFonts w:ascii="Arial" w:hAnsi="Arial" w:cs="Arial"/>
              <w:b/>
              <w:sz w:val="24"/>
              <w:szCs w:val="24"/>
              <w:lang w:val="ro-RO"/>
            </w:rPr>
            <w:t>Ing.Anca CÂMPEAN</w:t>
          </w:r>
        </w:p>
        <w:p w:rsidR="005E349F" w:rsidRPr="00851033" w:rsidRDefault="005E349F" w:rsidP="00480B39">
          <w:pPr>
            <w:spacing w:after="0" w:line="240" w:lineRule="auto"/>
            <w:jc w:val="both"/>
            <w:rPr>
              <w:rFonts w:ascii="Arial" w:hAnsi="Arial" w:cs="Arial"/>
              <w:b/>
              <w:sz w:val="24"/>
              <w:szCs w:val="24"/>
              <w:lang w:val="ro-RO"/>
            </w:rPr>
          </w:pPr>
        </w:p>
        <w:p w:rsidR="005E349F" w:rsidRPr="00851033" w:rsidRDefault="005E349F" w:rsidP="00480B39">
          <w:pPr>
            <w:spacing w:after="0" w:line="240" w:lineRule="auto"/>
            <w:jc w:val="both"/>
            <w:rPr>
              <w:rFonts w:ascii="Arial" w:hAnsi="Arial" w:cs="Arial"/>
              <w:b/>
              <w:sz w:val="24"/>
              <w:szCs w:val="24"/>
              <w:lang w:val="ro-RO"/>
            </w:rPr>
          </w:pPr>
        </w:p>
        <w:p w:rsidR="005E349F" w:rsidRPr="00851033" w:rsidRDefault="005E349F" w:rsidP="00480B39">
          <w:pPr>
            <w:spacing w:after="0" w:line="240" w:lineRule="auto"/>
            <w:jc w:val="both"/>
            <w:rPr>
              <w:rFonts w:ascii="Arial" w:hAnsi="Arial" w:cs="Arial"/>
              <w:b/>
              <w:sz w:val="24"/>
              <w:szCs w:val="24"/>
              <w:lang w:val="ro-RO"/>
            </w:rPr>
          </w:pPr>
        </w:p>
        <w:p w:rsidR="00480B39" w:rsidRDefault="00AE154B" w:rsidP="00480B39">
          <w:pPr>
            <w:spacing w:after="0" w:line="240" w:lineRule="auto"/>
            <w:rPr>
              <w:rFonts w:ascii="Arial" w:hAnsi="Arial" w:cs="Arial"/>
              <w:b/>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p w:rsidR="005E349F" w:rsidRDefault="00480B39" w:rsidP="00480B39">
          <w:pPr>
            <w:spacing w:after="0" w:line="240" w:lineRule="auto"/>
            <w:rPr>
              <w:rFonts w:ascii="Arial" w:hAnsi="Arial" w:cs="Arial"/>
              <w:i/>
              <w:color w:val="808080"/>
              <w:sz w:val="24"/>
              <w:szCs w:val="24"/>
              <w:lang w:val="ro-RO"/>
            </w:rPr>
          </w:pPr>
          <w:r>
            <w:rPr>
              <w:rFonts w:ascii="Arial" w:hAnsi="Arial" w:cs="Arial"/>
              <w:b/>
              <w:sz w:val="24"/>
              <w:szCs w:val="24"/>
              <w:lang w:val="ro-RO"/>
            </w:rPr>
            <w:t>Ing.Dumitru ULIEŞAN</w:t>
          </w:r>
          <w:r w:rsidR="00AE154B">
            <w:rPr>
              <w:rFonts w:ascii="Arial" w:hAnsi="Arial" w:cs="Arial"/>
              <w:b/>
              <w:sz w:val="24"/>
              <w:szCs w:val="24"/>
              <w:lang w:val="ro-RO"/>
            </w:rPr>
            <w:t xml:space="preserve"> </w:t>
          </w:r>
        </w:p>
      </w:sdtContent>
    </w:sdt>
    <w:p w:rsidR="005E349F" w:rsidRDefault="005E349F" w:rsidP="005E349F">
      <w:pPr>
        <w:rPr>
          <w:rFonts w:ascii="Arial" w:hAnsi="Arial" w:cs="Arial"/>
          <w:i/>
          <w:color w:val="808080"/>
          <w:sz w:val="24"/>
          <w:szCs w:val="24"/>
          <w:lang w:val="ro-RO"/>
        </w:rPr>
      </w:pPr>
    </w:p>
    <w:p w:rsidR="005E349F" w:rsidRPr="00A6127A" w:rsidRDefault="005E349F" w:rsidP="005E349F">
      <w:pPr>
        <w:spacing w:after="0"/>
        <w:rPr>
          <w:rFonts w:ascii="Arial" w:hAnsi="Arial" w:cs="Arial"/>
          <w:color w:val="808080"/>
          <w:sz w:val="24"/>
          <w:szCs w:val="24"/>
          <w:lang w:val="ro-RO"/>
        </w:rPr>
      </w:pPr>
    </w:p>
    <w:sectPr w:rsidR="005E349F" w:rsidRPr="00A6127A" w:rsidSect="00F537C1">
      <w:headerReference w:type="even" r:id="rId44"/>
      <w:headerReference w:type="default" r:id="rId45"/>
      <w:footerReference w:type="even" r:id="rId46"/>
      <w:footerReference w:type="default" r:id="rId47"/>
      <w:headerReference w:type="first" r:id="rId48"/>
      <w:footerReference w:type="first" r:id="rId49"/>
      <w:pgSz w:w="11907" w:h="16839" w:code="9"/>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6A9" w:rsidRDefault="00E236A9">
      <w:pPr>
        <w:spacing w:after="0" w:line="240" w:lineRule="auto"/>
      </w:pPr>
      <w:r>
        <w:separator/>
      </w:r>
    </w:p>
  </w:endnote>
  <w:endnote w:type="continuationSeparator" w:id="0">
    <w:p w:rsidR="00E236A9" w:rsidRDefault="00E23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6A9" w:rsidRDefault="00E236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E236A9" w:rsidRPr="002C7634" w:rsidRDefault="00E236A9" w:rsidP="00937CA7">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80" type="#_x0000_t75" style="position:absolute;left:0;text-align:left;margin-left:-4.75pt;margin-top:.85pt;width:41.9pt;height:34.45pt;z-index:-251652096;mso-position-horizontal-relative:text;mso-position-vertical-relative:text">
              <v:imagedata r:id="rId1" o:title=""/>
            </v:shape>
            <o:OLEObject Type="Embed" ProgID="CorelDRAW.Graphic.13" ShapeID="_x0000_s3080" DrawAspect="Content" ObjectID="_1582450704" r:id="rId2"/>
          </w:pic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59353842" wp14:editId="69BC2373">
                  <wp:simplePos x="0" y="0"/>
                  <wp:positionH relativeFrom="column">
                    <wp:posOffset>-142875</wp:posOffset>
                  </wp:positionH>
                  <wp:positionV relativeFrom="paragraph">
                    <wp:posOffset>-34925</wp:posOffset>
                  </wp:positionV>
                  <wp:extent cx="6248400" cy="635"/>
                  <wp:effectExtent l="9525" t="12700" r="9525" b="1524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mLrJwIAAE0EAAAOAAAAZHJzL2Uyb0RvYy54bWysVFFvmzAQfp+0/2DxngIpZSkqqSpI9tKt&#10;kdL9AMc2wRr4LNsNiab9950dgprtZZrGgzlzvu++u/vMw+Ox78hBGCtBlVF6k0REKAZcqn0ZfXtd&#10;zxYRsY4qTjtQooxOwkaPy48fHgZdiDm00HFhCIIoWwy6jFrndBHHlrWip/YGtFDobMD01OHW7GNu&#10;6IDofRfPkySPBzBcG2DCWvxan53RMuA3jWDupWmscKQrI+TmwmrCuvNrvHygxd5Q3Uo20qD/wKKn&#10;UmHSCaqmjpI3I/+A6iUzYKFxNwz6GJpGMhFqwGrS5Ldqti3VItSCzbF6apP9f7Ds62FjiORllEdE&#10;0R5HtHWGyn3ryJMxMJAKlMI2giG579agbYFBldoYXy87qq1+BvbdEgVVS9VeBNavJ41QqY+Ir0L8&#10;xmrMuRu+AMcz9M1BaN2xMb2HxKaQY5jQaZqQODrC8GM+zxZZgoNk6Mtv7wI+LS6h2lj3WUBPvFFG&#10;dqxkKiENiejh2TpPjBaXAJ9XwVp2XRBEp8iA7O+TuyREWOgk915/zpr9ruoMOVCvqfCMNK6OGXhT&#10;PKC1gvLVaDsqu7ON2Tvl8bA25DNaZ9H8uE/uV4vVIptl83w1y5K6nj2tq2yWr9NPd/VtXVV1+tNT&#10;S7OilZwL5dldBJxmfyeQ8SqdpTdJeOpDfI0eGoZkL+9AOgzXz/OsjB3w08Zcho6aDYfH++Uvxfs9&#10;2u//AstfAAAA//8DAFBLAwQUAAYACAAAACEA5M8KwNsAAAAJAQAADwAAAGRycy9kb3ducmV2Lnht&#10;bEyPwU7DMAyG70i8Q2QkLmhLV7GqdE0nhMSJA2XwAGlj2mqNUzXpGt4e7wQn/7Z//f5cHqMdxQVn&#10;PzhSsNsmIJBaZwbqFHx9vm5yED5oMnp0hAp+0MOxur0pdWHcSh94OYVOcAj5QivoQ5gKKX3bo9V+&#10;6yYk3n272erA7dxJM+uVw+0o0yTJpNUD8YVeT/jSY3s+LVZBfM8oxDqPzUrLm88f6qhtrdT9XXw+&#10;gAgYw58ZrviMDhUzNW4h48WoYJOme7ay2HNlw1O2Y9FcB48gq1L+/6D6BQAA//8DAFBLAQItABQA&#10;BgAIAAAAIQC2gziS/gAAAOEBAAATAAAAAAAAAAAAAAAAAAAAAABbQ29udGVudF9UeXBlc10ueG1s&#10;UEsBAi0AFAAGAAgAAAAhADj9If/WAAAAlAEAAAsAAAAAAAAAAAAAAAAALwEAAF9yZWxzLy5yZWxz&#10;UEsBAi0AFAAGAAgAAAAhAKvyYusnAgAATQQAAA4AAAAAAAAAAAAAAAAALgIAAGRycy9lMm9Eb2Mu&#10;eG1sUEsBAi0AFAAGAAgAAAAhAOTPCsDbAAAACQEAAA8AAAAAAAAAAAAAAAAAgQQAAGRycy9kb3du&#10;cmV2LnhtbFBLBQYAAAAABAAEAPMAAACJBQAAAAA=&#10;" strokeweight="1.5pt"/>
              </w:pict>
            </mc:Fallback>
          </mc:AlternateContent>
        </w:r>
        <w:r w:rsidRPr="002C7634">
          <w:rPr>
            <w:rFonts w:ascii="Times New Roman" w:hAnsi="Times New Roman"/>
            <w:b/>
            <w:sz w:val="24"/>
            <w:szCs w:val="24"/>
          </w:rPr>
          <w:t>AGEN</w:t>
        </w:r>
        <w:r w:rsidRPr="002C7634">
          <w:rPr>
            <w:rFonts w:ascii="Times New Roman" w:hAnsi="Times New Roman"/>
            <w:b/>
            <w:sz w:val="24"/>
            <w:szCs w:val="24"/>
            <w:lang w:val="ro-RO"/>
          </w:rPr>
          <w:t>ŢIA PENTRU PROTECŢIA MEDIULUI CLUJ</w:t>
        </w:r>
      </w:p>
      <w:p w:rsidR="00E236A9" w:rsidRPr="002C7634" w:rsidRDefault="00E236A9" w:rsidP="00937CA7">
        <w:pPr>
          <w:pStyle w:val="Header"/>
          <w:tabs>
            <w:tab w:val="clear" w:pos="4680"/>
          </w:tabs>
          <w:jc w:val="center"/>
          <w:rPr>
            <w:rFonts w:ascii="Times New Roman" w:hAnsi="Times New Roman"/>
            <w:sz w:val="24"/>
            <w:szCs w:val="24"/>
            <w:lang w:val="ro-RO"/>
          </w:rPr>
        </w:pPr>
        <w:r w:rsidRPr="002C7634">
          <w:rPr>
            <w:rFonts w:ascii="Times New Roman" w:hAnsi="Times New Roman"/>
            <w:sz w:val="24"/>
            <w:szCs w:val="24"/>
            <w:lang w:val="ro-RO"/>
          </w:rPr>
          <w:t>Calea Dorobanţilor, nr. 99 bl. 9 b, Cluj- Napoca, jud. Cluj, Cod 400609</w:t>
        </w:r>
      </w:p>
      <w:p w:rsidR="00E236A9" w:rsidRPr="002C7634" w:rsidRDefault="00E236A9" w:rsidP="00937CA7">
        <w:pPr>
          <w:pStyle w:val="Header"/>
          <w:tabs>
            <w:tab w:val="clear" w:pos="4680"/>
          </w:tabs>
          <w:jc w:val="center"/>
          <w:rPr>
            <w:rFonts w:ascii="Times New Roman" w:hAnsi="Times New Roman"/>
            <w:sz w:val="24"/>
            <w:szCs w:val="24"/>
            <w:lang w:val="ro-RO"/>
          </w:rPr>
        </w:pPr>
        <w:r w:rsidRPr="002C7634">
          <w:rPr>
            <w:rFonts w:ascii="Times New Roman" w:hAnsi="Times New Roman"/>
            <w:sz w:val="24"/>
            <w:szCs w:val="24"/>
            <w:lang w:val="ro-RO"/>
          </w:rPr>
          <w:t xml:space="preserve">E-mail: </w:t>
        </w:r>
        <w:hyperlink r:id="rId3" w:history="1">
          <w:r w:rsidRPr="002C7634">
            <w:rPr>
              <w:rStyle w:val="Hyperlink"/>
              <w:rFonts w:ascii="Times New Roman" w:hAnsi="Times New Roman"/>
              <w:sz w:val="24"/>
              <w:szCs w:val="24"/>
              <w:lang w:val="ro-RO"/>
            </w:rPr>
            <w:t>office@apmcj.anpm.ro</w:t>
          </w:r>
        </w:hyperlink>
        <w:r w:rsidRPr="002C7634">
          <w:rPr>
            <w:rFonts w:ascii="Times New Roman" w:hAnsi="Times New Roman"/>
            <w:sz w:val="24"/>
            <w:szCs w:val="24"/>
            <w:lang w:val="ro-RO"/>
          </w:rPr>
          <w:t>; Tel. 0264.410.722;  Fax 0264.410.716</w:t>
        </w:r>
      </w:p>
      <w:p w:rsidR="00E236A9" w:rsidRDefault="00E236A9" w:rsidP="00937CA7">
        <w:pPr>
          <w:pStyle w:val="Header"/>
          <w:tabs>
            <w:tab w:val="clear" w:pos="4680"/>
          </w:tabs>
          <w:jc w:val="center"/>
        </w:pPr>
      </w:p>
      <w:p w:rsidR="00E236A9" w:rsidRDefault="00E236A9" w:rsidP="005E349F">
        <w:pPr>
          <w:pStyle w:val="Footer"/>
          <w:jc w:val="center"/>
        </w:pPr>
        <w:r>
          <w:fldChar w:fldCharType="begin"/>
        </w:r>
        <w:r>
          <w:instrText xml:space="preserve"> PAGE   \* MERGEFORMAT </w:instrText>
        </w:r>
        <w:r>
          <w:fldChar w:fldCharType="separate"/>
        </w:r>
        <w:r w:rsidR="00F537C1">
          <w:rPr>
            <w:noProof/>
          </w:rPr>
          <w:t>19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p w:rsidR="00E236A9" w:rsidRDefault="00E236A9" w:rsidP="00937CA7">
        <w:pPr>
          <w:pStyle w:val="Footer"/>
          <w:pBdr>
            <w:top w:val="single" w:sz="4" w:space="1" w:color="auto"/>
          </w:pBdr>
        </w:pPr>
      </w:p>
      <w:p w:rsidR="00E236A9" w:rsidRDefault="00E236A9" w:rsidP="00937CA7">
        <w:pPr>
          <w:pStyle w:val="Header"/>
          <w:tabs>
            <w:tab w:val="clear" w:pos="4680"/>
          </w:tabs>
          <w:jc w:val="center"/>
        </w:pPr>
      </w:p>
    </w:sdtContent>
  </w:sdt>
  <w:p w:rsidR="00E236A9" w:rsidRPr="002C7634" w:rsidRDefault="00E236A9" w:rsidP="00937CA7">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8" type="#_x0000_t75" style="position:absolute;left:0;text-align:left;margin-left:-4.75pt;margin-top:.85pt;width:41.9pt;height:34.45pt;z-index:-251655168">
          <v:imagedata r:id="rId1" o:title=""/>
        </v:shape>
        <o:OLEObject Type="Embed" ProgID="CorelDRAW.Graphic.13" ShapeID="_x0000_s3078" DrawAspect="Content" ObjectID="_1582450705" r:id="rId2"/>
      </w:pict>
    </w: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2C8C7E4E" wp14:editId="24D62FBC">
              <wp:simplePos x="0" y="0"/>
              <wp:positionH relativeFrom="column">
                <wp:posOffset>-142875</wp:posOffset>
              </wp:positionH>
              <wp:positionV relativeFrom="paragraph">
                <wp:posOffset>-34925</wp:posOffset>
              </wp:positionV>
              <wp:extent cx="6248400" cy="635"/>
              <wp:effectExtent l="9525" t="12700" r="9525" b="1524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Y7OKAIAAE0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JCKK&#10;djiirTNU7htHno2BnpSgFLYRDJn4bvXa5hhUqo3x9bKT2uoXYN8tUVA2VO1FYP121giV+oj4XYjf&#10;WI05d/0X4HiGHhyE1p1q03lIbAo5hQmdhwmJkyMMP07H2SxLcJAMfdPHwCim+S1UG+s+C+iIN4rI&#10;XisZSkhDInp8sc4To/ktwOdVsJZtGwTRKtIj+3kySUKEhVZy7/XnrNnvytaQI/WaCk8oEz33xwwc&#10;FA9ojaB8dbUdle3Fxuyt8nhYG/K5WhfR/Jgn89VsNctG2Xi6GmVJVY2e12U2mq7TT5PqsSrLKv3p&#10;qaVZ3kjOhfLsbgJOs78TyPUqXaQ3SHjoQ/wePTQMyd7egXQYrp/nRRk74OeNuQ0dNRsOX++XvxT3&#10;e7Tv/wLLXwAAAP//AwBQSwMEFAAGAAgAAAAhAOTPCsDbAAAACQEAAA8AAABkcnMvZG93bnJldi54&#10;bWxMj8FOwzAMhu9IvENkJC5oS1exqnRNJ4TEiQNl8ABpY9pqjVM16RreHu8EJ/+2f/3+XB6jHcUF&#10;Zz84UrDbJiCQWmcG6hR8fb5uchA+aDJ6dIQKftDDsbq9KXVh3EofeDmFTnAI+UIr6EOYCil926PV&#10;fusmJN59u9nqwO3cSTPrlcPtKNMkyaTVA/GFXk/40mN7Pi1WQXzPKMQ6j81Ky5vPH+qoba3U/V18&#10;PoAIGMOfGa74jA4VMzVuIePFqGCTpnu2sthzZcNTtmPRXAePIKtS/v+g+gUAAP//AwBQSwECLQAU&#10;AAYACAAAACEAtoM4kv4AAADhAQAAEwAAAAAAAAAAAAAAAAAAAAAAW0NvbnRlbnRfVHlwZXNdLnht&#10;bFBLAQItABQABgAIAAAAIQA4/SH/1gAAAJQBAAALAAAAAAAAAAAAAAAAAC8BAABfcmVscy8ucmVs&#10;c1BLAQItABQABgAIAAAAIQD2tY7OKAIAAE0EAAAOAAAAAAAAAAAAAAAAAC4CAABkcnMvZTJvRG9j&#10;LnhtbFBLAQItABQABgAIAAAAIQDkzwrA2wAAAAkBAAAPAAAAAAAAAAAAAAAAAIIEAABkcnMvZG93&#10;bnJldi54bWxQSwUGAAAAAAQABADzAAAAigUAAAAA&#10;" strokeweight="1.5pt"/>
          </w:pict>
        </mc:Fallback>
      </mc:AlternateContent>
    </w:r>
    <w:r w:rsidRPr="002C7634">
      <w:rPr>
        <w:rFonts w:ascii="Times New Roman" w:hAnsi="Times New Roman"/>
        <w:b/>
        <w:sz w:val="24"/>
        <w:szCs w:val="24"/>
      </w:rPr>
      <w:t>AGEN</w:t>
    </w:r>
    <w:r w:rsidRPr="002C7634">
      <w:rPr>
        <w:rFonts w:ascii="Times New Roman" w:hAnsi="Times New Roman"/>
        <w:b/>
        <w:sz w:val="24"/>
        <w:szCs w:val="24"/>
        <w:lang w:val="ro-RO"/>
      </w:rPr>
      <w:t>ŢIA PENTRU PROTECŢIA MEDIULUI CLUJ</w:t>
    </w:r>
  </w:p>
  <w:p w:rsidR="00E236A9" w:rsidRPr="002C7634" w:rsidRDefault="00E236A9" w:rsidP="00937CA7">
    <w:pPr>
      <w:pStyle w:val="Header"/>
      <w:tabs>
        <w:tab w:val="clear" w:pos="4680"/>
      </w:tabs>
      <w:jc w:val="center"/>
      <w:rPr>
        <w:rFonts w:ascii="Times New Roman" w:hAnsi="Times New Roman"/>
        <w:sz w:val="24"/>
        <w:szCs w:val="24"/>
        <w:lang w:val="ro-RO"/>
      </w:rPr>
    </w:pPr>
    <w:r w:rsidRPr="002C7634">
      <w:rPr>
        <w:rFonts w:ascii="Times New Roman" w:hAnsi="Times New Roman"/>
        <w:sz w:val="24"/>
        <w:szCs w:val="24"/>
        <w:lang w:val="ro-RO"/>
      </w:rPr>
      <w:t>Calea Dorobanţilor, nr. 99 bl. 9 b, Cluj- Napoca, jud. Cluj, Cod 400609</w:t>
    </w:r>
  </w:p>
  <w:p w:rsidR="00E236A9" w:rsidRPr="00937CA7" w:rsidRDefault="00E236A9" w:rsidP="00937CA7">
    <w:pPr>
      <w:pStyle w:val="Header"/>
      <w:tabs>
        <w:tab w:val="clear" w:pos="4680"/>
      </w:tabs>
      <w:jc w:val="center"/>
      <w:rPr>
        <w:rFonts w:ascii="Times New Roman" w:hAnsi="Times New Roman"/>
        <w:sz w:val="24"/>
        <w:szCs w:val="24"/>
        <w:lang w:val="ro-RO"/>
      </w:rPr>
    </w:pPr>
    <w:r w:rsidRPr="002C7634">
      <w:rPr>
        <w:rFonts w:ascii="Times New Roman" w:hAnsi="Times New Roman"/>
        <w:sz w:val="24"/>
        <w:szCs w:val="24"/>
        <w:lang w:val="ro-RO"/>
      </w:rPr>
      <w:t xml:space="preserve">E-mail: </w:t>
    </w:r>
    <w:hyperlink r:id="rId3" w:history="1">
      <w:r w:rsidRPr="002C7634">
        <w:rPr>
          <w:rStyle w:val="Hyperlink"/>
          <w:rFonts w:ascii="Times New Roman" w:hAnsi="Times New Roman"/>
          <w:sz w:val="24"/>
          <w:szCs w:val="24"/>
          <w:lang w:val="ro-RO"/>
        </w:rPr>
        <w:t>office@apmcj.anpm.ro</w:t>
      </w:r>
    </w:hyperlink>
    <w:r w:rsidRPr="002C7634">
      <w:rPr>
        <w:rFonts w:ascii="Times New Roman" w:hAnsi="Times New Roman"/>
        <w:sz w:val="24"/>
        <w:szCs w:val="24"/>
        <w:lang w:val="ro-RO"/>
      </w:rPr>
      <w:t>; Tel. 0264.410.722;  F</w:t>
    </w:r>
    <w:r>
      <w:rPr>
        <w:rFonts w:ascii="Times New Roman" w:hAnsi="Times New Roman"/>
        <w:sz w:val="24"/>
        <w:szCs w:val="24"/>
        <w:lang w:val="ro-RO"/>
      </w:rPr>
      <w:t>ax 0264.410.716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6A9" w:rsidRDefault="00E236A9">
      <w:pPr>
        <w:spacing w:after="0" w:line="240" w:lineRule="auto"/>
      </w:pPr>
      <w:r>
        <w:separator/>
      </w:r>
    </w:p>
  </w:footnote>
  <w:footnote w:type="continuationSeparator" w:id="0">
    <w:p w:rsidR="00E236A9" w:rsidRDefault="00E236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6A9" w:rsidRDefault="00E236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6A9" w:rsidRDefault="00E236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6A9" w:rsidRDefault="00E236A9" w:rsidP="00937CA7">
    <w:pPr>
      <w:pStyle w:val="Header"/>
      <w:tabs>
        <w:tab w:val="clear" w:pos="4680"/>
        <w:tab w:val="clear" w:pos="9360"/>
        <w:tab w:val="left" w:pos="9000"/>
      </w:tabs>
      <w:rPr>
        <w:rFonts w:ascii="Times New Roman" w:hAnsi="Times New Roman"/>
        <w:b/>
        <w:color w:val="00214E"/>
        <w:sz w:val="32"/>
        <w:szCs w:val="32"/>
        <w:lang w:val="ro-RO"/>
      </w:rPr>
    </w:pPr>
  </w:p>
  <w:p w:rsidR="00E236A9" w:rsidRDefault="00E236A9" w:rsidP="00937CA7">
    <w:pPr>
      <w:pStyle w:val="Header"/>
      <w:tabs>
        <w:tab w:val="clear" w:pos="4680"/>
        <w:tab w:val="clear" w:pos="9360"/>
        <w:tab w:val="left" w:pos="9000"/>
      </w:tabs>
      <w:rPr>
        <w:rFonts w:ascii="Times New Roman" w:hAnsi="Times New Roman"/>
        <w:b/>
        <w:color w:val="00214E"/>
        <w:sz w:val="36"/>
        <w:szCs w:val="36"/>
        <w:lang w:val="ro-RO"/>
      </w:rPr>
    </w:pPr>
    <w:r>
      <w:rPr>
        <w:noProof/>
      </w:rPr>
      <w:drawing>
        <wp:anchor distT="0" distB="0" distL="114300" distR="114300" simplePos="0" relativeHeight="251659264" behindDoc="1" locked="0" layoutInCell="1" allowOverlap="1" wp14:anchorId="71A8ED0F" wp14:editId="789B4312">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3" name="Picture 3"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color w:val="00214E"/>
        <w:sz w:val="32"/>
        <w:szCs w:val="32"/>
        <w:lang w:val="ro-RO"/>
      </w:rPr>
      <w:t xml:space="preserve">  </w:t>
    </w:r>
    <w:r>
      <w:rPr>
        <w:rFonts w:ascii="Times New Roman" w:hAnsi="Times New Roman"/>
        <w:b/>
        <w:noProof/>
        <w:color w:val="00214E"/>
        <w:sz w:val="32"/>
        <w:szCs w:val="32"/>
      </w:rPr>
      <w:drawing>
        <wp:inline distT="0" distB="0" distL="0" distR="0" wp14:anchorId="7768F5A8" wp14:editId="10A5326F">
          <wp:extent cx="2428875" cy="781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Pr>
        <w:rFonts w:ascii="Times New Roman" w:hAnsi="Times New Roman"/>
        <w:b/>
        <w:color w:val="00214E"/>
        <w:sz w:val="32"/>
        <w:szCs w:val="32"/>
        <w:lang w:val="ro-RO"/>
      </w:rPr>
      <w:t xml:space="preserve">                     </w:t>
    </w:r>
    <w:r>
      <w:rPr>
        <w:rFonts w:ascii="Times New Roman" w:hAnsi="Times New Roman"/>
        <w:b/>
        <w:color w:val="00214E"/>
        <w:sz w:val="36"/>
        <w:szCs w:val="36"/>
        <w:lang w:val="ro-RO"/>
      </w:rPr>
      <w:t xml:space="preserve">               </w:t>
    </w:r>
  </w:p>
  <w:p w:rsidR="00E236A9" w:rsidRPr="00B63D60" w:rsidRDefault="00E236A9" w:rsidP="00937CA7">
    <w:pPr>
      <w:pStyle w:val="Header"/>
      <w:tabs>
        <w:tab w:val="clear" w:pos="4680"/>
        <w:tab w:val="clear" w:pos="9360"/>
        <w:tab w:val="left" w:pos="9000"/>
      </w:tabs>
      <w:jc w:val="center"/>
      <w:rPr>
        <w:rFonts w:ascii="Times New Roman" w:hAnsi="Times New Roman"/>
        <w:sz w:val="36"/>
        <w:szCs w:val="36"/>
        <w:lang w:val="ro-RO"/>
      </w:rPr>
    </w:pPr>
    <w:r w:rsidRPr="00B63D60">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E236A9" w:rsidRPr="00C63F5E" w:rsidTr="00E236A9">
      <w:trPr>
        <w:trHeight w:val="226"/>
      </w:trPr>
      <w:tc>
        <w:tcPr>
          <w:tcW w:w="10173" w:type="dxa"/>
          <w:shd w:val="clear" w:color="auto" w:fill="auto"/>
        </w:tcPr>
        <w:p w:rsidR="00E236A9" w:rsidRPr="00D920E4" w:rsidRDefault="00E236A9" w:rsidP="00E236A9">
          <w:pPr>
            <w:pStyle w:val="Header"/>
            <w:tabs>
              <w:tab w:val="clear" w:pos="4680"/>
              <w:tab w:val="clear" w:pos="9360"/>
            </w:tabs>
            <w:spacing w:line="276" w:lineRule="auto"/>
            <w:jc w:val="center"/>
            <w:rPr>
              <w:rFonts w:ascii="Garamond" w:hAnsi="Garamond"/>
              <w:b/>
              <w:bCs/>
              <w:color w:val="00214E"/>
              <w:sz w:val="32"/>
              <w:szCs w:val="32"/>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Cluj</w:t>
          </w:r>
        </w:p>
      </w:tc>
    </w:tr>
  </w:tbl>
  <w:p w:rsidR="00E236A9" w:rsidRDefault="00E236A9" w:rsidP="00937CA7">
    <w:pPr>
      <w:pStyle w:val="Header"/>
      <w:tabs>
        <w:tab w:val="clear" w:pos="4680"/>
        <w:tab w:val="clear" w:pos="9360"/>
        <w:tab w:val="left" w:pos="9000"/>
      </w:tabs>
    </w:pPr>
    <w:r w:rsidRPr="00A75327">
      <w:rPr>
        <w:lang w:val="ro-RO"/>
      </w:rPr>
      <w:tab/>
    </w:r>
    <w:r>
      <w:rPr>
        <w:lang w:val="ro-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BE0778"/>
    <w:multiLevelType w:val="hybridMultilevel"/>
    <w:tmpl w:val="562E95D2"/>
    <w:lvl w:ilvl="0" w:tplc="0409000B">
      <w:start w:val="1"/>
      <w:numFmt w:val="bullet"/>
      <w:lvlText w:val=""/>
      <w:lvlJc w:val="left"/>
      <w:pPr>
        <w:ind w:left="6390" w:hanging="360"/>
      </w:pPr>
      <w:rPr>
        <w:rFonts w:ascii="Wingdings" w:hAnsi="Wingdings" w:cs="Wingdings"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cs="Wingdings" w:hint="default"/>
      </w:rPr>
    </w:lvl>
    <w:lvl w:ilvl="3" w:tplc="04090001">
      <w:start w:val="1"/>
      <w:numFmt w:val="bullet"/>
      <w:lvlText w:val=""/>
      <w:lvlJc w:val="left"/>
      <w:pPr>
        <w:ind w:left="3588" w:hanging="360"/>
      </w:pPr>
      <w:rPr>
        <w:rFonts w:ascii="Symbol" w:hAnsi="Symbol" w:cs="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cs="Wingdings" w:hint="default"/>
      </w:rPr>
    </w:lvl>
    <w:lvl w:ilvl="6" w:tplc="04090001">
      <w:start w:val="1"/>
      <w:numFmt w:val="bullet"/>
      <w:lvlText w:val=""/>
      <w:lvlJc w:val="left"/>
      <w:pPr>
        <w:ind w:left="5748" w:hanging="360"/>
      </w:pPr>
      <w:rPr>
        <w:rFonts w:ascii="Symbol" w:hAnsi="Symbol" w:cs="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cs="Wingdings" w:hint="default"/>
      </w:rPr>
    </w:lvl>
  </w:abstractNum>
  <w:abstractNum w:abstractNumId="2">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NRHr5AufVaL/1/UoB6sCCrrjBNA=" w:salt="1Yx2Z+pcUo6i8lH/ceNMbA=="/>
  <w:defaultTabStop w:val="720"/>
  <w:characterSpacingControl w:val="doNotCompress"/>
  <w:hdrShapeDefaults>
    <o:shapedefaults v:ext="edit" spidmax="3081"/>
    <o:shapelayout v:ext="edit">
      <o:idmap v:ext="edit" data="2,3"/>
    </o:shapelayout>
  </w:hdrShapeDefaults>
  <w:footnotePr>
    <w:footnote w:id="-1"/>
    <w:footnote w:id="0"/>
  </w:footnotePr>
  <w:endnotePr>
    <w:endnote w:id="-1"/>
    <w:endnote w:id="0"/>
  </w:endnotePr>
  <w:compat>
    <w:compatSetting w:name="compatibilityMode" w:uri="http://schemas.microsoft.com/office/word" w:val="14"/>
  </w:compat>
  <w:rsids>
    <w:rsidRoot w:val="00075E63"/>
    <w:rsid w:val="0001295A"/>
    <w:rsid w:val="00075E63"/>
    <w:rsid w:val="000B3623"/>
    <w:rsid w:val="00155847"/>
    <w:rsid w:val="00162C69"/>
    <w:rsid w:val="001A5EF4"/>
    <w:rsid w:val="001C180F"/>
    <w:rsid w:val="00251455"/>
    <w:rsid w:val="00252F66"/>
    <w:rsid w:val="0026097D"/>
    <w:rsid w:val="002E3B98"/>
    <w:rsid w:val="00320241"/>
    <w:rsid w:val="003A39E7"/>
    <w:rsid w:val="0042597E"/>
    <w:rsid w:val="00433B2C"/>
    <w:rsid w:val="004564BB"/>
    <w:rsid w:val="00480B39"/>
    <w:rsid w:val="004E7D5C"/>
    <w:rsid w:val="005238F8"/>
    <w:rsid w:val="00553AB3"/>
    <w:rsid w:val="005675BD"/>
    <w:rsid w:val="005B127E"/>
    <w:rsid w:val="005E349F"/>
    <w:rsid w:val="00621C14"/>
    <w:rsid w:val="00624475"/>
    <w:rsid w:val="006613FE"/>
    <w:rsid w:val="00672B38"/>
    <w:rsid w:val="00753621"/>
    <w:rsid w:val="007728A7"/>
    <w:rsid w:val="008A49E9"/>
    <w:rsid w:val="00937CA7"/>
    <w:rsid w:val="009C2FA9"/>
    <w:rsid w:val="00AE154B"/>
    <w:rsid w:val="00B5300B"/>
    <w:rsid w:val="00C1484A"/>
    <w:rsid w:val="00C513B3"/>
    <w:rsid w:val="00D8354C"/>
    <w:rsid w:val="00E055C4"/>
    <w:rsid w:val="00E13AF1"/>
    <w:rsid w:val="00E236A9"/>
    <w:rsid w:val="00F537C1"/>
    <w:rsid w:val="00F61A4F"/>
    <w:rsid w:val="00FE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
    <w:name w:val="Style"/>
    <w:uiPriority w:val="99"/>
    <w:rsid w:val="00672B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4E7D5C"/>
    <w:pPr>
      <w:spacing w:after="120"/>
      <w:ind w:left="360"/>
    </w:pPr>
    <w:rPr>
      <w:sz w:val="16"/>
      <w:szCs w:val="16"/>
    </w:rPr>
  </w:style>
  <w:style w:type="character" w:customStyle="1" w:styleId="BodyTextIndent3Char">
    <w:name w:val="Body Text Indent 3 Char"/>
    <w:basedOn w:val="DefaultParagraphFont"/>
    <w:link w:val="BodyTextIndent3"/>
    <w:uiPriority w:val="99"/>
    <w:rsid w:val="004E7D5C"/>
    <w:rPr>
      <w:sz w:val="16"/>
      <w:szCs w:val="16"/>
    </w:rPr>
  </w:style>
  <w:style w:type="paragraph" w:styleId="CommentText">
    <w:name w:val="annotation text"/>
    <w:basedOn w:val="Normal"/>
    <w:link w:val="CommentTextChar"/>
    <w:semiHidden/>
    <w:rsid w:val="003A39E7"/>
    <w:pPr>
      <w:spacing w:after="0" w:line="240" w:lineRule="auto"/>
    </w:pPr>
    <w:rPr>
      <w:rFonts w:ascii="Times New Roman" w:eastAsia="Times New Roman" w:hAnsi="Times New Roman" w:cs="Times New Roman"/>
      <w:sz w:val="20"/>
      <w:szCs w:val="20"/>
      <w:lang w:eastAsia="ro-RO"/>
    </w:rPr>
  </w:style>
  <w:style w:type="character" w:customStyle="1" w:styleId="CommentTextChar">
    <w:name w:val="Comment Text Char"/>
    <w:basedOn w:val="DefaultParagraphFont"/>
    <w:link w:val="CommentText"/>
    <w:semiHidden/>
    <w:rsid w:val="003A39E7"/>
    <w:rPr>
      <w:rFonts w:ascii="Times New Roman" w:eastAsia="Times New Roman" w:hAnsi="Times New Roman" w:cs="Times New Roman"/>
      <w:sz w:val="20"/>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
    <w:name w:val="Style"/>
    <w:uiPriority w:val="99"/>
    <w:rsid w:val="00672B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4E7D5C"/>
    <w:pPr>
      <w:spacing w:after="120"/>
      <w:ind w:left="360"/>
    </w:pPr>
    <w:rPr>
      <w:sz w:val="16"/>
      <w:szCs w:val="16"/>
    </w:rPr>
  </w:style>
  <w:style w:type="character" w:customStyle="1" w:styleId="BodyTextIndent3Char">
    <w:name w:val="Body Text Indent 3 Char"/>
    <w:basedOn w:val="DefaultParagraphFont"/>
    <w:link w:val="BodyTextIndent3"/>
    <w:uiPriority w:val="99"/>
    <w:rsid w:val="004E7D5C"/>
    <w:rPr>
      <w:sz w:val="16"/>
      <w:szCs w:val="16"/>
    </w:rPr>
  </w:style>
  <w:style w:type="paragraph" w:styleId="CommentText">
    <w:name w:val="annotation text"/>
    <w:basedOn w:val="Normal"/>
    <w:link w:val="CommentTextChar"/>
    <w:semiHidden/>
    <w:rsid w:val="003A39E7"/>
    <w:pPr>
      <w:spacing w:after="0" w:line="240" w:lineRule="auto"/>
    </w:pPr>
    <w:rPr>
      <w:rFonts w:ascii="Times New Roman" w:eastAsia="Times New Roman" w:hAnsi="Times New Roman" w:cs="Times New Roman"/>
      <w:sz w:val="20"/>
      <w:szCs w:val="20"/>
      <w:lang w:eastAsia="ro-RO"/>
    </w:rPr>
  </w:style>
  <w:style w:type="character" w:customStyle="1" w:styleId="CommentTextChar">
    <w:name w:val="Comment Text Char"/>
    <w:basedOn w:val="DefaultParagraphFont"/>
    <w:link w:val="CommentText"/>
    <w:semiHidden/>
    <w:rsid w:val="003A39E7"/>
    <w:rPr>
      <w:rFonts w:ascii="Times New Roman" w:eastAsia="Times New Roman" w:hAnsi="Times New Roman" w:cs="Times New Roman"/>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notes" Target="footnotes.xm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settings" Target="settings.xml"/><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3.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1.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endnotes" Target="endnotes.xml"/><Relationship Id="rId48" Type="http://schemas.openxmlformats.org/officeDocument/2006/relationships/header" Target="header3.xml"/><Relationship Id="rId8" Type="http://schemas.openxmlformats.org/officeDocument/2006/relationships/customXml" Target="../customXml/item8.xml"/><Relationship Id="rId51"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hyperlink" Target="mailto:office@ar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r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17CF0BE54DB84EF0B4CABBD400AA54A3"/>
        <w:category>
          <w:name w:val="General"/>
          <w:gallery w:val="placeholder"/>
        </w:category>
        <w:types>
          <w:type w:val="bbPlcHdr"/>
        </w:types>
        <w:behaviors>
          <w:behavior w:val="content"/>
        </w:behaviors>
        <w:guid w:val="{DF33B7A3-1F43-4BB4-97B9-E47FF424B1F7}"/>
      </w:docPartPr>
      <w:docPartBody>
        <w:p w:rsidR="00A23CB5" w:rsidRDefault="004D7AD4" w:rsidP="004D7AD4">
          <w:pPr>
            <w:pStyle w:val="17CF0BE54DB84EF0B4CABBD400AA54A3"/>
          </w:pPr>
          <w:r w:rsidRPr="00B82BD7">
            <w:rPr>
              <w:rStyle w:val="PlaceholderText"/>
              <w:rFonts w:ascii="Arial" w:hAnsi="Arial" w:cs="Arial"/>
            </w:rPr>
            <w:t>....</w:t>
          </w:r>
        </w:p>
      </w:docPartBody>
    </w:docPart>
    <w:docPart>
      <w:docPartPr>
        <w:name w:val="410DF86EBB3A47089ADF72B20BF8D8B5"/>
        <w:category>
          <w:name w:val="General"/>
          <w:gallery w:val="placeholder"/>
        </w:category>
        <w:types>
          <w:type w:val="bbPlcHdr"/>
        </w:types>
        <w:behaviors>
          <w:behavior w:val="content"/>
        </w:behaviors>
        <w:guid w:val="{3C2797AF-6440-4C3D-8C23-D453EBFDCEA9}"/>
      </w:docPartPr>
      <w:docPartBody>
        <w:p w:rsidR="00A23CB5" w:rsidRDefault="004D7AD4" w:rsidP="004D7AD4">
          <w:pPr>
            <w:pStyle w:val="410DF86EBB3A47089ADF72B20BF8D8B5"/>
          </w:pPr>
          <w:r w:rsidRPr="00BD4EA0">
            <w:rPr>
              <w:rStyle w:val="PlaceholderText"/>
              <w:rFonts w:ascii="Arial" w:hAnsi="Arial" w:cs="Arial"/>
            </w:rPr>
            <w:t>....</w:t>
          </w:r>
        </w:p>
      </w:docPartBody>
    </w:docPart>
    <w:docPart>
      <w:docPartPr>
        <w:name w:val="BD4DE3280CFB4B998681A7E146574B7E"/>
        <w:category>
          <w:name w:val="General"/>
          <w:gallery w:val="placeholder"/>
        </w:category>
        <w:types>
          <w:type w:val="bbPlcHdr"/>
        </w:types>
        <w:behaviors>
          <w:behavior w:val="content"/>
        </w:behaviors>
        <w:guid w:val="{B6FC1A20-12EF-4A67-BCC9-7B63FD850116}"/>
      </w:docPartPr>
      <w:docPartBody>
        <w:p w:rsidR="00A23CB5" w:rsidRDefault="004D7AD4" w:rsidP="004D7AD4">
          <w:pPr>
            <w:pStyle w:val="BD4DE3280CFB4B998681A7E146574B7E"/>
          </w:pPr>
          <w:r w:rsidRPr="00420C4E">
            <w:rPr>
              <w:rStyle w:val="PlaceholderText"/>
              <w:rFonts w:ascii="Arial" w:hAnsi="Arial" w:cs="Arial"/>
            </w:rPr>
            <w:t>....</w:t>
          </w:r>
        </w:p>
      </w:docPartBody>
    </w:docPart>
    <w:docPart>
      <w:docPartPr>
        <w:name w:val="1EF6A564B3D14233AB5C8695425FB60F"/>
        <w:category>
          <w:name w:val="General"/>
          <w:gallery w:val="placeholder"/>
        </w:category>
        <w:types>
          <w:type w:val="bbPlcHdr"/>
        </w:types>
        <w:behaviors>
          <w:behavior w:val="content"/>
        </w:behaviors>
        <w:guid w:val="{22D3CF51-7057-4D87-8052-81DA08547C4F}"/>
      </w:docPartPr>
      <w:docPartBody>
        <w:p w:rsidR="00A23CB5" w:rsidRDefault="004D7AD4" w:rsidP="004D7AD4">
          <w:pPr>
            <w:pStyle w:val="1EF6A564B3D14233AB5C8695425FB60F"/>
          </w:pPr>
          <w:r w:rsidRPr="00BD4EA0">
            <w:rPr>
              <w:rStyle w:val="PlaceholderText"/>
              <w:rFonts w:ascii="Arial" w:hAnsi="Arial" w:cs="Arial"/>
            </w:rPr>
            <w:t>....</w:t>
          </w:r>
        </w:p>
      </w:docPartBody>
    </w:docPart>
    <w:docPart>
      <w:docPartPr>
        <w:name w:val="0A79E79628AD420F9A8A578CA0D045CD"/>
        <w:category>
          <w:name w:val="General"/>
          <w:gallery w:val="placeholder"/>
        </w:category>
        <w:types>
          <w:type w:val="bbPlcHdr"/>
        </w:types>
        <w:behaviors>
          <w:behavior w:val="content"/>
        </w:behaviors>
        <w:guid w:val="{744F4AA4-80E7-4D17-A504-72046ECB4B11}"/>
      </w:docPartPr>
      <w:docPartBody>
        <w:p w:rsidR="00A23CB5" w:rsidRDefault="004D7AD4" w:rsidP="004D7AD4">
          <w:pPr>
            <w:pStyle w:val="0A79E79628AD420F9A8A578CA0D045CD"/>
          </w:pPr>
          <w:r w:rsidRPr="00BD4EA0">
            <w:rPr>
              <w:rStyle w:val="PlaceholderText"/>
              <w:rFonts w:ascii="Arial" w:hAnsi="Arial" w:cs="Arial"/>
            </w:rPr>
            <w:t>....</w:t>
          </w:r>
        </w:p>
      </w:docPartBody>
    </w:docPart>
    <w:docPart>
      <w:docPartPr>
        <w:name w:val="207D54EF4E2A4709837DCDEABF704045"/>
        <w:category>
          <w:name w:val="General"/>
          <w:gallery w:val="placeholder"/>
        </w:category>
        <w:types>
          <w:type w:val="bbPlcHdr"/>
        </w:types>
        <w:behaviors>
          <w:behavior w:val="content"/>
        </w:behaviors>
        <w:guid w:val="{06D37070-3D55-41E6-B032-914819028515}"/>
      </w:docPartPr>
      <w:docPartBody>
        <w:p w:rsidR="00A23CB5" w:rsidRDefault="004D7AD4" w:rsidP="004D7AD4">
          <w:pPr>
            <w:pStyle w:val="207D54EF4E2A4709837DCDEABF704045"/>
          </w:pPr>
          <w:r w:rsidRPr="00F72643">
            <w:rPr>
              <w:rStyle w:val="PlaceholderText"/>
              <w:rFonts w:ascii="Arial" w:hAnsi="Arial" w:cs="Arial"/>
            </w:rPr>
            <w:t>....</w:t>
          </w:r>
        </w:p>
      </w:docPartBody>
    </w:docPart>
    <w:docPart>
      <w:docPartPr>
        <w:name w:val="0C33000083094BF39946B953F0B0B8C5"/>
        <w:category>
          <w:name w:val="General"/>
          <w:gallery w:val="placeholder"/>
        </w:category>
        <w:types>
          <w:type w:val="bbPlcHdr"/>
        </w:types>
        <w:behaviors>
          <w:behavior w:val="content"/>
        </w:behaviors>
        <w:guid w:val="{4BAAD4A4-F388-4653-B81E-31539578E3C7}"/>
      </w:docPartPr>
      <w:docPartBody>
        <w:p w:rsidR="00A23CB5" w:rsidRDefault="004D7AD4" w:rsidP="004D7AD4">
          <w:pPr>
            <w:pStyle w:val="0C33000083094BF39946B953F0B0B8C5"/>
          </w:pPr>
          <w:r w:rsidRPr="00F72643">
            <w:rPr>
              <w:rStyle w:val="PlaceholderText"/>
              <w:rFonts w:ascii="Arial" w:hAnsi="Arial" w:cs="Arial"/>
            </w:rPr>
            <w:t>....</w:t>
          </w:r>
        </w:p>
      </w:docPartBody>
    </w:docPart>
    <w:docPart>
      <w:docPartPr>
        <w:name w:val="EBBA5A4B46AD4E3BAE5C87AF38E236F9"/>
        <w:category>
          <w:name w:val="General"/>
          <w:gallery w:val="placeholder"/>
        </w:category>
        <w:types>
          <w:type w:val="bbPlcHdr"/>
        </w:types>
        <w:behaviors>
          <w:behavior w:val="content"/>
        </w:behaviors>
        <w:guid w:val="{44F6795F-CE79-40F3-A9B7-7BD30B83F2C6}"/>
      </w:docPartPr>
      <w:docPartBody>
        <w:p w:rsidR="00A23CB5" w:rsidRDefault="004D7AD4" w:rsidP="004D7AD4">
          <w:pPr>
            <w:pStyle w:val="EBBA5A4B46AD4E3BAE5C87AF38E236F9"/>
          </w:pPr>
          <w:r w:rsidRPr="008A2C80">
            <w:rPr>
              <w:rStyle w:val="PlaceholderText"/>
            </w:rPr>
            <w:t>....</w:t>
          </w:r>
        </w:p>
      </w:docPartBody>
    </w:docPart>
    <w:docPart>
      <w:docPartPr>
        <w:name w:val="11402AB1D3DE4D3A8001F5370113693A"/>
        <w:category>
          <w:name w:val="General"/>
          <w:gallery w:val="placeholder"/>
        </w:category>
        <w:types>
          <w:type w:val="bbPlcHdr"/>
        </w:types>
        <w:behaviors>
          <w:behavior w:val="content"/>
        </w:behaviors>
        <w:guid w:val="{3A98BB1D-A5F5-4764-B571-100A760494B7}"/>
      </w:docPartPr>
      <w:docPartBody>
        <w:p w:rsidR="00A23CB5" w:rsidRDefault="004D7AD4" w:rsidP="004D7AD4">
          <w:pPr>
            <w:pStyle w:val="11402AB1D3DE4D3A8001F5370113693A"/>
          </w:pPr>
          <w:r w:rsidRPr="008A2C80">
            <w:rPr>
              <w:rStyle w:val="PlaceholderText"/>
            </w:rPr>
            <w:t>....</w:t>
          </w:r>
        </w:p>
      </w:docPartBody>
    </w:docPart>
    <w:docPart>
      <w:docPartPr>
        <w:name w:val="738EC51D4D3846F18C0825439357E5DB"/>
        <w:category>
          <w:name w:val="General"/>
          <w:gallery w:val="placeholder"/>
        </w:category>
        <w:types>
          <w:type w:val="bbPlcHdr"/>
        </w:types>
        <w:behaviors>
          <w:behavior w:val="content"/>
        </w:behaviors>
        <w:guid w:val="{BD2E833D-8507-403B-8B45-083986B2B836}"/>
      </w:docPartPr>
      <w:docPartBody>
        <w:p w:rsidR="00A23CB5" w:rsidRDefault="004D7AD4" w:rsidP="004D7AD4">
          <w:pPr>
            <w:pStyle w:val="738EC51D4D3846F18C0825439357E5DB"/>
          </w:pPr>
          <w:r w:rsidRPr="00B82BD7">
            <w:rPr>
              <w:rStyle w:val="PlaceholderText"/>
              <w:rFonts w:ascii="Arial" w:hAnsi="Arial" w:cs="Arial"/>
            </w:rPr>
            <w:t>....</w:t>
          </w:r>
        </w:p>
      </w:docPartBody>
    </w:docPart>
    <w:docPart>
      <w:docPartPr>
        <w:name w:val="4AEA6207CF12448C845D80C7A615179A"/>
        <w:category>
          <w:name w:val="General"/>
          <w:gallery w:val="placeholder"/>
        </w:category>
        <w:types>
          <w:type w:val="bbPlcHdr"/>
        </w:types>
        <w:behaviors>
          <w:behavior w:val="content"/>
        </w:behaviors>
        <w:guid w:val="{1329119A-7BC6-446E-90F0-13985C51D033}"/>
      </w:docPartPr>
      <w:docPartBody>
        <w:p w:rsidR="00A23CB5" w:rsidRDefault="004D7AD4" w:rsidP="004D7AD4">
          <w:pPr>
            <w:pStyle w:val="4AEA6207CF12448C845D80C7A615179A"/>
          </w:pPr>
          <w:r w:rsidRPr="00B82BD7">
            <w:rPr>
              <w:rStyle w:val="PlaceholderText"/>
              <w:rFonts w:ascii="Arial" w:hAnsi="Arial" w:cs="Arial"/>
            </w:rPr>
            <w:t>....</w:t>
          </w:r>
        </w:p>
      </w:docPartBody>
    </w:docPart>
    <w:docPart>
      <w:docPartPr>
        <w:name w:val="A5573C54002748BCBFE5A9906B0A4AD5"/>
        <w:category>
          <w:name w:val="General"/>
          <w:gallery w:val="placeholder"/>
        </w:category>
        <w:types>
          <w:type w:val="bbPlcHdr"/>
        </w:types>
        <w:behaviors>
          <w:behavior w:val="content"/>
        </w:behaviors>
        <w:guid w:val="{FA1E3C69-5AF4-4EB3-8EE5-F329F0FD1FE6}"/>
      </w:docPartPr>
      <w:docPartBody>
        <w:p w:rsidR="00A23CB5" w:rsidRDefault="004D7AD4" w:rsidP="004D7AD4">
          <w:pPr>
            <w:pStyle w:val="A5573C54002748BCBFE5A9906B0A4AD5"/>
          </w:pPr>
          <w:r w:rsidRPr="00B82BD7">
            <w:rPr>
              <w:rStyle w:val="PlaceholderText"/>
              <w:rFonts w:ascii="Arial" w:hAnsi="Arial" w:cs="Arial"/>
            </w:rPr>
            <w:t>....</w:t>
          </w:r>
        </w:p>
      </w:docPartBody>
    </w:docPart>
    <w:docPart>
      <w:docPartPr>
        <w:name w:val="C0F13EF1224C4AEDB4C23A98AAB688B5"/>
        <w:category>
          <w:name w:val="General"/>
          <w:gallery w:val="placeholder"/>
        </w:category>
        <w:types>
          <w:type w:val="bbPlcHdr"/>
        </w:types>
        <w:behaviors>
          <w:behavior w:val="content"/>
        </w:behaviors>
        <w:guid w:val="{F0D3991D-7149-420E-BAE0-C1C49B0BAC53}"/>
      </w:docPartPr>
      <w:docPartBody>
        <w:p w:rsidR="00A23CB5" w:rsidRDefault="004D7AD4" w:rsidP="004D7AD4">
          <w:pPr>
            <w:pStyle w:val="C0F13EF1224C4AEDB4C23A98AAB688B5"/>
          </w:pPr>
          <w:r w:rsidRPr="005E3B41">
            <w:rPr>
              <w:rStyle w:val="PlaceholderText"/>
              <w:rFonts w:ascii="Arial" w:hAnsi="Arial" w:cs="Arial"/>
            </w:rPr>
            <w:t>....</w:t>
          </w:r>
        </w:p>
      </w:docPartBody>
    </w:docPart>
    <w:docPart>
      <w:docPartPr>
        <w:name w:val="BB272063C05642918840CC8F2B49F399"/>
        <w:category>
          <w:name w:val="General"/>
          <w:gallery w:val="placeholder"/>
        </w:category>
        <w:types>
          <w:type w:val="bbPlcHdr"/>
        </w:types>
        <w:behaviors>
          <w:behavior w:val="content"/>
        </w:behaviors>
        <w:guid w:val="{A4516DA0-5705-437A-9770-36200818873F}"/>
      </w:docPartPr>
      <w:docPartBody>
        <w:p w:rsidR="00A23CB5" w:rsidRDefault="004D7AD4" w:rsidP="004D7AD4">
          <w:pPr>
            <w:pStyle w:val="BB272063C05642918840CC8F2B49F399"/>
          </w:pPr>
          <w:r w:rsidRPr="005E3B41">
            <w:rPr>
              <w:rStyle w:val="PlaceholderText"/>
              <w:rFonts w:ascii="Arial" w:hAnsi="Arial" w:cs="Arial"/>
            </w:rPr>
            <w:t>....</w:t>
          </w:r>
        </w:p>
      </w:docPartBody>
    </w:docPart>
    <w:docPart>
      <w:docPartPr>
        <w:name w:val="0E5A1D7210C942A28FB2C057D82CB08B"/>
        <w:category>
          <w:name w:val="General"/>
          <w:gallery w:val="placeholder"/>
        </w:category>
        <w:types>
          <w:type w:val="bbPlcHdr"/>
        </w:types>
        <w:behaviors>
          <w:behavior w:val="content"/>
        </w:behaviors>
        <w:guid w:val="{E4E3CF88-5661-4B3E-8083-A460C201C546}"/>
      </w:docPartPr>
      <w:docPartBody>
        <w:p w:rsidR="00A23CB5" w:rsidRDefault="004D7AD4" w:rsidP="004D7AD4">
          <w:pPr>
            <w:pStyle w:val="0E5A1D7210C942A28FB2C057D82CB08B"/>
          </w:pPr>
          <w:r w:rsidRPr="00AC543D">
            <w:rPr>
              <w:rStyle w:val="PlaceholderText"/>
            </w:rPr>
            <w:t>....</w:t>
          </w:r>
        </w:p>
      </w:docPartBody>
    </w:docPart>
    <w:docPart>
      <w:docPartPr>
        <w:name w:val="BA111DD0225249A88B369065C1BED959"/>
        <w:category>
          <w:name w:val="General"/>
          <w:gallery w:val="placeholder"/>
        </w:category>
        <w:types>
          <w:type w:val="bbPlcHdr"/>
        </w:types>
        <w:behaviors>
          <w:behavior w:val="content"/>
        </w:behaviors>
        <w:guid w:val="{49ED0168-BC3A-425B-B491-62D926E5555F}"/>
      </w:docPartPr>
      <w:docPartBody>
        <w:p w:rsidR="00A23CB5" w:rsidRDefault="004D7AD4" w:rsidP="004D7AD4">
          <w:pPr>
            <w:pStyle w:val="BA111DD0225249A88B369065C1BED959"/>
          </w:pPr>
          <w:r w:rsidRPr="0075375E">
            <w:rPr>
              <w:rStyle w:val="PlaceholderText"/>
              <w:rFonts w:ascii="Calibri" w:hAnsi="Calibri" w:cs="Calibri"/>
            </w:rPr>
            <w:t>....</w:t>
          </w:r>
        </w:p>
      </w:docPartBody>
    </w:docPart>
    <w:docPart>
      <w:docPartPr>
        <w:name w:val="E60D96AD995C4FEC9A28E2CA488CEC6C"/>
        <w:category>
          <w:name w:val="General"/>
          <w:gallery w:val="placeholder"/>
        </w:category>
        <w:types>
          <w:type w:val="bbPlcHdr"/>
        </w:types>
        <w:behaviors>
          <w:behavior w:val="content"/>
        </w:behaviors>
        <w:guid w:val="{CBC24C6B-0825-4D08-919D-5F5D7645D28A}"/>
      </w:docPartPr>
      <w:docPartBody>
        <w:p w:rsidR="00A23CB5" w:rsidRDefault="004D7AD4" w:rsidP="004D7AD4">
          <w:pPr>
            <w:pStyle w:val="E60D96AD995C4FEC9A28E2CA488CEC6C"/>
          </w:pPr>
          <w:r w:rsidRPr="00BD4EA0">
            <w:rPr>
              <w:rStyle w:val="PlaceholderText"/>
              <w:rFonts w:ascii="Arial" w:hAnsi="Arial" w:cs="Arial"/>
            </w:rPr>
            <w:t>....</w:t>
          </w:r>
        </w:p>
      </w:docPartBody>
    </w:docPart>
    <w:docPart>
      <w:docPartPr>
        <w:name w:val="6A1D436A395F4F13BA1221979DA7CBD1"/>
        <w:category>
          <w:name w:val="General"/>
          <w:gallery w:val="placeholder"/>
        </w:category>
        <w:types>
          <w:type w:val="bbPlcHdr"/>
        </w:types>
        <w:behaviors>
          <w:behavior w:val="content"/>
        </w:behaviors>
        <w:guid w:val="{3D3463BA-A438-4F18-8DBE-9133FFD29647}"/>
      </w:docPartPr>
      <w:docPartBody>
        <w:p w:rsidR="00A23CB5" w:rsidRDefault="004D7AD4" w:rsidP="004D7AD4">
          <w:pPr>
            <w:pStyle w:val="6A1D436A395F4F13BA1221979DA7CBD1"/>
          </w:pPr>
          <w:r w:rsidRPr="00804FF0">
            <w:rPr>
              <w:rStyle w:val="PlaceholderText"/>
              <w:rFonts w:ascii="Arial" w:hAnsi="Arial" w:cs="Arial"/>
            </w:rPr>
            <w:t>....</w:t>
          </w:r>
        </w:p>
      </w:docPartBody>
    </w:docPart>
    <w:docPart>
      <w:docPartPr>
        <w:name w:val="65A33183C31C432AB9D7264F30EF5848"/>
        <w:category>
          <w:name w:val="General"/>
          <w:gallery w:val="placeholder"/>
        </w:category>
        <w:types>
          <w:type w:val="bbPlcHdr"/>
        </w:types>
        <w:behaviors>
          <w:behavior w:val="content"/>
        </w:behaviors>
        <w:guid w:val="{A54FB3CD-29B2-4C5B-8374-D74A0F1B9690}"/>
      </w:docPartPr>
      <w:docPartBody>
        <w:p w:rsidR="00A23CB5" w:rsidRDefault="004D7AD4" w:rsidP="004D7AD4">
          <w:pPr>
            <w:pStyle w:val="65A33183C31C432AB9D7264F30EF5848"/>
          </w:pPr>
          <w:r w:rsidRPr="00010A8C">
            <w:rPr>
              <w:rStyle w:val="PlaceholderText"/>
              <w:rFonts w:ascii="Arial" w:hAnsi="Arial" w:cs="Arial"/>
            </w:rPr>
            <w:t>....</w:t>
          </w:r>
        </w:p>
      </w:docPartBody>
    </w:docPart>
    <w:docPart>
      <w:docPartPr>
        <w:name w:val="67DCD1E9C2B248BA979FBE5B9A5D7BEC"/>
        <w:category>
          <w:name w:val="General"/>
          <w:gallery w:val="placeholder"/>
        </w:category>
        <w:types>
          <w:type w:val="bbPlcHdr"/>
        </w:types>
        <w:behaviors>
          <w:behavior w:val="content"/>
        </w:behaviors>
        <w:guid w:val="{1CBE04C1-CB37-4885-9DC5-2D66D9FD2C4E}"/>
      </w:docPartPr>
      <w:docPartBody>
        <w:p w:rsidR="00A23CB5" w:rsidRDefault="004D7AD4" w:rsidP="004D7AD4">
          <w:pPr>
            <w:pStyle w:val="67DCD1E9C2B248BA979FBE5B9A5D7BEC"/>
          </w:pPr>
          <w:r w:rsidRPr="00422BA8">
            <w:rPr>
              <w:rStyle w:val="PlaceholderText"/>
            </w:rPr>
            <w:t>....</w:t>
          </w:r>
        </w:p>
      </w:docPartBody>
    </w:docPart>
    <w:docPart>
      <w:docPartPr>
        <w:name w:val="295C0433318F404793AB3603511D17F2"/>
        <w:category>
          <w:name w:val="General"/>
          <w:gallery w:val="placeholder"/>
        </w:category>
        <w:types>
          <w:type w:val="bbPlcHdr"/>
        </w:types>
        <w:behaviors>
          <w:behavior w:val="content"/>
        </w:behaviors>
        <w:guid w:val="{EFD44498-BBEC-4A8F-950D-B582EAFA1586}"/>
      </w:docPartPr>
      <w:docPartBody>
        <w:p w:rsidR="00A23CB5" w:rsidRDefault="004D7AD4" w:rsidP="004D7AD4">
          <w:pPr>
            <w:pStyle w:val="295C0433318F404793AB3603511D17F2"/>
          </w:pPr>
          <w:r w:rsidRPr="00241914">
            <w:rPr>
              <w:rStyle w:val="PlaceholderText"/>
              <w:rFonts w:ascii="Arial" w:hAnsi="Arial" w:cs="Arial"/>
            </w:rPr>
            <w:t>....</w:t>
          </w:r>
        </w:p>
      </w:docPartBody>
    </w:docPart>
    <w:docPart>
      <w:docPartPr>
        <w:name w:val="0794FF85C8B945B5918445F609426C20"/>
        <w:category>
          <w:name w:val="General"/>
          <w:gallery w:val="placeholder"/>
        </w:category>
        <w:types>
          <w:type w:val="bbPlcHdr"/>
        </w:types>
        <w:behaviors>
          <w:behavior w:val="content"/>
        </w:behaviors>
        <w:guid w:val="{A9CAA18D-5F4C-4D9D-88E1-BF4B72EEE0C8}"/>
      </w:docPartPr>
      <w:docPartBody>
        <w:p w:rsidR="00A23CB5" w:rsidRDefault="004D7AD4" w:rsidP="004D7AD4">
          <w:pPr>
            <w:pStyle w:val="0794FF85C8B945B5918445F609426C20"/>
          </w:pPr>
          <w:r w:rsidRPr="00241914">
            <w:rPr>
              <w:rStyle w:val="PlaceholderText"/>
              <w:rFonts w:ascii="Arial" w:hAnsi="Arial" w:cs="Arial"/>
            </w:rPr>
            <w:t>....</w:t>
          </w:r>
        </w:p>
      </w:docPartBody>
    </w:docPart>
    <w:docPart>
      <w:docPartPr>
        <w:name w:val="DA4E057586D64638ADDDCF0C027D5D58"/>
        <w:category>
          <w:name w:val="General"/>
          <w:gallery w:val="placeholder"/>
        </w:category>
        <w:types>
          <w:type w:val="bbPlcHdr"/>
        </w:types>
        <w:behaviors>
          <w:behavior w:val="content"/>
        </w:behaviors>
        <w:guid w:val="{5F91D5D7-8E21-401B-BB47-FD3D69E5A51D}"/>
      </w:docPartPr>
      <w:docPartBody>
        <w:p w:rsidR="00A23CB5" w:rsidRDefault="004D7AD4" w:rsidP="004D7AD4">
          <w:pPr>
            <w:pStyle w:val="DA4E057586D64638ADDDCF0C027D5D58"/>
          </w:pPr>
          <w:r w:rsidRPr="00122506">
            <w:rPr>
              <w:rStyle w:val="PlaceholderText"/>
              <w:rFonts w:ascii="Arial" w:hAnsi="Arial" w:cs="Arial"/>
            </w:rPr>
            <w:t>....</w:t>
          </w:r>
        </w:p>
      </w:docPartBody>
    </w:docPart>
    <w:docPart>
      <w:docPartPr>
        <w:name w:val="EFB3A84AF0134F1591B6C2E90ACECBA1"/>
        <w:category>
          <w:name w:val="General"/>
          <w:gallery w:val="placeholder"/>
        </w:category>
        <w:types>
          <w:type w:val="bbPlcHdr"/>
        </w:types>
        <w:behaviors>
          <w:behavior w:val="content"/>
        </w:behaviors>
        <w:guid w:val="{4D0D8182-E791-4718-9318-97FCAA1F70AD}"/>
      </w:docPartPr>
      <w:docPartBody>
        <w:p w:rsidR="00A23CB5" w:rsidRDefault="004D7AD4" w:rsidP="004D7AD4">
          <w:pPr>
            <w:pStyle w:val="EFB3A84AF0134F1591B6C2E90ACECBA1"/>
          </w:pPr>
          <w:r w:rsidRPr="00122506">
            <w:rPr>
              <w:rStyle w:val="PlaceholderText"/>
              <w:rFonts w:ascii="Arial" w:hAnsi="Arial" w:cs="Arial"/>
            </w:rPr>
            <w:t>....</w:t>
          </w:r>
        </w:p>
      </w:docPartBody>
    </w:docPart>
    <w:docPart>
      <w:docPartPr>
        <w:name w:val="684FD773970F4497A83F0DAA7D8CC22D"/>
        <w:category>
          <w:name w:val="General"/>
          <w:gallery w:val="placeholder"/>
        </w:category>
        <w:types>
          <w:type w:val="bbPlcHdr"/>
        </w:types>
        <w:behaviors>
          <w:behavior w:val="content"/>
        </w:behaviors>
        <w:guid w:val="{3BA5B0B8-8AD9-4193-821B-C9F1FB73127B}"/>
      </w:docPartPr>
      <w:docPartBody>
        <w:p w:rsidR="00A23CB5" w:rsidRDefault="004D7AD4" w:rsidP="004D7AD4">
          <w:pPr>
            <w:pStyle w:val="684FD773970F4497A83F0DAA7D8CC22D"/>
          </w:pPr>
          <w:r w:rsidRPr="0086562F">
            <w:rPr>
              <w:rStyle w:val="PlaceholderText"/>
              <w:rFonts w:ascii="Arial" w:hAnsi="Arial" w:cs="Arial"/>
            </w:rPr>
            <w:t>....</w:t>
          </w:r>
        </w:p>
      </w:docPartBody>
    </w:docPart>
    <w:docPart>
      <w:docPartPr>
        <w:name w:val="BA3EF57E77E44DB49087EC009DDAB70A"/>
        <w:category>
          <w:name w:val="General"/>
          <w:gallery w:val="placeholder"/>
        </w:category>
        <w:types>
          <w:type w:val="bbPlcHdr"/>
        </w:types>
        <w:behaviors>
          <w:behavior w:val="content"/>
        </w:behaviors>
        <w:guid w:val="{2BB2EF9E-1A69-43AD-80CC-14D730686359}"/>
      </w:docPartPr>
      <w:docPartBody>
        <w:p w:rsidR="00A23CB5" w:rsidRDefault="004D7AD4" w:rsidP="004D7AD4">
          <w:pPr>
            <w:pStyle w:val="BA3EF57E77E44DB49087EC009DDAB70A"/>
          </w:pPr>
          <w:r w:rsidRPr="0022638F">
            <w:rPr>
              <w:rStyle w:val="PlaceholderText"/>
              <w:rFonts w:ascii="Arial" w:hAnsi="Arial" w:cs="Arial"/>
            </w:rPr>
            <w:t>....</w:t>
          </w:r>
        </w:p>
      </w:docPartBody>
    </w:docPart>
    <w:docPart>
      <w:docPartPr>
        <w:name w:val="99AAE679B4224F458C9F2C74A4A7F7DB"/>
        <w:category>
          <w:name w:val="General"/>
          <w:gallery w:val="placeholder"/>
        </w:category>
        <w:types>
          <w:type w:val="bbPlcHdr"/>
        </w:types>
        <w:behaviors>
          <w:behavior w:val="content"/>
        </w:behaviors>
        <w:guid w:val="{82C1F7B7-B748-41C8-B836-CAB5A1533B42}"/>
      </w:docPartPr>
      <w:docPartBody>
        <w:p w:rsidR="00A23CB5" w:rsidRDefault="004D7AD4" w:rsidP="004D7AD4">
          <w:pPr>
            <w:pStyle w:val="99AAE679B4224F458C9F2C74A4A7F7DB"/>
          </w:pPr>
          <w:r w:rsidRPr="0022638F">
            <w:rPr>
              <w:rStyle w:val="PlaceholderText"/>
              <w:rFonts w:ascii="Arial" w:hAnsi="Arial" w:cs="Arial"/>
            </w:rPr>
            <w:t>....</w:t>
          </w:r>
        </w:p>
      </w:docPartBody>
    </w:docPart>
    <w:docPart>
      <w:docPartPr>
        <w:name w:val="CEFE21BBE65E46AA97551AFE55BF9355"/>
        <w:category>
          <w:name w:val="General"/>
          <w:gallery w:val="placeholder"/>
        </w:category>
        <w:types>
          <w:type w:val="bbPlcHdr"/>
        </w:types>
        <w:behaviors>
          <w:behavior w:val="content"/>
        </w:behaviors>
        <w:guid w:val="{5F007A53-FDC7-4505-B445-5A2849DFC0CF}"/>
      </w:docPartPr>
      <w:docPartBody>
        <w:p w:rsidR="00A23CB5" w:rsidRDefault="004D7AD4" w:rsidP="004D7AD4">
          <w:pPr>
            <w:pStyle w:val="CEFE21BBE65E46AA97551AFE55BF9355"/>
          </w:pPr>
          <w:r w:rsidRPr="0022638F">
            <w:rPr>
              <w:rStyle w:val="PlaceholderText"/>
              <w:rFonts w:ascii="Arial" w:hAnsi="Arial" w:cs="Arial"/>
            </w:rPr>
            <w:t>....</w:t>
          </w:r>
        </w:p>
      </w:docPartBody>
    </w:docPart>
    <w:docPart>
      <w:docPartPr>
        <w:name w:val="D0041279B58847B79EC0CC989977F6A5"/>
        <w:category>
          <w:name w:val="General"/>
          <w:gallery w:val="placeholder"/>
        </w:category>
        <w:types>
          <w:type w:val="bbPlcHdr"/>
        </w:types>
        <w:behaviors>
          <w:behavior w:val="content"/>
        </w:behaviors>
        <w:guid w:val="{7EA57CF0-9B7E-46F0-ABB0-94FDC191DA3F}"/>
      </w:docPartPr>
      <w:docPartBody>
        <w:p w:rsidR="00A23CB5" w:rsidRDefault="004D7AD4" w:rsidP="004D7AD4">
          <w:pPr>
            <w:pStyle w:val="D0041279B58847B79EC0CC989977F6A5"/>
          </w:pPr>
          <w:r w:rsidRPr="0022638F">
            <w:rPr>
              <w:rStyle w:val="PlaceholderText"/>
              <w:rFonts w:ascii="Arial" w:hAnsi="Arial" w:cs="Arial"/>
            </w:rPr>
            <w:t>....</w:t>
          </w:r>
        </w:p>
      </w:docPartBody>
    </w:docPart>
    <w:docPart>
      <w:docPartPr>
        <w:name w:val="C097A37935E448E6A4F32EBAD9BA9206"/>
        <w:category>
          <w:name w:val="General"/>
          <w:gallery w:val="placeholder"/>
        </w:category>
        <w:types>
          <w:type w:val="bbPlcHdr"/>
        </w:types>
        <w:behaviors>
          <w:behavior w:val="content"/>
        </w:behaviors>
        <w:guid w:val="{D0815C91-3B20-4263-BC91-773A76A46314}"/>
      </w:docPartPr>
      <w:docPartBody>
        <w:p w:rsidR="00A23CB5" w:rsidRDefault="004D7AD4" w:rsidP="004D7AD4">
          <w:pPr>
            <w:pStyle w:val="C097A37935E448E6A4F32EBAD9BA9206"/>
          </w:pPr>
          <w:r w:rsidRPr="0022638F">
            <w:rPr>
              <w:rStyle w:val="PlaceholderText"/>
              <w:rFonts w:ascii="Arial" w:hAnsi="Arial" w:cs="Arial"/>
            </w:rPr>
            <w:t>....</w:t>
          </w:r>
        </w:p>
      </w:docPartBody>
    </w:docPart>
    <w:docPart>
      <w:docPartPr>
        <w:name w:val="2388934E76924AF5BADE9FC7910CAF5B"/>
        <w:category>
          <w:name w:val="General"/>
          <w:gallery w:val="placeholder"/>
        </w:category>
        <w:types>
          <w:type w:val="bbPlcHdr"/>
        </w:types>
        <w:behaviors>
          <w:behavior w:val="content"/>
        </w:behaviors>
        <w:guid w:val="{3654D96B-38F5-4DDF-9AE9-6763868BA201}"/>
      </w:docPartPr>
      <w:docPartBody>
        <w:p w:rsidR="00A23CB5" w:rsidRDefault="004D7AD4" w:rsidP="004D7AD4">
          <w:pPr>
            <w:pStyle w:val="2388934E76924AF5BADE9FC7910CAF5B"/>
          </w:pPr>
          <w:r w:rsidRPr="0022638F">
            <w:rPr>
              <w:rStyle w:val="PlaceholderText"/>
              <w:rFonts w:ascii="Arial" w:hAnsi="Arial" w:cs="Arial"/>
            </w:rPr>
            <w:t>....</w:t>
          </w:r>
        </w:p>
      </w:docPartBody>
    </w:docPart>
    <w:docPart>
      <w:docPartPr>
        <w:name w:val="AFDD61C78DC54231B0FB460490D24311"/>
        <w:category>
          <w:name w:val="General"/>
          <w:gallery w:val="placeholder"/>
        </w:category>
        <w:types>
          <w:type w:val="bbPlcHdr"/>
        </w:types>
        <w:behaviors>
          <w:behavior w:val="content"/>
        </w:behaviors>
        <w:guid w:val="{85AE1AAC-BE55-43CC-97B6-41AF068A5A2B}"/>
      </w:docPartPr>
      <w:docPartBody>
        <w:p w:rsidR="00A23CB5" w:rsidRDefault="004D7AD4" w:rsidP="004D7AD4">
          <w:pPr>
            <w:pStyle w:val="AFDD61C78DC54231B0FB460490D24311"/>
          </w:pPr>
          <w:r w:rsidRPr="0022638F">
            <w:rPr>
              <w:rStyle w:val="PlaceholderText"/>
              <w:rFonts w:ascii="Arial" w:hAnsi="Arial" w:cs="Arial"/>
            </w:rPr>
            <w:t>....</w:t>
          </w:r>
        </w:p>
      </w:docPartBody>
    </w:docPart>
    <w:docPart>
      <w:docPartPr>
        <w:name w:val="1A6B9D7FA5874C5A856D905F19C7C691"/>
        <w:category>
          <w:name w:val="General"/>
          <w:gallery w:val="placeholder"/>
        </w:category>
        <w:types>
          <w:type w:val="bbPlcHdr"/>
        </w:types>
        <w:behaviors>
          <w:behavior w:val="content"/>
        </w:behaviors>
        <w:guid w:val="{6601CD1E-606F-4132-BB96-4866CD4B778F}"/>
      </w:docPartPr>
      <w:docPartBody>
        <w:p w:rsidR="00A23CB5" w:rsidRDefault="004D7AD4" w:rsidP="004D7AD4">
          <w:pPr>
            <w:pStyle w:val="1A6B9D7FA5874C5A856D905F19C7C691"/>
          </w:pPr>
          <w:r w:rsidRPr="0022638F">
            <w:rPr>
              <w:rStyle w:val="PlaceholderText"/>
              <w:rFonts w:ascii="Arial" w:hAnsi="Arial" w:cs="Arial"/>
            </w:rPr>
            <w:t>....</w:t>
          </w:r>
        </w:p>
      </w:docPartBody>
    </w:docPart>
    <w:docPart>
      <w:docPartPr>
        <w:name w:val="96C4ACB085DF43C6ACE4DC906981C1FB"/>
        <w:category>
          <w:name w:val="General"/>
          <w:gallery w:val="placeholder"/>
        </w:category>
        <w:types>
          <w:type w:val="bbPlcHdr"/>
        </w:types>
        <w:behaviors>
          <w:behavior w:val="content"/>
        </w:behaviors>
        <w:guid w:val="{E5C0DA52-93FE-4A68-9176-B791039CCFC4}"/>
      </w:docPartPr>
      <w:docPartBody>
        <w:p w:rsidR="00A23CB5" w:rsidRDefault="004D7AD4" w:rsidP="004D7AD4">
          <w:pPr>
            <w:pStyle w:val="96C4ACB085DF43C6ACE4DC906981C1FB"/>
          </w:pPr>
          <w:r w:rsidRPr="0022638F">
            <w:rPr>
              <w:rStyle w:val="PlaceholderText"/>
              <w:rFonts w:ascii="Arial" w:hAnsi="Arial" w:cs="Arial"/>
            </w:rPr>
            <w:t>....</w:t>
          </w:r>
        </w:p>
      </w:docPartBody>
    </w:docPart>
    <w:docPart>
      <w:docPartPr>
        <w:name w:val="07782EE8FAE3492BBDE375DD8CD7E4BA"/>
        <w:category>
          <w:name w:val="General"/>
          <w:gallery w:val="placeholder"/>
        </w:category>
        <w:types>
          <w:type w:val="bbPlcHdr"/>
        </w:types>
        <w:behaviors>
          <w:behavior w:val="content"/>
        </w:behaviors>
        <w:guid w:val="{2FCED3D5-BAF2-4AD6-9677-078B590BB911}"/>
      </w:docPartPr>
      <w:docPartBody>
        <w:p w:rsidR="00A23CB5" w:rsidRDefault="004D7AD4" w:rsidP="004D7AD4">
          <w:pPr>
            <w:pStyle w:val="07782EE8FAE3492BBDE375DD8CD7E4BA"/>
          </w:pPr>
          <w:r w:rsidRPr="0022638F">
            <w:rPr>
              <w:rStyle w:val="PlaceholderText"/>
              <w:rFonts w:ascii="Arial" w:hAnsi="Arial" w:cs="Arial"/>
            </w:rPr>
            <w:t>....</w:t>
          </w:r>
        </w:p>
      </w:docPartBody>
    </w:docPart>
    <w:docPart>
      <w:docPartPr>
        <w:name w:val="ACE3B76DC5BE4F0C9AFAD43EF3A51952"/>
        <w:category>
          <w:name w:val="General"/>
          <w:gallery w:val="placeholder"/>
        </w:category>
        <w:types>
          <w:type w:val="bbPlcHdr"/>
        </w:types>
        <w:behaviors>
          <w:behavior w:val="content"/>
        </w:behaviors>
        <w:guid w:val="{504D8BDF-403E-41A9-B2E2-650169D2EB99}"/>
      </w:docPartPr>
      <w:docPartBody>
        <w:p w:rsidR="00A23CB5" w:rsidRDefault="004D7AD4" w:rsidP="004D7AD4">
          <w:pPr>
            <w:pStyle w:val="ACE3B76DC5BE4F0C9AFAD43EF3A51952"/>
          </w:pPr>
          <w:r w:rsidRPr="00383AD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4D7AD4"/>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23CB5"/>
    <w:rsid w:val="00A34501"/>
    <w:rsid w:val="00A54EEA"/>
    <w:rsid w:val="00A90B34"/>
    <w:rsid w:val="00A962B7"/>
    <w:rsid w:val="00AE469D"/>
    <w:rsid w:val="00B078D0"/>
    <w:rsid w:val="00B165F3"/>
    <w:rsid w:val="00B77E8C"/>
    <w:rsid w:val="00BA4264"/>
    <w:rsid w:val="00BE7F39"/>
    <w:rsid w:val="00C01174"/>
    <w:rsid w:val="00C7669D"/>
    <w:rsid w:val="00C84549"/>
    <w:rsid w:val="00C869B8"/>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AD4"/>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17CF0BE54DB84EF0B4CABBD400AA54A3">
    <w:name w:val="17CF0BE54DB84EF0B4CABBD400AA54A3"/>
    <w:rsid w:val="004D7AD4"/>
    <w:pPr>
      <w:spacing w:after="200" w:line="276" w:lineRule="auto"/>
    </w:pPr>
  </w:style>
  <w:style w:type="paragraph" w:customStyle="1" w:styleId="410DF86EBB3A47089ADF72B20BF8D8B5">
    <w:name w:val="410DF86EBB3A47089ADF72B20BF8D8B5"/>
    <w:rsid w:val="004D7AD4"/>
    <w:pPr>
      <w:spacing w:after="200" w:line="276" w:lineRule="auto"/>
    </w:pPr>
  </w:style>
  <w:style w:type="paragraph" w:customStyle="1" w:styleId="BD4DE3280CFB4B998681A7E146574B7E">
    <w:name w:val="BD4DE3280CFB4B998681A7E146574B7E"/>
    <w:rsid w:val="004D7AD4"/>
    <w:pPr>
      <w:spacing w:after="200" w:line="276" w:lineRule="auto"/>
    </w:pPr>
  </w:style>
  <w:style w:type="paragraph" w:customStyle="1" w:styleId="1EF6A564B3D14233AB5C8695425FB60F">
    <w:name w:val="1EF6A564B3D14233AB5C8695425FB60F"/>
    <w:rsid w:val="004D7AD4"/>
    <w:pPr>
      <w:spacing w:after="200" w:line="276" w:lineRule="auto"/>
    </w:pPr>
  </w:style>
  <w:style w:type="paragraph" w:customStyle="1" w:styleId="0A79E79628AD420F9A8A578CA0D045CD">
    <w:name w:val="0A79E79628AD420F9A8A578CA0D045CD"/>
    <w:rsid w:val="004D7AD4"/>
    <w:pPr>
      <w:spacing w:after="200" w:line="276" w:lineRule="auto"/>
    </w:pPr>
  </w:style>
  <w:style w:type="paragraph" w:customStyle="1" w:styleId="207D54EF4E2A4709837DCDEABF704045">
    <w:name w:val="207D54EF4E2A4709837DCDEABF704045"/>
    <w:rsid w:val="004D7AD4"/>
    <w:pPr>
      <w:spacing w:after="200" w:line="276" w:lineRule="auto"/>
    </w:pPr>
  </w:style>
  <w:style w:type="paragraph" w:customStyle="1" w:styleId="0C33000083094BF39946B953F0B0B8C5">
    <w:name w:val="0C33000083094BF39946B953F0B0B8C5"/>
    <w:rsid w:val="004D7AD4"/>
    <w:pPr>
      <w:spacing w:after="200" w:line="276" w:lineRule="auto"/>
    </w:pPr>
  </w:style>
  <w:style w:type="paragraph" w:customStyle="1" w:styleId="EBBA5A4B46AD4E3BAE5C87AF38E236F9">
    <w:name w:val="EBBA5A4B46AD4E3BAE5C87AF38E236F9"/>
    <w:rsid w:val="004D7AD4"/>
    <w:pPr>
      <w:spacing w:after="200" w:line="276" w:lineRule="auto"/>
    </w:pPr>
  </w:style>
  <w:style w:type="paragraph" w:customStyle="1" w:styleId="11402AB1D3DE4D3A8001F5370113693A">
    <w:name w:val="11402AB1D3DE4D3A8001F5370113693A"/>
    <w:rsid w:val="004D7AD4"/>
    <w:pPr>
      <w:spacing w:after="200" w:line="276" w:lineRule="auto"/>
    </w:pPr>
  </w:style>
  <w:style w:type="paragraph" w:customStyle="1" w:styleId="738EC51D4D3846F18C0825439357E5DB">
    <w:name w:val="738EC51D4D3846F18C0825439357E5DB"/>
    <w:rsid w:val="004D7AD4"/>
    <w:pPr>
      <w:spacing w:after="200" w:line="276" w:lineRule="auto"/>
    </w:pPr>
  </w:style>
  <w:style w:type="paragraph" w:customStyle="1" w:styleId="4AEA6207CF12448C845D80C7A615179A">
    <w:name w:val="4AEA6207CF12448C845D80C7A615179A"/>
    <w:rsid w:val="004D7AD4"/>
    <w:pPr>
      <w:spacing w:after="200" w:line="276" w:lineRule="auto"/>
    </w:pPr>
  </w:style>
  <w:style w:type="paragraph" w:customStyle="1" w:styleId="A5573C54002748BCBFE5A9906B0A4AD5">
    <w:name w:val="A5573C54002748BCBFE5A9906B0A4AD5"/>
    <w:rsid w:val="004D7AD4"/>
    <w:pPr>
      <w:spacing w:after="200" w:line="276" w:lineRule="auto"/>
    </w:pPr>
  </w:style>
  <w:style w:type="paragraph" w:customStyle="1" w:styleId="C0F13EF1224C4AEDB4C23A98AAB688B5">
    <w:name w:val="C0F13EF1224C4AEDB4C23A98AAB688B5"/>
    <w:rsid w:val="004D7AD4"/>
    <w:pPr>
      <w:spacing w:after="200" w:line="276" w:lineRule="auto"/>
    </w:pPr>
  </w:style>
  <w:style w:type="paragraph" w:customStyle="1" w:styleId="BB272063C05642918840CC8F2B49F399">
    <w:name w:val="BB272063C05642918840CC8F2B49F399"/>
    <w:rsid w:val="004D7AD4"/>
    <w:pPr>
      <w:spacing w:after="200" w:line="276" w:lineRule="auto"/>
    </w:pPr>
  </w:style>
  <w:style w:type="paragraph" w:customStyle="1" w:styleId="0E5A1D7210C942A28FB2C057D82CB08B">
    <w:name w:val="0E5A1D7210C942A28FB2C057D82CB08B"/>
    <w:rsid w:val="004D7AD4"/>
    <w:pPr>
      <w:spacing w:after="200" w:line="276" w:lineRule="auto"/>
    </w:pPr>
  </w:style>
  <w:style w:type="paragraph" w:customStyle="1" w:styleId="BA111DD0225249A88B369065C1BED959">
    <w:name w:val="BA111DD0225249A88B369065C1BED959"/>
    <w:rsid w:val="004D7AD4"/>
    <w:pPr>
      <w:spacing w:after="200" w:line="276" w:lineRule="auto"/>
    </w:pPr>
  </w:style>
  <w:style w:type="paragraph" w:customStyle="1" w:styleId="E60D96AD995C4FEC9A28E2CA488CEC6C">
    <w:name w:val="E60D96AD995C4FEC9A28E2CA488CEC6C"/>
    <w:rsid w:val="004D7AD4"/>
    <w:pPr>
      <w:spacing w:after="200" w:line="276" w:lineRule="auto"/>
    </w:pPr>
  </w:style>
  <w:style w:type="paragraph" w:customStyle="1" w:styleId="6A1D436A395F4F13BA1221979DA7CBD1">
    <w:name w:val="6A1D436A395F4F13BA1221979DA7CBD1"/>
    <w:rsid w:val="004D7AD4"/>
    <w:pPr>
      <w:spacing w:after="200" w:line="276" w:lineRule="auto"/>
    </w:pPr>
  </w:style>
  <w:style w:type="paragraph" w:customStyle="1" w:styleId="65A33183C31C432AB9D7264F30EF5848">
    <w:name w:val="65A33183C31C432AB9D7264F30EF5848"/>
    <w:rsid w:val="004D7AD4"/>
    <w:pPr>
      <w:spacing w:after="200" w:line="276" w:lineRule="auto"/>
    </w:pPr>
  </w:style>
  <w:style w:type="paragraph" w:customStyle="1" w:styleId="67DCD1E9C2B248BA979FBE5B9A5D7BEC">
    <w:name w:val="67DCD1E9C2B248BA979FBE5B9A5D7BEC"/>
    <w:rsid w:val="004D7AD4"/>
    <w:pPr>
      <w:spacing w:after="200" w:line="276" w:lineRule="auto"/>
    </w:pPr>
  </w:style>
  <w:style w:type="paragraph" w:customStyle="1" w:styleId="295C0433318F404793AB3603511D17F2">
    <w:name w:val="295C0433318F404793AB3603511D17F2"/>
    <w:rsid w:val="004D7AD4"/>
    <w:pPr>
      <w:spacing w:after="200" w:line="276" w:lineRule="auto"/>
    </w:pPr>
  </w:style>
  <w:style w:type="paragraph" w:customStyle="1" w:styleId="0794FF85C8B945B5918445F609426C20">
    <w:name w:val="0794FF85C8B945B5918445F609426C20"/>
    <w:rsid w:val="004D7AD4"/>
    <w:pPr>
      <w:spacing w:after="200" w:line="276" w:lineRule="auto"/>
    </w:pPr>
  </w:style>
  <w:style w:type="paragraph" w:customStyle="1" w:styleId="DA4E057586D64638ADDDCF0C027D5D58">
    <w:name w:val="DA4E057586D64638ADDDCF0C027D5D58"/>
    <w:rsid w:val="004D7AD4"/>
    <w:pPr>
      <w:spacing w:after="200" w:line="276" w:lineRule="auto"/>
    </w:pPr>
  </w:style>
  <w:style w:type="paragraph" w:customStyle="1" w:styleId="EFB3A84AF0134F1591B6C2E90ACECBA1">
    <w:name w:val="EFB3A84AF0134F1591B6C2E90ACECBA1"/>
    <w:rsid w:val="004D7AD4"/>
    <w:pPr>
      <w:spacing w:after="200" w:line="276" w:lineRule="auto"/>
    </w:pPr>
  </w:style>
  <w:style w:type="paragraph" w:customStyle="1" w:styleId="684FD773970F4497A83F0DAA7D8CC22D">
    <w:name w:val="684FD773970F4497A83F0DAA7D8CC22D"/>
    <w:rsid w:val="004D7AD4"/>
    <w:pPr>
      <w:spacing w:after="200" w:line="276" w:lineRule="auto"/>
    </w:pPr>
  </w:style>
  <w:style w:type="paragraph" w:customStyle="1" w:styleId="BA3EF57E77E44DB49087EC009DDAB70A">
    <w:name w:val="BA3EF57E77E44DB49087EC009DDAB70A"/>
    <w:rsid w:val="004D7AD4"/>
    <w:pPr>
      <w:spacing w:after="200" w:line="276" w:lineRule="auto"/>
    </w:pPr>
  </w:style>
  <w:style w:type="paragraph" w:customStyle="1" w:styleId="99AAE679B4224F458C9F2C74A4A7F7DB">
    <w:name w:val="99AAE679B4224F458C9F2C74A4A7F7DB"/>
    <w:rsid w:val="004D7AD4"/>
    <w:pPr>
      <w:spacing w:after="200" w:line="276" w:lineRule="auto"/>
    </w:pPr>
  </w:style>
  <w:style w:type="paragraph" w:customStyle="1" w:styleId="CEFE21BBE65E46AA97551AFE55BF9355">
    <w:name w:val="CEFE21BBE65E46AA97551AFE55BF9355"/>
    <w:rsid w:val="004D7AD4"/>
    <w:pPr>
      <w:spacing w:after="200" w:line="276" w:lineRule="auto"/>
    </w:pPr>
  </w:style>
  <w:style w:type="paragraph" w:customStyle="1" w:styleId="D0041279B58847B79EC0CC989977F6A5">
    <w:name w:val="D0041279B58847B79EC0CC989977F6A5"/>
    <w:rsid w:val="004D7AD4"/>
    <w:pPr>
      <w:spacing w:after="200" w:line="276" w:lineRule="auto"/>
    </w:pPr>
  </w:style>
  <w:style w:type="paragraph" w:customStyle="1" w:styleId="C097A37935E448E6A4F32EBAD9BA9206">
    <w:name w:val="C097A37935E448E6A4F32EBAD9BA9206"/>
    <w:rsid w:val="004D7AD4"/>
    <w:pPr>
      <w:spacing w:after="200" w:line="276" w:lineRule="auto"/>
    </w:pPr>
  </w:style>
  <w:style w:type="paragraph" w:customStyle="1" w:styleId="2388934E76924AF5BADE9FC7910CAF5B">
    <w:name w:val="2388934E76924AF5BADE9FC7910CAF5B"/>
    <w:rsid w:val="004D7AD4"/>
    <w:pPr>
      <w:spacing w:after="200" w:line="276" w:lineRule="auto"/>
    </w:pPr>
  </w:style>
  <w:style w:type="paragraph" w:customStyle="1" w:styleId="AFDD61C78DC54231B0FB460490D24311">
    <w:name w:val="AFDD61C78DC54231B0FB460490D24311"/>
    <w:rsid w:val="004D7AD4"/>
    <w:pPr>
      <w:spacing w:after="200" w:line="276" w:lineRule="auto"/>
    </w:pPr>
  </w:style>
  <w:style w:type="paragraph" w:customStyle="1" w:styleId="1A6B9D7FA5874C5A856D905F19C7C691">
    <w:name w:val="1A6B9D7FA5874C5A856D905F19C7C691"/>
    <w:rsid w:val="004D7AD4"/>
    <w:pPr>
      <w:spacing w:after="200" w:line="276" w:lineRule="auto"/>
    </w:pPr>
  </w:style>
  <w:style w:type="paragraph" w:customStyle="1" w:styleId="96C4ACB085DF43C6ACE4DC906981C1FB">
    <w:name w:val="96C4ACB085DF43C6ACE4DC906981C1FB"/>
    <w:rsid w:val="004D7AD4"/>
    <w:pPr>
      <w:spacing w:after="200" w:line="276" w:lineRule="auto"/>
    </w:pPr>
  </w:style>
  <w:style w:type="paragraph" w:customStyle="1" w:styleId="07782EE8FAE3492BBDE375DD8CD7E4BA">
    <w:name w:val="07782EE8FAE3492BBDE375DD8CD7E4BA"/>
    <w:rsid w:val="004D7AD4"/>
    <w:pPr>
      <w:spacing w:after="200" w:line="276" w:lineRule="auto"/>
    </w:pPr>
  </w:style>
  <w:style w:type="paragraph" w:customStyle="1" w:styleId="ACE3B76DC5BE4F0C9AFAD43EF3A51952">
    <w:name w:val="ACE3B76DC5BE4F0C9AFAD43EF3A51952"/>
    <w:rsid w:val="004D7AD4"/>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MonitorizareAerModel, SIM.Reglementari.Model, Version=1.0.0.0, Culture=neutral, PublicKeyToken=null]]">[]</value>
</file>

<file path=customXml/item10.xml><?xml version="1.0" encoding="utf-8"?><value xmlns="System.Collections.Generic.List`1[[SIM.Reglementari.Model.Entities.PericoleAccidenteMajoreModel, SIM.Reglementari.Model, Version=1.0.0.0, Culture=neutral, PublicKeyToken=null]]">[]</value>
</file>

<file path=customXml/item11.xml><?xml version="1.0" encoding="utf-8"?><value xmlns="System.Collections.Generic.List`1[[SIM.Reglementari.Model.Entities.CodActivitateModel, SIM.Reglementari.Model, Version=1.0.0.0, Culture=neutral, PublicKeyToken=null]]">[{"CodRev2":"2562","DenumireRev2":"Operatiuni de mecanica generala","IdRev2":2136,"PozitieRev1":"179","CodRev1":"2852","DenumireRev1":"Operatiuni de mecanica generala","IdRev1":290,"CodNfr":null,"IdNfr":null,"CodSnap":null,"IdSnap":null,"Id":"af19dd25-5902-4f95-b8f6-14d23097f49d","DetailId":"00000000-0000-0000-0000-000000000000","ActReglementareId":"7347bda5-9335-4ef1-aea5-277d9ce15541"}]</value>
</file>

<file path=customXml/item12.xml><?xml version="1.0" encoding="utf-8"?><value xmlns="System.Collections.Generic.List`1[[SIM.Reglementari.Model.Entities.UtilitatiModel, SIM.Reglementari.Model, Version=1.0.0.0, Culture=neutral, PublicKeyToken=null]]">[{"TipUtilitateId":1,"TipUtilitate":"Apa","Descriere":"Alimentarea cu apă-puş forat(săpat) cu H=8m si D=800mm","Cantitate":2000.0,"UnitateMasuraId":128,"UnitateMasura":"Litri/an","Id":"29a0cbb5-658c-4fb7-a5e8-d88f7274ff0d","DetailId":"00000000-0000-0000-0000-000000000000","ActReglementareId":"7347bda5-9335-4ef1-aea5-277d9ce15541"},{"TipUtilitateId":2,"TipUtilitate":"Canalizare","Descriere":"Evacuare ape uyate menajere-sunt colectate printr-o re'ea de canalizare interna din conducte PVC-D=300mm si L=55m, intr-un bazin hidroizolat vidanjabil din beton cu V=10mc","Cantitate":1800.0,"UnitateMasuraId":128,"UnitateMasura":"Litri/an","Id":"5c9f0c86-4adb-4e0b-a2cc-1f54cd587e2b","DetailId":"00000000-0000-0000-0000-000000000000","ActReglementareId":"7347bda5-9335-4ef1-aea5-277d9ce15541"},{"TipUtilitateId":3,"TipUtilitate":"Energie","Descriere":"Alimentarea cu energie electrica-Bransament la reteaua din zona","Cantitate":2587.0,"UnitateMasuraId":118,"UnitateMasura":"KiloWatt ora/luna","Id":"7fa36404-56be-4ab0-85c2-ec506f1b9ed4","DetailId":"00000000-0000-0000-0000-000000000000","ActReglementareId":"7347bda5-9335-4ef1-aea5-277d9ce15541"},{"TipUtilitateId":3,"TipUtilitate":"Energie","Descriere":"Alimentarea cu energie termica-combustibil lemnos pentru hala 2 si energie electrica pentru hala 1(consumul se regaseste in cantitatea de curent electric specificata la Energie electrica","Cantitate":20.0,"UnitateMasuraId":132,"UnitateMasura":"Metri cubi/luna","Id":"915ca899-9a2c-48e0-b096-d350d7eddbcc","DetailId":"00000000-0000-0000-0000-000000000000","ActReglementareId":"7347bda5-9335-4ef1-aea5-277d9ce15541"}]</value>
</file>

<file path=customXml/item13.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12da0907-4bf7-493b-acdc-dbc0a1e3837c","DetailId":"00000000-0000-0000-0000-000000000000","ActReglementareId":"7347bda5-9335-4ef1-aea5-277d9ce15541"},{"NrCrt":2,"DenumireRaport":"Deseuri Ambalaje: Anexa 1: Producatori si importatori de ambalaje de desfacere, de produse ambalate, supraambalatori de produse ambalate","FrecventaRaportare":"anual","PerioadaDepunere":"1 februarie - 25 februarie","AccesAplicatii":"Anexa 1 - Producatori si importatori de ambalaje de desfacere, de produse ambalate, supraambalatori de produse ambalate","CodRol":"pcd:portal_content/Roluri_SIM/ROLE_DESEURI_AMBALAJE","CodAnexa":"ANEXA1","Modul":"AMB","Id":"e9854a62-3d02-4c26-830a-b5e4a49037b9","DetailId":"00000000-0000-0000-0000-000000000000","ActReglementareId":"7347bda5-9335-4ef1-aea5-277d9ce15541"},{"NrCrt":3,"DenumireRaport":"Deseuri provenite din uleiuri: Chestionar 2.1: Generatori uleiuri exclusiv service-urile si PFA","FrecventaRaportare":"anual","PerioadaDepunere":"1 februarie - 31 mai","AccesAplicatii":"Chestionar 2.1: Generatori uleiuri exclusiv service-urile si PFA","CodRol":"pcd:portal_content/Roluri_SIM/ROLE_DESEURI_ULEIURI","CodAnexa":"CH_21","Modul":"UL","Id":"a06efe0a-34fa-496d-9bb2-0e815bf6c331","DetailId":"00000000-0000-0000-0000-000000000000","ActReglementareId":"7347bda5-9335-4ef1-aea5-277d9ce15541"}]</value>
</file>

<file path=customXml/item14.xml><?xml version="1.0" encoding="utf-8"?><value xmlns="System.Collections.Generic.List`1[[SIM.Reglementari.Model.Entities.PretratareApeModel, SIM.Reglementari.Model, Version=1.0.0.0, Culture=neutral, PublicKeyToken=null]]">[{"Denumire":"Pretratare ape industriale în amplasament","Valoare":"NU","Id":"031904bb-16ff-4e18-a30c-8e691d8b2f08","DetailId":"00000000-0000-0000-0000-000000000000","ActReglementareId":"7347bda5-9335-4ef1-aea5-277d9ce15541"},{"Denumire":"Detalii","Valoare":"Apele uzate menajere sunt colectate printr-o reţea de canalizare internă din PVC (d-300mm, L-55m), într-un bazin etanş vidanjabil din beton cu V-10mc ","Id":"345ca0f5-3845-43ef-a980-37f2d505f105","DetailId":"00000000-0000-0000-0000-000000000000","ActReglementareId":"7347bda5-9335-4ef1-aea5-277d9ce15541"}]</value>
</file>

<file path=customXml/item15.xml><?xml version="1.0" encoding="utf-8"?><value xmlns="System.Collections.Generic.List`1[[SIM.Reglementari.Model.Entities.ValoriLimitaAerNormaleModel, SIM.Reglementari.Model, Version=1.0.0.0, Culture=neutral, PublicKeyToken=null]]">[{"CodCaenRev2":"2562","CosId":"187e09a2-ae1b-4c1e-80da-42f023d2d475","DenumireCos":"coş evacuare fum","Poluant":"Pulberi totale","Vle":100.0,"UnitateMasuraId":148,"UnitateMasura":"Milligram/normal metru cub","ConditiiReferinta":"Ord. nr.462/1993","Id":"763af2cf-2e46-4382-84c6-dfddad109b35","DetailId":"187e09a2-ae1b-4c1e-80da-42f023d2d475","ActReglementareId":"7347bda5-9335-4ef1-aea5-277d9ce15541"},{"CodCaenRev2":"2562","CosId":"985ac669-2f44-441a-9e52-4e2e44377f6b","DenumireCos":"coş evacuare fum","Poluant":"Monoxid de Carbon","Vle":250.0,"UnitateMasuraId":148,"UnitateMasura":"Milligram/normal metru cub","ConditiiReferinta":"Ord. nr.462/1993","Id":"6f5a2671-9d72-42a5-aab5-1e0488cf99ea","DetailId":"985ac669-2f44-441a-9e52-4e2e44377f6b","ActReglementareId":"7347bda5-9335-4ef1-aea5-277d9ce15541"},{"CodCaenRev2":"2562","CosId":"a0e1ace8-c023-472c-a08d-6eda887979af","DenumireCos":"coş evacuare fum","Poluant":"Oxizi de sulf ","Vle":2000.0,"UnitateMasuraId":148,"UnitateMasura":"Milligram/normal metru cub","ConditiiReferinta":"Ord. nr.462/1993","Id":"68db4f8c-a4a5-4a39-928c-420d5f86426a","DetailId":"a0e1ace8-c023-472c-a08d-6eda887979af","ActReglementareId":"7347bda5-9335-4ef1-aea5-277d9ce15541"},{"CodCaenRev2":"2562","CosId":"69e9f032-05e8-41de-8d9c-e8e2a6341afd","DenumireCos":"coş evacuare fum","Poluant":"Oxizi de azot","Vle":500.0,"UnitateMasuraId":148,"UnitateMasura":"Milligram/normal metru cub","ConditiiReferinta":"Ord. nr.462/1993","Id":"6151cfda-3184-4ef2-b887-9d083c586e3b","DetailId":"69e9f032-05e8-41de-8d9c-e8e2a6341afd","ActReglementareId":"7347bda5-9335-4ef1-aea5-277d9ce15541"},{"CodCaenRev2":"2562","CosId":"7a740bb5-74b6-4505-b50f-0d84b23d2d7c","DenumireCos":"coş evacuare fum","Poluant":"Carbon Organic Total","Vle":50.0,"UnitateMasuraId":148,"UnitateMasura":"Milligram/normal metru cub","ConditiiReferinta":"Ord. nr.462/1993","Id":"173be15a-ef39-4be8-b77f-0178aec7617c","DetailId":"7a740bb5-74b6-4505-b50f-0d84b23d2d7c","ActReglementareId":"7347bda5-9335-4ef1-aea5-277d9ce15541"}]</value>
</file>

<file path=customXml/item16.xml><?xml version="1.0" encoding="utf-8"?><value xmlns="System.Collections.Generic.List`1[[SIM.Reglementari.Model.Entities.ProduseModel, SIM.Reglementari.Model, Version=1.0.0.0, Culture=neutral, PublicKeyToken=null]]">[{"TipProdusId":3,"TipProdus":"Alte produse","ValoareLookup":"Scule şi motoechipamente reconditionate","ValoareLookupHidden":"Scule şi motoechipamente reconditionate","Cantitate":1200.0,"UnitateMasuraId":125,"UnitateMasura":"Bucati","Destinatie":"beneficiari","Id":"b361a4f5-7194-47b1-8454-66d25781af01","DetailId":"00000000-0000-0000-0000-000000000000","ActReglementareId":"7347bda5-9335-4ef1-aea5-277d9ce15541"}]</value>
</file>

<file path=customXml/item17.xml><?xml version="1.0" encoding="utf-8"?><value xmlns="System.Collections.Generic.List`1[[SIM.Reglementari.Model.Entities.DeseuriColectateModel, SIM.Reglementari.Model, Version=1.0.0.0, Culture=neutral, PublicKeyToken=null]]">[]</value>
</file>

<file path=customXml/item18.xml><?xml version="1.0" encoding="utf-8"?><value xmlns="System.Collections.Generic.List`1[[SIM.Reglementari.Model.Entities.CosuriModel, SIM.Reglementari.Model, Version=1.0.0.0, Culture=neutral, PublicKeyToken=null]]">[{"IdRev2":"af19dd25-5902-4f95-b8f6-14d23097f49d","CodRev2":"2562","DenumireCos":"coş evacuare fum","Inaltime":6.0,"DiametruBaza":0.60,"DiametruVarf":0.60,"Poluant":"Pulberi totale","PoluantId":152,"EchipamentDepoluare":"coş","Eficienta":100.0,"StereoX":589515.0,"StereoY":384190.0,"Id":"fbe8c75f-42ea-4345-b5f3-422ffa1b0039","DetailId":"187e09a2-ae1b-4c1e-80da-42f023d2d475","ActReglementareId":"7347bda5-9335-4ef1-aea5-277d9ce15541"},{"IdRev2":"af19dd25-5902-4f95-b8f6-14d23097f49d","CodRev2":"2562","DenumireCos":"coş evacuare fum","Inaltime":6.0,"DiametruBaza":0.60,"DiametruVarf":0.60,"Poluant":"Monoxid de Carbon","PoluantId":12,"EchipamentDepoluare":"coş","Eficienta":100.0,"StereoX":589515.0,"StereoY":384190.0,"Id":"fbe8c75f-42ea-4345-b5f3-422ffa1b0039","DetailId":"985ac669-2f44-441a-9e52-4e2e44377f6b","ActReglementareId":"7347bda5-9335-4ef1-aea5-277d9ce15541"},{"IdRev2":"af19dd25-5902-4f95-b8f6-14d23097f49d","CodRev2":"2562","DenumireCos":"coş evacuare fum","Inaltime":6.0,"DiametruBaza":0.60,"DiametruVarf":0.60,"Poluant":"Oxizi de sulf ","PoluantId":20,"EchipamentDepoluare":"coş","Eficienta":100.0,"StereoX":589515.0,"StereoY":384190.0,"Id":"fbe8c75f-42ea-4345-b5f3-422ffa1b0039","DetailId":"a0e1ace8-c023-472c-a08d-6eda887979af","ActReglementareId":"7347bda5-9335-4ef1-aea5-277d9ce15541"},{"IdRev2":"af19dd25-5902-4f95-b8f6-14d23097f49d","CodRev2":"2562","DenumireCos":"coş evacuare fum","Inaltime":6.0,"DiametruBaza":0.60,"DiametruVarf":0.60,"Poluant":"Oxizi de azot","PoluantId":19,"EchipamentDepoluare":"coş","Eficienta":100.0,"StereoX":589515.0,"StereoY":384190.0,"Id":"fbe8c75f-42ea-4345-b5f3-422ffa1b0039","DetailId":"69e9f032-05e8-41de-8d9c-e8e2a6341afd","ActReglementareId":"7347bda5-9335-4ef1-aea5-277d9ce15541"},{"IdRev2":"af19dd25-5902-4f95-b8f6-14d23097f49d","CodRev2":"2562","DenumireCos":"coş evacuare fum","Inaltime":6.0,"DiametruBaza":0.60,"DiametruVarf":0.60,"Poluant":"Carbon Organic Total","PoluantId":125,"EchipamentDepoluare":"coş","Eficienta":100.0,"StereoX":589515.0,"StereoY":384190.0,"Id":"fbe8c75f-42ea-4345-b5f3-422ffa1b0039","DetailId":"7a740bb5-74b6-4505-b50f-0d84b23d2d7c","ActReglementareId":"7347bda5-9335-4ef1-aea5-277d9ce15541"}]</value>
</file>

<file path=customXml/item19.xml><?xml version="1.0" encoding="utf-8"?><value xmlns="System.Collections.Generic.List`1[[SIM.Reglementari.Model.Entities.AmbalajeModel, SIM.Reglementari.Model, Version=1.0.0.0, Culture=neutral, PublicKeyToken=null]]">[{"TipAmbalajId":4,"TipAmbalaj":"Hartie si carton","Descriere":"Ambalaj desfacere","Cantitate":43.26,"UnitateMasuraId":15,"UnitateMasura":"Tone/an","Id":"42344557-8d4c-4b51-93a1-f45d8909c1d8","DetailId":"00000000-0000-0000-0000-000000000000","ActReglementareId":"7347bda5-9335-4ef1-aea5-277d9ce15541"},{"TipAmbalajId":5,"TipAmbalaj":"Lemn","Descriere":"Ambalaj transport","Cantitate":5.72,"UnitateMasuraId":15,"UnitateMasura":"Tone/an","Id":"bfb99630-757c-4d7b-8d84-402780257a2d","DetailId":"00000000-0000-0000-0000-000000000000","ActReglementareId":"7347bda5-9335-4ef1-aea5-277d9ce15541"}]</value>
</file>

<file path=customXml/item2.xml><?xml version="1.0" encoding="utf-8"?><value xmlns="System.Collections.Generic.List`1[[SIM.Reglementari.Model.Entities.DeseuriStocateModel, SIM.Reglementari.Model, Version=1.0.0.0, Culture=neutral, PublicKeyToken=null]]">[]</value>
</file>

<file path=customXml/item20.xml><?xml version="1.0" encoding="utf-8"?><value xmlns="System.Collections.Generic.List`1[[SIM.Reglementari.Model.Entities.GospodarireAmbalajeModel, SIM.Reglementari.Model, Version=1.0.0.0, Culture=neutral, PublicKeyToken=null]]">[]</value>
</file>

<file path=customXml/item21.xml><?xml version="1.0" encoding="utf-8"?><value xmlns="System.Collections.Generic.List`1[[SIM.Reglementari.Model.Entities.CentralaTermicaModel, SIM.Reglementari.Model, Version=1.0.0.0, Culture=neutral, PublicKeyToken=null]]">[{"TipCombustibilId":2,"TipCombustibil":"Lemne","ValoareLookup":"Lemn","ValoareLookupHidden":"Lemn","Cantitate":20.0,"UnitateMasuraId":132,"UnitateMasura":"Metri cubi/luna","PutereArzatoare":null,"TipCentrala":"Wiessman","PutereCentrala":0.060,"Id":"a5550f4e-86cf-496f-af14-5b088a674488","DetailId":"00000000-0000-0000-0000-000000000000","ActReglementareId":"7347bda5-9335-4ef1-aea5-277d9ce15541"}]</value>
</file>

<file path=customXml/item22.xml><?xml version="1.0" encoding="utf-8"?><value xmlns="System.Collections.Generic.List`1[[SIM.Reglementari.Model.Entities.SubstantePericuloaseModel, SIM.Reglementari.Model, Version=1.0.0.0, Culture=neutral, PublicKeyToken=null]]">[{"SubstantaPreparatId":3,"SubstantaPreparat":"Amestecuri","SubstantaChimicaId":263,"SubstantaChimica":"Altele","Cantitate":157.0,"UnitateMasuraId":128,"UnitateMasura":"Litri/an","FrazaDeRisc":"Uleiuri lubrifiante cu hidrocarburi superioare-R36/38,R41,R43,R50/53,R51/53, R53","FrazaDePericol":"H304,H315,H317,H318,H319,H360,H410,H411,H413","Id":"c9c6abc0-6d39-4470-9b12-c545d5681af4","DetailId":"00000000-0000-0000-0000-000000000000","ActReglementareId":"7347bda5-9335-4ef1-aea5-277d9ce15541"},{"SubstantaPreparatId":3,"SubstantaPreparat":"Amestecuri","SubstantaChimicaId":263,"SubstantaChimica":"Altele","Cantitate":6.0,"UnitateMasuraId":122,"UnitateMasura":"Bucati/an","FrazaDeRisc":"Vaselină-nu se prezintă fraze de risc","FrazaDePericol":"Nu se prezintă fraze de pericol","Id":"30588ff6-4019-4c3d-ab0d-12290d95c323","DetailId":"00000000-0000-0000-0000-000000000000","ActReglementareId":"7347bda5-9335-4ef1-aea5-277d9ce15541"},{"SubstantaPreparatId":3,"SubstantaPreparat":"Amestecuri","SubstantaChimicaId":263,"SubstantaChimica":"Altele","Cantitate":3.0,"UnitateMasuraId":122,"UnitateMasura":"Bucati/an","FrazaDeRisc":"Adeziv-R22,R36/37/38,R40,R41,R43,R50,R68","FrazaDePericol":"H317,H319,H332,H410,H335,H336","Id":"b0a33f94-e85f-4e78-8b15-7a05a89e8114","DetailId":"00000000-0000-0000-0000-000000000000","ActReglementareId":"7347bda5-9335-4ef1-aea5-277d9ce15541"},{"SubstantaPreparatId":3,"SubstantaPreparat":"Amestecuri","SubstantaChimicaId":263,"SubstantaChimica":"Altele","Cantitate":180.0,"UnitateMasuraId":128,"UnitateMasura":"Litri/an","FrazaDeRisc":"Benzină-R11,R20,R23/24/25,R38,R39/23/24/25,R40,R51/53,R65","FrazaDePericol":"H225,H226,H301,H304,H311,H315,H331,H332,H351,H370,H373,H411","Id":"3d9a2990-dc68-4e8c-8efc-cbd4982ef7e7","DetailId":"00000000-0000-0000-0000-000000000000","ActReglementareId":"7347bda5-9335-4ef1-aea5-277d9ce15541"},{"SubstantaPreparatId":3,"SubstantaPreparat":"Amestecuri","SubstantaChimicaId":263,"SubstantaChimica":"Altele","Cantitate":6.0,"UnitateMasuraId":122,"UnitateMasura":"Bucati/an","FrazaDeRisc":"Spray degresant WD40, 450ml-R65,R66,R67","FrazaDePericol":"H336,H222,H229","Id":"6135cdc6-4e75-46cb-83b4-0fe8c4220e0d","DetailId":"00000000-0000-0000-0000-000000000000","ActReglementareId":"7347bda5-9335-4ef1-aea5-277d9ce15541"},{"SubstantaPreparatId":3,"SubstantaPreparat":"Amestecuri","SubstantaChimicaId":263,"SubstantaChimica":"Altele","Cantitate":10.0,"UnitateMasuraId":122,"UnitateMasura":"Bucati/an","FrazaDeRisc":"Silicon etanşare-Nu se prezintă informaţii pentru fraze de risc","FrazaDePericol":"Nu se prezintă fraze de pericol","Id":"6071e9e2-6bbc-4d96-a8d2-02b8c6553b1e","DetailId":"00000000-0000-0000-0000-000000000000","ActReglementareId":"7347bda5-9335-4ef1-aea5-277d9ce15541"}]</value>
</file>

<file path=customXml/item23.xml><?xml version="1.0" encoding="utf-8"?><value xmlns="System.Collections.Generic.List`1[[SIM.Reglementari.Model.Entities.AlteActivitatiModel, SIM.Reglementari.Model, Version=1.0.0.0, Culture=neutral, PublicKeyToken=null]]">[{"CodCaen":"4799","CodCaenId":2445,"DenumireActivitate":"Comert cu amanuntul efectuat în afara magazinelor, standurilor, chioscurilor si pietelor","Id":"2f4b5f20-1e5a-490f-970c-f92f346409bf","DetailId":"00000000-0000-0000-0000-000000000000","ActReglementareId":"7347bda5-9335-4ef1-aea5-277d9ce15541"},{"CodCaen":"4661","CodCaenId":2382,"DenumireActivitate":"Comert cu ridicata al masinilor agricole, echipamentelor si furniturilor","Id":"9c86a1a9-c878-4b90-b594-622834580985","DetailId":"00000000-0000-0000-0000-000000000000","ActReglementareId":"7347bda5-9335-4ef1-aea5-277d9ce15541"},{"CodCaen":"4941","CodCaenId":2456,"DenumireActivitate":"Transporturi rutiere de marfuri","Id":"3b9044ca-fd1a-4e05-936a-0d14aebbbc07","DetailId":"00000000-0000-0000-0000-000000000000","ActReglementareId":"7347bda5-9335-4ef1-aea5-277d9ce15541"}]</value>
</file>

<file path=customXml/item24.xml><?xml version="1.0" encoding="utf-8"?><value xmlns="System.Collections.Generic.List`1[[SIM.Reglementari.Model.Entities.RevizuiriModel, SIM.Reglementari.Model, Version=1.0.0.0, Culture=neutral, PublicKeyToken=null]]">[]</value>
</file>

<file path=customXml/item25.xml><?xml version="1.0" encoding="utf-8"?><value xmlns="System.Collections.Generic.List`1[[SIM.Reglementari.Model.Entities.SistemeSigurantaModel, SIM.Reglementari.Model, Version=1.0.0.0, Culture=neutral, PublicKeyToken=null]]">[]</value>
</file>

<file path=customXml/item26.xml><?xml version="1.0" encoding="utf-8"?><value xmlns="System.Collections.Generic.List`1[[SIM.Reglementari.Model.Entities.ValoriAdmiseSolModel, SIM.Reglementari.Model, Version=1.0.0.0, Culture=neutral, PublicKeyToken=null]]">[]</value>
</file>

<file path=customXml/item27.xml><?xml version="1.0" encoding="utf-8"?><value xmlns="System.Collections.Generic.List`1[[SIM.Reglementari.Model.Entities.TratareApeModel, SIM.Reglementari.Model, Version=1.0.0.0, Culture=neutral, PublicKeyToken=null]]">[]</value>
</file>

<file path=customXml/item28.xml><?xml version="1.0" encoding="utf-8"?><value xmlns="System.Collections.Generic.List`1[[SIM.Reglementari.Model.Entities.ConcentratieMaximaApaModel, SIM.Reglementari.Model, Version=1.0.0.0, Culture=neutral, PublicKeyToken=null]]">[]</value>
</file>

<file path=customXml/item29.xml><?xml version="1.0" encoding="utf-8"?><value xmlns="System.Collections.Generic.List`1[[SIM.Reglementari.Model.Entities.SituatieUrgentaModel, SIM.Reglementari.Model, Version=1.0.0.0, Culture=neutral, PublicKeyToken=null]]">[]</value>
</file>

<file path=customXml/item3.xml><?xml version="1.0" encoding="utf-8"?><value xmlns="System.Collections.Generic.List`1[[SIM.Reglementari.Model.Entities.DeseuriTratateModel, SIM.Reglementari.Model, Version=1.0.0.0, Culture=neutral, PublicKeyToken=null]]">[]</value>
</file>

<file path=customXml/item30.xml><?xml version="1.0" encoding="utf-8"?><value xmlns="System.Collections.Generic.List`1[[SIM.Reglementari.Model.Entities.MateriePrimaModel, SIM.Reglementari.Model, Version=1.0.0.0, Culture=neutral, PublicKeyToken=null]]">[{"TipMateriePrimaId":3,"TipMateriePrima":"Alte materii","ValoareLookup":"Ulei","ValoareLookupHidden":"Ulei","Incadrare":"Materie auxiliară","IncadrareHiddenIds":"2","Cantitate":157.0,"UnitateMasuraId":128,"UnitateMasura":"Litri/an","ModAmbalare":"Amestec de uleiuri minerale rafinate si ulei sintetic cu presolvent,aditivi antifum, colorant","DestinatieUtilizare":"activitate","ModDepozitare":"în recipient plastic pe raft în cadrul atelierului","Periculozitate":"periculos","Id":"233b5930-3248-4612-bacb-9bcadcf865ff","DetailId":"00000000-0000-0000-0000-000000000000","ActReglementareId":"7347bda5-9335-4ef1-aea5-277d9ce15541"},{"TipMateriePrimaId":3,"TipMateriePrima":"Alte materii","ValoareLookup":"Benzină(pentru probe utilaj)","ValoareLookupHidden":"Benzină(pentru probe utilaj)","Incadrare":"Combustibili","IncadrareHiddenIds":"3","Cantitate":180.0,"UnitateMasuraId":128,"UnitateMasura":"Litri/an","ModAmbalare":"hidrocarburi lichide","DestinatieUtilizare":"activitate","ModDepozitare":"canistră metalică de 20 litri în curte în container metalic","Periculozitate":"periculos","Id":"1aaa379d-c8cc-4ab3-b6e1-8322436e2d51","DetailId":"00000000-0000-0000-0000-000000000000","ActReglementareId":"7347bda5-9335-4ef1-aea5-277d9ce15541"},{"TipMateriePrimaId":3,"TipMateriePrima":"Alte materii","ValoareLookup":"Silicon etanşare","ValoareLookupHidden":"Silicon etanşare","Incadrare":"Materie auxiliară","IncadrareHiddenIds":"2","Cantitate":10.0,"UnitateMasuraId":122,"UnitateMasura":"Bucati/an","ModAmbalare":"silicon elastomer","DestinatieUtilizare":"etanşare","ModDepozitare":"în recipient plastic pe raft în cadrul atelierului","Periculozitate":"nepericulos","Id":"6dcc8e02-e509-4dca-ad44-3f10c4652f8d","DetailId":"00000000-0000-0000-0000-000000000000","ActReglementareId":"7347bda5-9335-4ef1-aea5-277d9ce15541"},{"TipMateriePrimaId":3,"TipMateriePrima":"Alte materii","ValoareLookup":"Spray degresant WD40, 450ml","ValoareLookupHidden":"Spray degresant WD40, 450ml","Incadrare":"Materie auxiliară","IncadrareHiddenIds":"2","Cantitate":6.0,"UnitateMasuraId":122,"UnitateMasura":"Bucati/an","ModAmbalare":"hidrocarburi aromate , C9-C11, n-alcani,isoalcani, cicloalcani &lt;2%","DestinatieUtilizare":"activitate","ModDepozitare":"în recipient metalic pe raft în cadrul atelierului","Periculozitate":"nepericulos","Id":"4e3ee506-51d9-4619-90e5-f9766affc769","DetailId":"00000000-0000-0000-0000-000000000000","ActReglementareId":"7347bda5-9335-4ef1-aea5-277d9ce15541"},{"TipMateriePrimaId":3,"TipMateriePrima":"Alte materii","ValoareLookup":"Vaselină","ValoareLookupHidden":"Vaselină","Incadrare":"Materie auxiliară","IncadrareHiddenIds":"2","Cantitate":4.0,"UnitateMasuraId":122,"UnitateMasura":"Bucati/an","ModAmbalare":"ulei mineral cu vaselin[","DestinatieUtilizare":"activitate","ModDepozitare":"în recipient plastic pe raft în cadrul atelierului","Periculozitate":"nepericulos","Id":"bec2220d-2cdb-4cb4-bb3f-e64eb7bce690","DetailId":"00000000-0000-0000-0000-000000000000","ActReglementareId":"7347bda5-9335-4ef1-aea5-277d9ce15541"},{"TipMateriePrimaId":3,"TipMateriePrima":"Alte materii","ValoareLookup":"Vaselină Divinol","ValoareLookupHidden":"Vaselină Divinol","Incadrare":"Materie auxiliară","IncadrareHiddenIds":"2","Cantitate":2.0,"UnitateMasuraId":122,"UnitateMasura":"Bucati/an","ModAmbalare":"Vaselina pe baza de complex de litiu","DestinatieUtilizare":"lubrifierea rulmentilor si lagarelor de la generatoare, electromotoare ;i ventilatoare","ModDepozitare":"în recipient plastic pe raft în cadrul atelierului","Periculozitate":"nepericulos","Id":"2232a040-8793-412d-8066-b6d38d12e83a","DetailId":"00000000-0000-0000-0000-000000000000","ActReglementareId":"7347bda5-9335-4ef1-aea5-277d9ce15541"},{"TipMateriePrimaId":3,"TipMateriePrima":"Alte materii","ValoareLookup":"Adeziv Permatex PX24350","ValoareLookupHidden":"Adeziv Permatex PX24350","Incadrare":"Materie auxiliară","IncadrareHiddenIds":"2","Cantitate":1.0,"UnitateMasuraId":122,"UnitateMasura":"Bucati/an","ModAmbalare":"hidroxid dimetil benzil&lt;1% si acid acrilic&lt;1%","DestinatieUtilizare":"cosmetizare auto","ModDepozitare":"în recipient plastic pe raft în cadrul atelierului","Periculozitate":"periculos","Id":"1468a316-45c9-49f6-ab3c-d8ed432a9cfb","DetailId":"00000000-0000-0000-0000-000000000000","ActReglementareId":"7347bda5-9335-4ef1-aea5-277d9ce15541"},{"TipMateriePrimaId":3,"TipMateriePrima":"Alte materii","ValoareLookup":"Adeziv Cianoacrilat CM1 Universal","ValoareLookupHidden":"Adeziv Cianoacrilat CM1 Universal","Incadrare":"Materie auxiliară","IncadrareHiddenIds":"2","Cantitate":2.0,"UnitateMasuraId":122,"UnitateMasura":"Bucati/an","ModAmbalare":"Etilcianoacrilat","DestinatieUtilizare":"lipire","ModDepozitare":"în recipient plastic pe raft în cadrul atelierului","Periculozitate":"periculos","Id":"03726734-cc7f-4ad9-bbac-4d69d4416501","DetailId":"00000000-0000-0000-0000-000000000000","ActReglementareId":"7347bda5-9335-4ef1-aea5-277d9ce15541"}]</value>
</file>

<file path=customXml/item31.xml><?xml version="1.0" encoding="utf-8"?><value xmlns="System.Collections.Generic.List`1[[SIM.Reglementari.Model.Entities.DeseuriProduseModel, SIM.Reglementari.Model, Version=1.0.0.0, Culture=neutral, PublicKeyToken=null]]">[{"CodDeseu":"16 02 14","Deseu":"echipamente casate, altele decât cele specificate de la 16 02 09 la 16 02 13","DeseuId":678,"SursaGeneratoare":"Procesul de reparare","Cantitate":4.0,"UnitateMasuraId":137,"UnitateMasura":"Kilogram/luna","TipOperatiuneId":1,"TipOperatiune":"Valorificare","CodOperatiune":"R 12","DenumireOperatiune":"Schimb de deseuri in vederea efectuarii oricareia dintre operatiile numerotate de la R1 la R11","OperatiuneId":12,"Id":"41567d22-972a-4218-80a5-c9431f1a7060","DetailId":"00000000-0000-0000-0000-000000000000","ActReglementareId":"7347bda5-9335-4ef1-aea5-277d9ce15541"},{"CodDeseu":"16 06 01*","Deseu":"baterii cu plumb","DeseuId":698,"SursaGeneratoare":"Procesul de reparare","Cantitate":3.4,"UnitateMasuraId":122,"UnitateMasura":"Bucati/an","TipOperatiuneId":1,"TipOperatiune":"Valorificare","CodOperatiune":"R 12","DenumireOperatiune":"Schimb de deseuri in vederea efectuarii oricareia dintre operatiile numerotate de la R1 la R11","OperatiuneId":12,"Id":"54019597-9764-48b7-a4e9-af08dc0fa5a7","DetailId":"00000000-0000-0000-0000-000000000000","ActReglementareId":"7347bda5-9335-4ef1-aea5-277d9ce15541"},{"CodDeseu":"13 02 05*","Deseu":"uleiuri minerale neclorurate de motor, de transmisie si de ungere","DeseuId":601,"SursaGeneratoare":"Procesul de reparare","Cantitate":80.0,"UnitateMasuraId":128,"UnitateMasura":"Litri/an","TipOperatiuneId":1,"TipOperatiune":"Valorificare","CodOperatiune":"R 12","DenumireOperatiune":"Schimb de deseuri in vederea efectuarii oricareia dintre operatiile numerotate de la R1 la R11","OperatiuneId":12,"Id":"67dabb48-918d-4211-893c-be3a3e0560d7","DetailId":"00000000-0000-0000-0000-000000000000","ActReglementareId":"7347bda5-9335-4ef1-aea5-277d9ce15541"},{"CodDeseu":"15 02 02*","Deseu":"absorbanti, materiale filtrante (inclusiv filtre de ulei fara alta specificatie), materiale de lustruire, îmbracaminte de protectie contaminata cu substante periculoase","DeseuId":649,"SursaGeneratoare":"Flux tehnologic","Cantitate":0.5,"UnitateMasuraId":138,"UnitateMasura":"Kilogram/an","TipOperatiuneId":1,"TipOperatiune":"Valorificare","CodOperatiune":"R 12","DenumireOperatiune":"Schimb de deseuri in vederea efectuarii oricareia dintre operatiile numerotate de la R1 la R11","OperatiuneId":12,"Id":"de153fd1-f8e5-492f-ab20-11a455a2e4c5","DetailId":"00000000-0000-0000-0000-000000000000","ActReglementareId":"7347bda5-9335-4ef1-aea5-277d9ce15541"},{"CodDeseu":"15 01 10*","Deseu":"ambalaje care contin reziduuri sau sunt contaminate cu substante periculoase","DeseuId":646,"SursaGeneratoare":"Flux tehnologic","Cantitate":2.0,"UnitateMasuraId":137,"UnitateMasura":"Kilogram/luna","TipOperatiuneId":1,"TipOperatiune":"Valorificare","CodOperatiune":"R 12","DenumireOperatiune":"Schimb de deseuri in vederea efectuarii oricareia dintre operatiile numerotate de la R1 la R11","OperatiuneId":12,"Id":"094940f2-f4cf-4c42-beb0-f33adde4e4b9","DetailId":"00000000-0000-0000-0000-000000000000","ActReglementareId":"7347bda5-9335-4ef1-aea5-277d9ce15541"},{"CodDeseu":"16 01 17","Deseu":"metale feroase","DeseuId":665,"SursaGeneratoare":"din fluxul tehnologic","Cantitate":28.0,"UnitateMasuraId":137,"UnitateMasura":"Kilogram/luna","TipOperatiuneId":1,"TipOperatiune":"Valorificare","CodOperatiune":"R 12","DenumireOperatiune":"Schimb de deseuri in vederea efectuarii oricareia dintre operatiile numerotate de la R1 la R11","OperatiuneId":12,"Id":"8432d422-1885-457d-9f1c-df871ddf90ed","DetailId":"00000000-0000-0000-0000-000000000000","ActReglementareId":"7347bda5-9335-4ef1-aea5-277d9ce15541"},{"CodDeseu":"16 01 19","Deseu":"materiale plastice","DeseuId":667,"SursaGeneratoare":"din fluxul tehnologic","Cantitate":9.0,"UnitateMasuraId":137,"UnitateMasura":"Kilogram/luna","TipOperatiuneId":1,"TipOperatiune":"Valorificare","CodOperatiune":"R 12","DenumireOperatiune":"Schimb de deseuri in vederea efectuarii oricareia dintre operatiile numerotate de la R1 la R11","OperatiuneId":12,"Id":"d621cd5b-e3f4-4434-9c95-390df49fbd8b","DetailId":"00000000-0000-0000-0000-000000000000","ActReglementareId":"7347bda5-9335-4ef1-aea5-277d9ce15541"},{"CodDeseu":"15 01 01","Deseu":"ambalaje ele hârtie si carton","DeseuId":638,"SursaGeneratoare":"de la ambalarea materiilor prime si auxiliare","Cantitate":2.0,"UnitateMasuraId":137,"UnitateMasura":"Kilogram/luna","TipOperatiuneId":1,"TipOperatiune":"Valorificare","CodOperatiune":"R 12","DenumireOperatiune":"Schimb de deseuri in vederea efectuarii oricareia dintre operatiile numerotate de la R1 la R11","OperatiuneId":12,"Id":"73ff9cd9-9b83-4beb-b3e4-3bf966e607c8","DetailId":"00000000-0000-0000-0000-000000000000","ActReglementareId":"7347bda5-9335-4ef1-aea5-277d9ce15541"},{"CodDeseu":"15 01 02","Deseu":"ambalaje de materiale plastice","DeseuId":639,"SursaGeneratoare":"de la ambalarea materiilor prime si auxiliare","Cantitate":6.0,"UnitateMasuraId":137,"UnitateMasura":"Kilogram/luna","TipOperatiuneId":1,"TipOperatiune":"Valorificare","CodOperatiune":"R 12","DenumireOperatiune":"Schimb de deseuri in vederea efectuarii oricareia dintre operatiile numerotate de la R1 la R11","OperatiuneId":12,"Id":"8047a1e3-b21f-4a52-acd3-860f009abc44","DetailId":"00000000-0000-0000-0000-000000000000","ActReglementareId":"7347bda5-9335-4ef1-aea5-277d9ce15541"},{"CodDeseu":"20 03 01","Deseu":"deseuri municipale amestecate","DeseuId":944,"SursaGeneratoare":"personal angajat","Cantitate":0.5,"UnitateMasuraId":132,"UnitateMasura":"Metri cubi/luna","TipOperatiuneId":2,"TipOperatiune":"Eliminare","CodOperatiune":"D 1","DenumireOperatiune":"Depozitarea pe sol si in sol (de exemplu, depozite si altele asemenea)","OperatiuneId":1,"Id":"3d183542-98e2-4be8-8062-3ce8926c41ec","DetailId":"00000000-0000-0000-0000-000000000000","ActReglementareId":"7347bda5-9335-4ef1-aea5-277d9ce15541"}]</value>
</file>

<file path=customXml/item32.xml><?xml version="1.0" encoding="utf-8"?><value xmlns="System.Collections.Generic.List`1[[SIM.Reglementari.Model.Entities.ConcentratieMaximaApaSubteranaModel, SIM.Reglementari.Model, Version=1.0.0.0, Culture=neutral, PublicKeyToken=null]]">[]</value>
</file>

<file path=customXml/item33.xml><?xml version="1.0" encoding="utf-8"?><value xmlns="System.Collections.Generic.List`1[[SIM.Reglementari.Model.Entities.AriiProtejateModel, SIM.Reglementari.Model, Version=1.0.0.0, Culture=neutral, PublicKeyToken=null]]">[]</value>
</file>

<file path=customXml/item34.xml><?xml version="1.0" encoding="utf-8"?>
<value xmlns="SIM.Reglementari.Model.Entities.ActReglementareModel">{"Id":"7347bda5-9335-4ef1-aea5-277d9ce15541","Numar":null,"Data":null,"NumarActReglementareInitial":null,"DataActReglementareInitial":null,"DataInceput":null,"DataSfarsit":null,"Durata":null,"PunctLucruId":397270.0,"TipActId":1.0,"NumarCerere":null,"DataCerere":null,"NumarCerereScriptic":"22463","DataCerereScriptic":"2017-04-18T00:00:00","CodFiscal":null,"SordId":"(5DCAAAE5-2F65-D870-B13B-DD146E5FC6E2)","SablonSordId":"(738F7EB3-80B4-CBEA-D1C3-EA3241074D8D)","DosarSordId":"4662699","LatitudineWgs84":null,"LongitudineWgs84":null,"LatitudineStereo70":null,"LongitudineStereo70":null,"NumarAutorizatieGospodarireApe":null,"DataAutorizatieGospodarireApe":null,"DurataAutorizatieGospodarireApe":null,"Aba":null,"Sga":null,"AdresaSediuSocial":"Str. Corneliu Coposu, Nr. 35-37, Cluj-Napoca , Judetul Cluj","AdresaPunctLucru":"Str. Principală, Nr. 355B, Suceagu , Judetul Cluj","DenumireObiectiv":null,"DomeniuActivitate":null,"DomeniuSpecific":null,"ApmEmitere":null,"ApmRaportare":null,"AnpmApm":"APM Cluj","NotificareApm":null,"EmitentApm":"APM Clu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5.xml><?xml version="1.0" encoding="utf-8"?>
<value xmlns="TableDependencies">[{"ParentGridId":"CodActivitateModel","ChildGridId":"CapacitateMaximaProiectataModel","ParentRowGuid":"af19dd25-5902-4f95-b8f6-14d23097f49d","ChildRowGuid":"08699c59-f5ff-4d3b-9a8d-b587a003ea37"},{"ParentGridId":"CodActivitateModel","ChildGridId":"CosuriModel","ParentRowGuid":"af19dd25-5902-4f95-b8f6-14d23097f49d","ChildRowGuid":"fbe8c75f-42ea-4345-b5f3-422ffa1b0039"},{"ParentGridId":"CosuriModel","ChildGridId":"CosuriModel","ParentRowGuid":"fbe8c75f-42ea-4345-b5f3-422ffa1b0039","ChildRowGuid":"187e09a2-ae1b-4c1e-80da-42f023d2d475"},{"ParentGridId":"CosuriModel","ChildGridId":"ValoriLimitaAerNormaleModel","ParentRowGuid":"187e09a2-ae1b-4c1e-80da-42f023d2d475","ChildRowGuid":"763af2cf-2e46-4382-84c6-dfddad109b35"}]</value>
</file>

<file path=customXml/item36.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MonitorizareApaModel, SIM.Reglementari.Model, Version=1.0.0.0, Culture=neutral, PublicKeyToken=null]]">[]</value>
</file>

<file path=customXml/item5.xml><?xml version="1.0" encoding="utf-8"?><value xmlns="System.Collections.Generic.List`1[[SIM.Reglementari.Model.Entities.ValoriLimitaAerSpecialeModel, SIM.Reglementari.Model, Version=1.0.0.0, Culture=neutral, PublicKeyToken=null]]">[]</value>
</file>

<file path=customXml/item6.xml><?xml version="1.0" encoding="utf-8"?><value xmlns="System.Collections.Generic.List`1[[SIM.Reglementari.Model.Entities.CapacitateMaximaProiectataModel, SIM.Reglementari.Model, Version=1.0.0.0, Culture=neutral, PublicKeyToken=null]]">[{"CodRev2":"2562","IdRev2":"af19dd25-5902-4f95-b8f6-14d23097f49d","InstalatieUtilaj":"Operaţiuni de mecanică generală","CapacitateMaximaProiectata":0.0,"UnitateMasuraId":null,"UnitateMasura":null,"Id":"08699c59-f5ff-4d3b-9a8d-b587a003ea37","DetailId":"00000000-0000-0000-0000-000000000000","ActReglementareId":"7347bda5-9335-4ef1-aea5-277d9ce15541"}]</value>
</file>

<file path=customXml/item7.xml><?xml version="1.0" encoding="utf-8"?><value xmlns="System.Collections.Generic.List`1[[SIM.Reglementari.Model.Entities.AlteSurseModel, SIM.Reglementari.Model, Version=1.0.0.0, Culture=neutral, PublicKeyToken=null]]">[]</value>
</file>

<file path=customXml/item8.xml><?xml version="1.0" encoding="utf-8"?><value xmlns="System.Collections.Generic.List`1[[SIM.Reglementari.Model.Entities.MonitorizareSolModel, SIM.Reglementari.Model, Version=1.0.0.0, Culture=neutral, PublicKeyToken=null]]">[]</value>
</file>

<file path=customXml/item9.xml><?xml version="1.0" encoding="utf-8"?><value xmlns="System.Collections.Generic.List`1[[SIM.Reglementari.Model.Entities.MonitorizareApaSubteranaModel, SIM.Reglementari.Model, Version=1.0.0.0, Culture=neutral, PublicKeyToken=null]]">[]</value>
</file>

<file path=customXml/itemProps1.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10.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11.xml><?xml version="1.0" encoding="utf-8"?>
<ds:datastoreItem xmlns:ds="http://schemas.openxmlformats.org/officeDocument/2006/customXml" ds:itemID="{4D3A93A3-9240-405F-ACD2-46EABCEE47AF}">
  <ds:schemaRefs>
    <ds:schemaRef ds:uri="System.Collections.Generic.List`1[[SIM.Reglementari.Model.Entities.CodActivitateModel, SIM.Reglementari.Model, Version=1.0.0.0, Culture=neutral, PublicKeyToken=null]]"/>
  </ds:schemaRefs>
</ds:datastoreItem>
</file>

<file path=customXml/itemProps12.xml><?xml version="1.0" encoding="utf-8"?>
<ds:datastoreItem xmlns:ds="http://schemas.openxmlformats.org/officeDocument/2006/customXml" ds:itemID="{8BD611EB-386E-435C-BFA7-256E32728C32}">
  <ds:schemaRefs>
    <ds:schemaRef ds:uri="System.Collections.Generic.List`1[[SIM.Reglementari.Model.Entities.UtilitatiModel, SIM.Reglementari.Model, Version=1.0.0.0, Culture=neutral, PublicKeyToken=null]]"/>
  </ds:schemaRefs>
</ds:datastoreItem>
</file>

<file path=customXml/itemProps13.xml><?xml version="1.0" encoding="utf-8"?>
<ds:datastoreItem xmlns:ds="http://schemas.openxmlformats.org/officeDocument/2006/customXml" ds:itemID="{2A8A21FE-B25E-4C66-BD80-9732A0435DF1}">
  <ds:schemaRefs>
    <ds:schemaRef ds:uri="System.Collections.Generic.List`1[[SIM.Reglementari.Model.Entities.ObligatiiRaportareModel, SIM.Reglementari.Model, Version=1.0.0.0, Culture=neutral, PublicKeyToken=null]]"/>
  </ds:schemaRefs>
</ds:datastoreItem>
</file>

<file path=customXml/itemProps14.xml><?xml version="1.0" encoding="utf-8"?>
<ds:datastoreItem xmlns:ds="http://schemas.openxmlformats.org/officeDocument/2006/customXml" ds:itemID="{9A3828FF-4159-4829-A7A6-4081789172A7}">
  <ds:schemaRefs>
    <ds:schemaRef ds:uri="System.Collections.Generic.List`1[[SIM.Reglementari.Model.Entities.PretratareApeModel, SIM.Reglementari.Model, Version=1.0.0.0, Culture=neutral, PublicKeyToken=null]]"/>
  </ds:schemaRefs>
</ds:datastoreItem>
</file>

<file path=customXml/itemProps15.xml><?xml version="1.0" encoding="utf-8"?>
<ds:datastoreItem xmlns:ds="http://schemas.openxmlformats.org/officeDocument/2006/customXml" ds:itemID="{304DF3B5-4F55-4FCD-9531-6D3977123A41}">
  <ds:schemaRefs>
    <ds:schemaRef ds:uri="System.Collections.Generic.List`1[[SIM.Reglementari.Model.Entities.ValoriLimitaAerNormaleModel, SIM.Reglementari.Model, Version=1.0.0.0, Culture=neutral, PublicKeyToken=null]]"/>
  </ds:schemaRefs>
</ds:datastoreItem>
</file>

<file path=customXml/itemProps16.xml><?xml version="1.0" encoding="utf-8"?>
<ds:datastoreItem xmlns:ds="http://schemas.openxmlformats.org/officeDocument/2006/customXml" ds:itemID="{1109D78B-3469-4CCD-A118-B1E19FF34198}">
  <ds:schemaRefs>
    <ds:schemaRef ds:uri="System.Collections.Generic.List`1[[SIM.Reglementari.Model.Entities.ProduseModel, SIM.Reglementari.Model, Version=1.0.0.0, Culture=neutral, PublicKeyToken=null]]"/>
  </ds:schemaRefs>
</ds:datastoreItem>
</file>

<file path=customXml/itemProps17.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18.xml><?xml version="1.0" encoding="utf-8"?>
<ds:datastoreItem xmlns:ds="http://schemas.openxmlformats.org/officeDocument/2006/customXml" ds:itemID="{3EF3D645-59A4-4888-A824-9595FAB85B8C}">
  <ds:schemaRefs>
    <ds:schemaRef ds:uri="System.Collections.Generic.List`1[[SIM.Reglementari.Model.Entities.CosuriModel, SIM.Reglementari.Model, Version=1.0.0.0, Culture=neutral, PublicKeyToken=null]]"/>
  </ds:schemaRefs>
</ds:datastoreItem>
</file>

<file path=customXml/itemProps19.xml><?xml version="1.0" encoding="utf-8"?>
<ds:datastoreItem xmlns:ds="http://schemas.openxmlformats.org/officeDocument/2006/customXml" ds:itemID="{8D6BACD0-CEE7-496C-8ED3-9F446212075D}">
  <ds:schemaRefs>
    <ds:schemaRef ds:uri="System.Collections.Generic.List`1[[SIM.Reglementari.Model.Entities.AmbalajeModel, SIM.Reglementari.Model, Version=1.0.0.0, Culture=neutral, PublicKeyToken=null]]"/>
  </ds:schemaRefs>
</ds:datastoreItem>
</file>

<file path=customXml/itemProps2.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0.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1.xml><?xml version="1.0" encoding="utf-8"?>
<ds:datastoreItem xmlns:ds="http://schemas.openxmlformats.org/officeDocument/2006/customXml" ds:itemID="{E3B349A2-B0AA-4767-8449-D28AD88EEBB2}">
  <ds:schemaRefs>
    <ds:schemaRef ds:uri="System.Collections.Generic.List`1[[SIM.Reglementari.Model.Entities.CentralaTermicaModel, SIM.Reglementari.Model, Version=1.0.0.0, Culture=neutral, PublicKeyToken=null]]"/>
  </ds:schemaRefs>
</ds:datastoreItem>
</file>

<file path=customXml/itemProps22.xml><?xml version="1.0" encoding="utf-8"?>
<ds:datastoreItem xmlns:ds="http://schemas.openxmlformats.org/officeDocument/2006/customXml" ds:itemID="{B0BECA54-F50C-4F14-8910-495F42CA29D6}">
  <ds:schemaRefs>
    <ds:schemaRef ds:uri="System.Collections.Generic.List`1[[SIM.Reglementari.Model.Entities.SubstantePericuloaseModel, SIM.Reglementari.Model, Version=1.0.0.0, Culture=neutral, PublicKeyToken=null]]"/>
  </ds:schemaRefs>
</ds:datastoreItem>
</file>

<file path=customXml/itemProps23.xml><?xml version="1.0" encoding="utf-8"?>
<ds:datastoreItem xmlns:ds="http://schemas.openxmlformats.org/officeDocument/2006/customXml" ds:itemID="{1F979E5F-BFF5-41F4-9AA7-AB9388C25E14}">
  <ds:schemaRefs>
    <ds:schemaRef ds:uri="System.Collections.Generic.List`1[[SIM.Reglementari.Model.Entities.AlteActivitatiModel, SIM.Reglementari.Model, Version=1.0.0.0, Culture=neutral, PublicKeyToken=null]]"/>
  </ds:schemaRefs>
</ds:datastoreItem>
</file>

<file path=customXml/itemProps24.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5.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6.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27.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28.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29.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3.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30.xml><?xml version="1.0" encoding="utf-8"?>
<ds:datastoreItem xmlns:ds="http://schemas.openxmlformats.org/officeDocument/2006/customXml" ds:itemID="{99774380-5554-4508-AA03-71FF96DEB6F1}">
  <ds:schemaRefs>
    <ds:schemaRef ds:uri="System.Collections.Generic.List`1[[SIM.Reglementari.Model.Entities.MateriePrimaModel, SIM.Reglementari.Model, Version=1.0.0.0, Culture=neutral, PublicKeyToken=null]]"/>
  </ds:schemaRefs>
</ds:datastoreItem>
</file>

<file path=customXml/itemProps31.xml><?xml version="1.0" encoding="utf-8"?>
<ds:datastoreItem xmlns:ds="http://schemas.openxmlformats.org/officeDocument/2006/customXml" ds:itemID="{E6B7D9EC-CF76-498A-9E09-A9C91E688F43}">
  <ds:schemaRefs>
    <ds:schemaRef ds:uri="System.Collections.Generic.List`1[[SIM.Reglementari.Model.Entities.DeseuriProduseModel, SIM.Reglementari.Model, Version=1.0.0.0, Culture=neutral, PublicKeyToken=null]]"/>
  </ds:schemaRefs>
</ds:datastoreItem>
</file>

<file path=customXml/itemProps32.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33.xml><?xml version="1.0" encoding="utf-8"?>
<ds:datastoreItem xmlns:ds="http://schemas.openxmlformats.org/officeDocument/2006/customXml" ds:itemID="{A2572E49-84F6-496E-8E45-9A432701DEE8}">
  <ds:schemaRefs>
    <ds:schemaRef ds:uri="System.Collections.Generic.List`1[[SIM.Reglementari.Model.Entities.AriiProtejateModel, SIM.Reglementari.Model, Version=1.0.0.0, Culture=neutral, PublicKeyToken=null]]"/>
  </ds:schemaRefs>
</ds:datastoreItem>
</file>

<file path=customXml/itemProps34.xml><?xml version="1.0" encoding="utf-8"?>
<ds:datastoreItem xmlns:ds="http://schemas.openxmlformats.org/officeDocument/2006/customXml" ds:itemID="{661756C0-C227-4646-ACB1-9270A9C88E98}">
  <ds:schemaRefs>
    <ds:schemaRef ds:uri="SIM.Reglementari.Model.Entities.ActReglementareModel"/>
  </ds:schemaRefs>
</ds:datastoreItem>
</file>

<file path=customXml/itemProps35.xml><?xml version="1.0" encoding="utf-8"?>
<ds:datastoreItem xmlns:ds="http://schemas.openxmlformats.org/officeDocument/2006/customXml" ds:itemID="{E3C9C241-4476-4900-BCAB-7CBE72894C56}">
  <ds:schemaRefs>
    <ds:schemaRef ds:uri="TableDependencies"/>
  </ds:schemaRefs>
</ds:datastoreItem>
</file>

<file path=customXml/itemProps36.xml><?xml version="1.0" encoding="utf-8"?>
<ds:datastoreItem xmlns:ds="http://schemas.openxmlformats.org/officeDocument/2006/customXml" ds:itemID="{F7AF821D-89A0-4059-9641-405BD58D0250}">
  <ds:schemaRefs>
    <ds:schemaRef ds:uri="http://schemas.openxmlformats.org/officeDocument/2006/bibliography"/>
  </ds:schemaRefs>
</ds:datastoreItem>
</file>

<file path=customXml/itemProps4.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5.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6.xml><?xml version="1.0" encoding="utf-8"?>
<ds:datastoreItem xmlns:ds="http://schemas.openxmlformats.org/officeDocument/2006/customXml" ds:itemID="{45C7EC80-24F2-400B-AB99-3E26466F145B}">
  <ds:schemaRefs>
    <ds:schemaRef ds:uri="System.Collections.Generic.List`1[[SIM.Reglementari.Model.Entities.CapacitateMaximaProiectataModel, SIM.Reglementari.Model, Version=1.0.0.0, Culture=neutral, PublicKeyToken=null]]"/>
  </ds:schemaRefs>
</ds:datastoreItem>
</file>

<file path=customXml/itemProps7.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8.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9.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19</Pages>
  <Words>5352</Words>
  <Characters>30512</Characters>
  <Application>Microsoft Office Word</Application>
  <DocSecurity>8</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DUMITRU ULIESAN</cp:lastModifiedBy>
  <cp:revision>4</cp:revision>
  <cp:lastPrinted>2018-03-13T10:37:00Z</cp:lastPrinted>
  <dcterms:created xsi:type="dcterms:W3CDTF">2018-03-13T09:49:00Z</dcterms:created>
  <dcterms:modified xsi:type="dcterms:W3CDTF">2018-03-13T10:52:00Z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SC.BRONTO COMPROD SRL</vt:lpwstr>
  </property>
  <property fmtid="{D5CDD505-2E9C-101B-9397-08002B2CF9AE}" pid="5" name="VersiuneDocument">
    <vt:lpwstr>16</vt:lpwstr>
  </property>
  <property fmtid="{D5CDD505-2E9C-101B-9397-08002B2CF9AE}" pid="6" name="SordId">
    <vt:lpwstr>(5DCAAAE5-2F65-D870-B13B-DD146E5FC6E2)</vt:lpwstr>
  </property>
  <property fmtid="{D5CDD505-2E9C-101B-9397-08002B2CF9AE}" pid="7" name="RuntimeGuid">
    <vt:lpwstr>c0d914ce-07a8-49d1-8db4-25169fd087a3</vt:lpwstr>
  </property>
  <property fmtid="{D5CDD505-2E9C-101B-9397-08002B2CF9AE}" pid="8" name="PunctLucruId">
    <vt:lpwstr>397270</vt:lpwstr>
  </property>
  <property fmtid="{D5CDD505-2E9C-101B-9397-08002B2CF9AE}" pid="9" name="SablonSordId">
    <vt:lpwstr>(738F7EB3-80B4-CBEA-D1C3-EA3241074D8D)</vt:lpwstr>
  </property>
  <property fmtid="{D5CDD505-2E9C-101B-9397-08002B2CF9AE}" pid="10" name="DosarSordId">
    <vt:lpwstr>4662699</vt:lpwstr>
  </property>
  <property fmtid="{D5CDD505-2E9C-101B-9397-08002B2CF9AE}" pid="11" name="DosarCerereSordId">
    <vt:lpwstr>4127677</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7347bda5-9335-4ef1-aea5-277d9ce15541</vt:lpwstr>
  </property>
  <property fmtid="{D5CDD505-2E9C-101B-9397-08002B2CF9AE}" pid="16" name="CommitRoles">
    <vt:lpwstr>false</vt:lpwstr>
  </property>
</Properties>
</file>