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6F" w:rsidRPr="00C41D83" w:rsidRDefault="00237F2E" w:rsidP="00BD2B6F">
      <w:pPr>
        <w:jc w:val="both"/>
        <w:rPr>
          <w:rFonts w:ascii="Times New Roman" w:hAnsi="Times New Roman" w:cs="Times New Roman"/>
          <w:sz w:val="28"/>
          <w:szCs w:val="28"/>
        </w:rPr>
      </w:pPr>
      <w:r w:rsidRPr="00C41D83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C41D83">
        <w:rPr>
          <w:rFonts w:ascii="Times New Roman" w:hAnsi="Times New Roman" w:cs="Times New Roman"/>
          <w:sz w:val="28"/>
          <w:szCs w:val="28"/>
        </w:rPr>
        <w:t>dec</w:t>
      </w:r>
      <w:r w:rsidR="00BD2B6F" w:rsidRPr="00C41D83">
        <w:rPr>
          <w:rFonts w:ascii="Times New Roman" w:hAnsi="Times New Roman" w:cs="Times New Roman"/>
          <w:sz w:val="28"/>
          <w:szCs w:val="28"/>
        </w:rPr>
        <w:t>izia etapei de încadrare pentru planul/programul</w:t>
      </w:r>
      <w:r w:rsidR="00BD2B6F" w:rsidRPr="00C41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D83" w:rsidRPr="00C41D83">
        <w:rPr>
          <w:rFonts w:ascii="Times New Roman" w:hAnsi="Times New Roman" w:cs="Times New Roman"/>
          <w:b/>
          <w:sz w:val="28"/>
          <w:szCs w:val="28"/>
        </w:rPr>
        <w:t xml:space="preserve">„PUZ –Execuție stație mobilă de carburanți; spălătorie auto; spațiu comercial; stație carburanți mobilă: benzină, motorină, gaz; împrejmuire + branșamente utilități” </w:t>
      </w:r>
      <w:r w:rsidR="00C41D83" w:rsidRPr="00C41D83">
        <w:rPr>
          <w:rFonts w:ascii="Times New Roman" w:hAnsi="Times New Roman" w:cs="Times New Roman"/>
          <w:sz w:val="28"/>
          <w:szCs w:val="28"/>
        </w:rPr>
        <w:t>în comuna Chiuiești, sat Chiuiești nr. 343, jud. Cluj</w:t>
      </w:r>
    </w:p>
    <w:p w:rsidR="00D17225" w:rsidRPr="00C41D83" w:rsidRDefault="00237F2E" w:rsidP="00BD2B6F">
      <w:pPr>
        <w:jc w:val="both"/>
        <w:rPr>
          <w:rFonts w:ascii="Times New Roman" w:hAnsi="Times New Roman" w:cs="Times New Roman"/>
          <w:sz w:val="28"/>
          <w:szCs w:val="28"/>
        </w:rPr>
      </w:pPr>
      <w:r w:rsidRPr="00C41D83">
        <w:rPr>
          <w:rFonts w:ascii="Times New Roman" w:hAnsi="Times New Roman" w:cs="Times New Roman"/>
          <w:sz w:val="28"/>
          <w:szCs w:val="28"/>
        </w:rPr>
        <w:t xml:space="preserve">Titular: </w:t>
      </w:r>
      <w:r w:rsidR="00C41D83" w:rsidRPr="00C41D83">
        <w:rPr>
          <w:rFonts w:ascii="Times New Roman" w:hAnsi="Times New Roman" w:cs="Times New Roman"/>
          <w:b/>
          <w:sz w:val="28"/>
          <w:szCs w:val="28"/>
        </w:rPr>
        <w:t xml:space="preserve">DANCIU PETRE </w:t>
      </w:r>
      <w:r w:rsidR="00C41D83" w:rsidRPr="00C41D83">
        <w:rPr>
          <w:rFonts w:ascii="Times New Roman" w:hAnsi="Times New Roman" w:cs="Times New Roman"/>
          <w:sz w:val="28"/>
          <w:szCs w:val="28"/>
        </w:rPr>
        <w:t>cu domiciliul în comuna Chiuiești, sat Chiuiești nr. 343, jud. Cluj</w:t>
      </w:r>
      <w:r w:rsidR="00BD2B6F" w:rsidRPr="00C41D8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6453E" w:rsidRPr="00C41D83" w:rsidRDefault="00F6453E" w:rsidP="00237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453E" w:rsidRPr="00C4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F0D1A"/>
    <w:rsid w:val="006231A8"/>
    <w:rsid w:val="006239A6"/>
    <w:rsid w:val="00632B0D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2B6F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1D83"/>
    <w:rsid w:val="00C44285"/>
    <w:rsid w:val="00C465E5"/>
    <w:rsid w:val="00C51963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329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14</cp:revision>
  <dcterms:created xsi:type="dcterms:W3CDTF">2015-03-04T12:27:00Z</dcterms:created>
  <dcterms:modified xsi:type="dcterms:W3CDTF">2015-09-04T06:58:00Z</dcterms:modified>
</cp:coreProperties>
</file>