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A3" w:rsidRDefault="003C2FA3" w:rsidP="003C2FA3">
      <w:pPr>
        <w:spacing w:after="0"/>
        <w:rPr>
          <w:rFonts w:ascii="Arial" w:hAnsi="Arial" w:cs="Arial"/>
          <w:sz w:val="24"/>
          <w:szCs w:val="24"/>
        </w:rPr>
      </w:pPr>
      <w:bookmarkStart w:id="0" w:name="_GoBack"/>
      <w:bookmarkEnd w:id="0"/>
    </w:p>
    <w:p w:rsidR="003C2FA3" w:rsidRDefault="00BF70C7" w:rsidP="003C2FA3">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3C2FA3" w:rsidRDefault="00BF70C7" w:rsidP="003C2FA3">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7-05-18T00:00:00Z">
            <w:dateFormat w:val="dd.MM.yyyy"/>
            <w:lid w:val="ro-RO"/>
            <w:storeMappedDataAs w:val="dateTime"/>
            <w:calendar w:val="gregorian"/>
          </w:date>
        </w:sdtPr>
        <w:sdtEndPr/>
        <w:sdtContent>
          <w:r w:rsidR="008A3559">
            <w:rPr>
              <w:rFonts w:ascii="Arial" w:hAnsi="Arial" w:cs="Arial"/>
              <w:b/>
              <w:noProof/>
              <w:sz w:val="28"/>
              <w:szCs w:val="28"/>
              <w:lang w:val="ro-RO"/>
            </w:rPr>
            <w:t>18.05.2017</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3C2FA3" w:rsidRDefault="00BF70C7" w:rsidP="003C2FA3">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3C2FA3" w:rsidRDefault="00BF70C7" w:rsidP="003C2FA3">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3C2FA3" w:rsidRDefault="003C2FA3" w:rsidP="003C2FA3">
      <w:pPr>
        <w:spacing w:after="0"/>
        <w:rPr>
          <w:rFonts w:ascii="Arial" w:hAnsi="Arial" w:cs="Arial"/>
          <w:b/>
          <w:sz w:val="24"/>
          <w:szCs w:val="24"/>
        </w:rPr>
      </w:pPr>
    </w:p>
    <w:p w:rsidR="003C2FA3" w:rsidRDefault="00BF70C7" w:rsidP="003C2FA3">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8A3559">
            <w:rPr>
              <w:rFonts w:ascii="Arial" w:hAnsi="Arial" w:cs="Arial"/>
              <w:b/>
              <w:sz w:val="24"/>
              <w:szCs w:val="24"/>
            </w:rPr>
            <w:t>SC BLACK AUTO SRL</w:t>
          </w:r>
        </w:sdtContent>
      </w:sdt>
    </w:p>
    <w:p w:rsidR="003C2FA3" w:rsidRDefault="00BF70C7" w:rsidP="003C2FA3">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8A3559">
            <w:rPr>
              <w:rFonts w:ascii="Arial" w:hAnsi="Arial" w:cs="Arial"/>
              <w:b/>
              <w:sz w:val="24"/>
              <w:szCs w:val="24"/>
            </w:rPr>
            <w:t>Str. Lunii, Nr. 24, Cluj-Napoca , Judetul Cluj</w:t>
          </w:r>
        </w:sdtContent>
      </w:sdt>
      <w:r>
        <w:rPr>
          <w:rFonts w:ascii="Arial" w:hAnsi="Arial" w:cs="Arial"/>
          <w:b/>
          <w:sz w:val="24"/>
          <w:szCs w:val="24"/>
        </w:rPr>
        <w:t xml:space="preserve"> </w:t>
      </w:r>
      <w:r>
        <w:rPr>
          <w:rFonts w:ascii="Arial" w:hAnsi="Arial" w:cs="Arial"/>
          <w:b/>
          <w:sz w:val="24"/>
          <w:szCs w:val="24"/>
        </w:rPr>
        <w:tab/>
      </w:r>
    </w:p>
    <w:p w:rsidR="003C2FA3" w:rsidRDefault="00BF70C7" w:rsidP="003C2FA3">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8A3559">
            <w:rPr>
              <w:rFonts w:ascii="Arial" w:hAnsi="Arial" w:cs="Arial"/>
              <w:b/>
              <w:sz w:val="24"/>
              <w:szCs w:val="24"/>
            </w:rPr>
            <w:t>SC BLACK AUTO SRL</w:t>
          </w:r>
        </w:sdtContent>
      </w:sdt>
    </w:p>
    <w:p w:rsidR="003C2FA3" w:rsidRDefault="00BF70C7" w:rsidP="003C2FA3">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8A3559">
            <w:rPr>
              <w:rFonts w:ascii="Arial" w:hAnsi="Arial" w:cs="Arial"/>
              <w:b/>
              <w:sz w:val="24"/>
              <w:szCs w:val="24"/>
            </w:rPr>
            <w:t>Str. Lombului , Nr. 0, Cluj-Napoca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3C2FA3" w:rsidRDefault="00914D02" w:rsidP="003C2FA3">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A63B7D">
                <w:rPr>
                  <w:rFonts w:ascii="Arial" w:hAnsi="Arial" w:cs="Arial"/>
                  <w:b/>
                  <w:sz w:val="24"/>
                  <w:szCs w:val="24"/>
                  <w:lang w:val="ro-RO"/>
                </w:rPr>
                <w:t>Activitatea</w:t>
              </w:r>
              <w:r w:rsidR="00BF70C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EndPr/>
      <w:sdtContent>
        <w:p w:rsidR="003C2FA3" w:rsidRPr="00B81806" w:rsidRDefault="006509A5" w:rsidP="003C2FA3">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6509A5" w:rsidRPr="006509A5" w:rsidTr="006509A5">
            <w:tc>
              <w:tcPr>
                <w:tcW w:w="791" w:type="dxa"/>
                <w:shd w:val="clear" w:color="auto" w:fill="C0C0C0"/>
                <w:vAlign w:val="center"/>
              </w:tcPr>
              <w:p w:rsidR="006509A5" w:rsidRPr="006509A5" w:rsidRDefault="006509A5" w:rsidP="006509A5">
                <w:pPr>
                  <w:spacing w:before="40" w:after="0" w:line="240" w:lineRule="auto"/>
                  <w:jc w:val="center"/>
                  <w:rPr>
                    <w:rFonts w:ascii="Arial" w:hAnsi="Arial" w:cs="Arial"/>
                    <w:b/>
                    <w:sz w:val="20"/>
                    <w:szCs w:val="24"/>
                  </w:rPr>
                </w:pPr>
                <w:r w:rsidRPr="006509A5">
                  <w:rPr>
                    <w:rFonts w:ascii="Arial" w:hAnsi="Arial" w:cs="Arial"/>
                    <w:b/>
                    <w:sz w:val="20"/>
                    <w:szCs w:val="24"/>
                  </w:rPr>
                  <w:t>Cod CAEN Rev.2</w:t>
                </w:r>
              </w:p>
            </w:tc>
            <w:tc>
              <w:tcPr>
                <w:tcW w:w="2372" w:type="dxa"/>
                <w:shd w:val="clear" w:color="auto" w:fill="C0C0C0"/>
                <w:vAlign w:val="center"/>
              </w:tcPr>
              <w:p w:rsidR="006509A5" w:rsidRPr="006509A5" w:rsidRDefault="006509A5" w:rsidP="006509A5">
                <w:pPr>
                  <w:spacing w:before="40" w:after="0" w:line="240" w:lineRule="auto"/>
                  <w:jc w:val="center"/>
                  <w:rPr>
                    <w:rFonts w:ascii="Arial" w:hAnsi="Arial" w:cs="Arial"/>
                    <w:b/>
                    <w:sz w:val="20"/>
                    <w:szCs w:val="24"/>
                  </w:rPr>
                </w:pPr>
                <w:r w:rsidRPr="006509A5">
                  <w:rPr>
                    <w:rFonts w:ascii="Arial" w:hAnsi="Arial" w:cs="Arial"/>
                    <w:b/>
                    <w:sz w:val="20"/>
                    <w:szCs w:val="24"/>
                  </w:rPr>
                  <w:t>Denumire activitate CAEN Rev. 2</w:t>
                </w:r>
              </w:p>
            </w:tc>
            <w:tc>
              <w:tcPr>
                <w:tcW w:w="1212" w:type="dxa"/>
                <w:shd w:val="clear" w:color="auto" w:fill="C0C0C0"/>
                <w:vAlign w:val="center"/>
              </w:tcPr>
              <w:p w:rsidR="006509A5" w:rsidRPr="006509A5" w:rsidRDefault="006509A5" w:rsidP="006509A5">
                <w:pPr>
                  <w:spacing w:before="40" w:after="0" w:line="240" w:lineRule="auto"/>
                  <w:jc w:val="center"/>
                  <w:rPr>
                    <w:rFonts w:ascii="Arial" w:hAnsi="Arial" w:cs="Arial"/>
                    <w:b/>
                    <w:sz w:val="20"/>
                    <w:szCs w:val="24"/>
                  </w:rPr>
                </w:pPr>
                <w:r w:rsidRPr="006509A5">
                  <w:rPr>
                    <w:rFonts w:ascii="Arial" w:hAnsi="Arial" w:cs="Arial"/>
                    <w:b/>
                    <w:sz w:val="20"/>
                    <w:szCs w:val="24"/>
                  </w:rPr>
                  <w:t>Poziţie Anexa 1 din OM 1798/2007</w:t>
                </w:r>
              </w:p>
            </w:tc>
            <w:tc>
              <w:tcPr>
                <w:tcW w:w="791" w:type="dxa"/>
                <w:shd w:val="clear" w:color="auto" w:fill="C0C0C0"/>
                <w:vAlign w:val="center"/>
              </w:tcPr>
              <w:p w:rsidR="006509A5" w:rsidRPr="006509A5" w:rsidRDefault="006509A5" w:rsidP="006509A5">
                <w:pPr>
                  <w:spacing w:before="40" w:after="0" w:line="240" w:lineRule="auto"/>
                  <w:jc w:val="center"/>
                  <w:rPr>
                    <w:rFonts w:ascii="Arial" w:hAnsi="Arial" w:cs="Arial"/>
                    <w:b/>
                    <w:sz w:val="20"/>
                    <w:szCs w:val="24"/>
                  </w:rPr>
                </w:pPr>
                <w:r w:rsidRPr="006509A5">
                  <w:rPr>
                    <w:rFonts w:ascii="Arial" w:hAnsi="Arial" w:cs="Arial"/>
                    <w:b/>
                    <w:sz w:val="20"/>
                    <w:szCs w:val="24"/>
                  </w:rPr>
                  <w:t>Cod CAEN Rev.1</w:t>
                </w:r>
              </w:p>
            </w:tc>
            <w:tc>
              <w:tcPr>
                <w:tcW w:w="2372" w:type="dxa"/>
                <w:shd w:val="clear" w:color="auto" w:fill="C0C0C0"/>
                <w:vAlign w:val="center"/>
              </w:tcPr>
              <w:p w:rsidR="006509A5" w:rsidRPr="006509A5" w:rsidRDefault="006509A5" w:rsidP="006509A5">
                <w:pPr>
                  <w:spacing w:before="40" w:after="0" w:line="240" w:lineRule="auto"/>
                  <w:jc w:val="center"/>
                  <w:rPr>
                    <w:rFonts w:ascii="Arial" w:hAnsi="Arial" w:cs="Arial"/>
                    <w:b/>
                    <w:sz w:val="20"/>
                    <w:szCs w:val="24"/>
                  </w:rPr>
                </w:pPr>
                <w:r w:rsidRPr="006509A5">
                  <w:rPr>
                    <w:rFonts w:ascii="Arial" w:hAnsi="Arial" w:cs="Arial"/>
                    <w:b/>
                    <w:sz w:val="20"/>
                    <w:szCs w:val="24"/>
                  </w:rPr>
                  <w:t>Denumire activitate CAEN Rev.1</w:t>
                </w:r>
              </w:p>
            </w:tc>
            <w:tc>
              <w:tcPr>
                <w:tcW w:w="1054" w:type="dxa"/>
                <w:shd w:val="clear" w:color="auto" w:fill="C0C0C0"/>
                <w:vAlign w:val="center"/>
              </w:tcPr>
              <w:p w:rsidR="006509A5" w:rsidRPr="006509A5" w:rsidRDefault="006509A5" w:rsidP="006509A5">
                <w:pPr>
                  <w:spacing w:before="40" w:after="0" w:line="240" w:lineRule="auto"/>
                  <w:jc w:val="center"/>
                  <w:rPr>
                    <w:rFonts w:ascii="Arial" w:hAnsi="Arial" w:cs="Arial"/>
                    <w:b/>
                    <w:sz w:val="20"/>
                    <w:szCs w:val="24"/>
                  </w:rPr>
                </w:pPr>
                <w:r w:rsidRPr="006509A5">
                  <w:rPr>
                    <w:rFonts w:ascii="Arial" w:hAnsi="Arial" w:cs="Arial"/>
                    <w:b/>
                    <w:sz w:val="20"/>
                    <w:szCs w:val="24"/>
                  </w:rPr>
                  <w:t>NFR</w:t>
                </w:r>
              </w:p>
            </w:tc>
            <w:tc>
              <w:tcPr>
                <w:tcW w:w="1054" w:type="dxa"/>
                <w:shd w:val="clear" w:color="auto" w:fill="C0C0C0"/>
                <w:vAlign w:val="center"/>
              </w:tcPr>
              <w:p w:rsidR="006509A5" w:rsidRPr="006509A5" w:rsidRDefault="006509A5" w:rsidP="006509A5">
                <w:pPr>
                  <w:spacing w:before="40" w:after="0" w:line="240" w:lineRule="auto"/>
                  <w:jc w:val="center"/>
                  <w:rPr>
                    <w:rFonts w:ascii="Arial" w:hAnsi="Arial" w:cs="Arial"/>
                    <w:b/>
                    <w:sz w:val="20"/>
                    <w:szCs w:val="24"/>
                  </w:rPr>
                </w:pPr>
                <w:r w:rsidRPr="006509A5">
                  <w:rPr>
                    <w:rFonts w:ascii="Arial" w:hAnsi="Arial" w:cs="Arial"/>
                    <w:b/>
                    <w:sz w:val="20"/>
                    <w:szCs w:val="24"/>
                  </w:rPr>
                  <w:t>SNAP</w:t>
                </w:r>
              </w:p>
            </w:tc>
          </w:tr>
          <w:tr w:rsidR="006509A5" w:rsidRPr="006509A5" w:rsidTr="006509A5">
            <w:tc>
              <w:tcPr>
                <w:tcW w:w="791" w:type="dxa"/>
                <w:shd w:val="clear" w:color="auto" w:fill="auto"/>
              </w:tcPr>
              <w:p w:rsidR="006509A5" w:rsidRPr="006509A5" w:rsidRDefault="006509A5" w:rsidP="006509A5">
                <w:pPr>
                  <w:spacing w:before="40" w:after="0" w:line="240" w:lineRule="auto"/>
                  <w:jc w:val="center"/>
                  <w:rPr>
                    <w:rFonts w:ascii="Arial" w:hAnsi="Arial" w:cs="Arial"/>
                    <w:sz w:val="20"/>
                    <w:szCs w:val="24"/>
                  </w:rPr>
                </w:pPr>
                <w:r w:rsidRPr="006509A5">
                  <w:rPr>
                    <w:rFonts w:ascii="Arial" w:hAnsi="Arial" w:cs="Arial"/>
                    <w:sz w:val="20"/>
                    <w:szCs w:val="24"/>
                  </w:rPr>
                  <w:t>4520</w:t>
                </w:r>
              </w:p>
            </w:tc>
            <w:tc>
              <w:tcPr>
                <w:tcW w:w="2372" w:type="dxa"/>
                <w:shd w:val="clear" w:color="auto" w:fill="auto"/>
              </w:tcPr>
              <w:p w:rsidR="006509A5" w:rsidRPr="006509A5" w:rsidRDefault="006509A5" w:rsidP="006509A5">
                <w:pPr>
                  <w:spacing w:before="40" w:after="0" w:line="240" w:lineRule="auto"/>
                  <w:jc w:val="center"/>
                  <w:rPr>
                    <w:rFonts w:ascii="Arial" w:hAnsi="Arial" w:cs="Arial"/>
                    <w:sz w:val="20"/>
                    <w:szCs w:val="24"/>
                  </w:rPr>
                </w:pPr>
                <w:r w:rsidRPr="006509A5">
                  <w:rPr>
                    <w:rFonts w:ascii="Arial" w:hAnsi="Arial" w:cs="Arial"/>
                    <w:sz w:val="20"/>
                    <w:szCs w:val="24"/>
                  </w:rPr>
                  <w:t>Întretinerea si repararea autovehiculelor</w:t>
                </w:r>
              </w:p>
            </w:tc>
            <w:tc>
              <w:tcPr>
                <w:tcW w:w="1212" w:type="dxa"/>
                <w:shd w:val="clear" w:color="auto" w:fill="auto"/>
              </w:tcPr>
              <w:p w:rsidR="006509A5" w:rsidRPr="006509A5" w:rsidRDefault="006509A5" w:rsidP="006509A5">
                <w:pPr>
                  <w:spacing w:before="40" w:after="0" w:line="240" w:lineRule="auto"/>
                  <w:jc w:val="center"/>
                  <w:rPr>
                    <w:rFonts w:ascii="Arial" w:hAnsi="Arial" w:cs="Arial"/>
                    <w:sz w:val="20"/>
                    <w:szCs w:val="24"/>
                  </w:rPr>
                </w:pPr>
                <w:r w:rsidRPr="006509A5">
                  <w:rPr>
                    <w:rFonts w:ascii="Arial" w:hAnsi="Arial" w:cs="Arial"/>
                    <w:sz w:val="20"/>
                    <w:szCs w:val="24"/>
                  </w:rPr>
                  <w:t>255</w:t>
                </w:r>
              </w:p>
            </w:tc>
            <w:tc>
              <w:tcPr>
                <w:tcW w:w="791" w:type="dxa"/>
                <w:shd w:val="clear" w:color="auto" w:fill="auto"/>
              </w:tcPr>
              <w:p w:rsidR="006509A5" w:rsidRPr="006509A5" w:rsidRDefault="006509A5" w:rsidP="006509A5">
                <w:pPr>
                  <w:spacing w:before="40" w:after="0" w:line="240" w:lineRule="auto"/>
                  <w:jc w:val="center"/>
                  <w:rPr>
                    <w:rFonts w:ascii="Arial" w:hAnsi="Arial" w:cs="Arial"/>
                    <w:sz w:val="20"/>
                    <w:szCs w:val="24"/>
                  </w:rPr>
                </w:pPr>
                <w:r w:rsidRPr="006509A5">
                  <w:rPr>
                    <w:rFonts w:ascii="Arial" w:hAnsi="Arial" w:cs="Arial"/>
                    <w:sz w:val="20"/>
                    <w:szCs w:val="24"/>
                  </w:rPr>
                  <w:t>5020</w:t>
                </w:r>
              </w:p>
            </w:tc>
            <w:tc>
              <w:tcPr>
                <w:tcW w:w="2372" w:type="dxa"/>
                <w:shd w:val="clear" w:color="auto" w:fill="auto"/>
              </w:tcPr>
              <w:p w:rsidR="006509A5" w:rsidRPr="006509A5" w:rsidRDefault="006509A5" w:rsidP="006509A5">
                <w:pPr>
                  <w:spacing w:before="40" w:after="0" w:line="240" w:lineRule="auto"/>
                  <w:jc w:val="center"/>
                  <w:rPr>
                    <w:rFonts w:ascii="Arial" w:hAnsi="Arial" w:cs="Arial"/>
                    <w:sz w:val="20"/>
                    <w:szCs w:val="24"/>
                  </w:rPr>
                </w:pPr>
                <w:r w:rsidRPr="006509A5">
                  <w:rPr>
                    <w:rFonts w:ascii="Arial" w:hAnsi="Arial" w:cs="Arial"/>
                    <w:sz w:val="20"/>
                    <w:szCs w:val="24"/>
                  </w:rPr>
                  <w:t>Intretinerea si repararea autovehiculelor</w:t>
                </w:r>
              </w:p>
            </w:tc>
            <w:tc>
              <w:tcPr>
                <w:tcW w:w="1054" w:type="dxa"/>
                <w:shd w:val="clear" w:color="auto" w:fill="auto"/>
              </w:tcPr>
              <w:p w:rsidR="006509A5" w:rsidRPr="006509A5" w:rsidRDefault="006509A5" w:rsidP="006509A5">
                <w:pPr>
                  <w:spacing w:before="40" w:after="0" w:line="240" w:lineRule="auto"/>
                  <w:jc w:val="center"/>
                  <w:rPr>
                    <w:rFonts w:ascii="Arial" w:hAnsi="Arial" w:cs="Arial"/>
                    <w:sz w:val="20"/>
                    <w:szCs w:val="24"/>
                  </w:rPr>
                </w:pPr>
              </w:p>
            </w:tc>
            <w:tc>
              <w:tcPr>
                <w:tcW w:w="1054" w:type="dxa"/>
                <w:shd w:val="clear" w:color="auto" w:fill="auto"/>
              </w:tcPr>
              <w:p w:rsidR="006509A5" w:rsidRPr="006509A5" w:rsidRDefault="006509A5" w:rsidP="006509A5">
                <w:pPr>
                  <w:spacing w:before="40" w:after="0" w:line="240" w:lineRule="auto"/>
                  <w:jc w:val="center"/>
                  <w:rPr>
                    <w:rFonts w:ascii="Arial" w:hAnsi="Arial" w:cs="Arial"/>
                    <w:sz w:val="20"/>
                    <w:szCs w:val="24"/>
                  </w:rPr>
                </w:pPr>
              </w:p>
            </w:tc>
          </w:tr>
        </w:tbl>
        <w:p w:rsidR="003C2FA3" w:rsidRDefault="00914D02" w:rsidP="006509A5">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3C2FA3" w:rsidRPr="00B81806" w:rsidRDefault="006509A5" w:rsidP="003C2FA3">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C2FA3" w:rsidRPr="00FB4B1E" w:rsidTr="003C2FA3">
            <w:tc>
              <w:tcPr>
                <w:tcW w:w="4002" w:type="dxa"/>
                <w:shd w:val="clear" w:color="auto" w:fill="C0C0C0"/>
              </w:tcPr>
              <w:p w:rsidR="003C2FA3" w:rsidRPr="00FB4B1E" w:rsidRDefault="00BF70C7" w:rsidP="003C2FA3">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3C2FA3" w:rsidRPr="00FB4B1E" w:rsidRDefault="00BF70C7" w:rsidP="003C2FA3">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3C2FA3" w:rsidRPr="00FB4B1E" w:rsidTr="003C2FA3">
            <w:tc>
              <w:tcPr>
                <w:tcW w:w="4002" w:type="dxa"/>
                <w:shd w:val="clear" w:color="auto" w:fill="auto"/>
              </w:tcPr>
              <w:p w:rsidR="003C2FA3" w:rsidRPr="00FB4B1E" w:rsidRDefault="003C2FA3" w:rsidP="003C2FA3">
                <w:pPr>
                  <w:spacing w:before="40" w:after="0"/>
                  <w:jc w:val="center"/>
                  <w:rPr>
                    <w:rFonts w:ascii="Arial" w:hAnsi="Arial" w:cs="Arial"/>
                    <w:sz w:val="20"/>
                    <w:szCs w:val="24"/>
                  </w:rPr>
                </w:pPr>
              </w:p>
            </w:tc>
            <w:tc>
              <w:tcPr>
                <w:tcW w:w="6004" w:type="dxa"/>
                <w:shd w:val="clear" w:color="auto" w:fill="auto"/>
              </w:tcPr>
              <w:p w:rsidR="003C2FA3" w:rsidRPr="00FB4B1E" w:rsidRDefault="003C2FA3" w:rsidP="003C2FA3">
                <w:pPr>
                  <w:spacing w:before="40" w:after="0"/>
                  <w:jc w:val="center"/>
                  <w:rPr>
                    <w:rFonts w:ascii="Arial" w:hAnsi="Arial" w:cs="Arial"/>
                    <w:sz w:val="20"/>
                    <w:szCs w:val="24"/>
                  </w:rPr>
                </w:pPr>
              </w:p>
            </w:tc>
          </w:tr>
        </w:tbl>
        <w:p w:rsidR="003C2FA3" w:rsidRDefault="00914D02" w:rsidP="003C2FA3">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3C2FA3" w:rsidRDefault="007E530E" w:rsidP="003C2FA3">
          <w:pPr>
            <w:spacing w:after="0"/>
            <w:rPr>
              <w:rFonts w:ascii="Arial" w:hAnsi="Arial" w:cs="Arial"/>
              <w:sz w:val="24"/>
              <w:szCs w:val="24"/>
            </w:rPr>
          </w:pPr>
          <w:r>
            <w:rPr>
              <w:rFonts w:ascii="Arial" w:hAnsi="Arial" w:cs="Arial"/>
              <w:sz w:val="24"/>
              <w:szCs w:val="24"/>
            </w:rPr>
            <w:t xml:space="preserve"> </w:t>
          </w:r>
        </w:p>
      </w:sdtContent>
    </w:sdt>
    <w:p w:rsidR="003C2FA3" w:rsidRDefault="00BF70C7" w:rsidP="003C2FA3">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7E530E">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3C2FA3" w:rsidRDefault="007E530E" w:rsidP="003C2FA3">
              <w:pPr>
                <w:spacing w:after="0" w:line="240" w:lineRule="auto"/>
                <w:rPr>
                  <w:rFonts w:ascii="Arial" w:hAnsi="Arial" w:cs="Arial"/>
                  <w:b/>
                  <w:sz w:val="24"/>
                  <w:szCs w:val="24"/>
                </w:rPr>
              </w:pPr>
              <w:r>
                <w:rPr>
                  <w:rFonts w:ascii="Arial" w:hAnsi="Arial" w:cs="Arial"/>
                  <w:b/>
                  <w:sz w:val="24"/>
                  <w:szCs w:val="24"/>
                  <w:lang w:val="ro-RO"/>
                </w:rPr>
                <w:t>Activitatea</w:t>
              </w:r>
              <w:r w:rsidR="00BF70C7" w:rsidRPr="0077065F">
                <w:rPr>
                  <w:rFonts w:ascii="Arial" w:hAnsi="Arial" w:cs="Arial"/>
                  <w:b/>
                  <w:sz w:val="24"/>
                  <w:szCs w:val="24"/>
                  <w:lang w:val="ro-RO"/>
                </w:rPr>
                <w:t xml:space="preserve"> po</w:t>
              </w:r>
              <w:r>
                <w:rPr>
                  <w:rFonts w:ascii="Arial" w:hAnsi="Arial" w:cs="Arial"/>
                  <w:b/>
                  <w:sz w:val="24"/>
                  <w:szCs w:val="24"/>
                  <w:lang w:val="ro-RO"/>
                </w:rPr>
                <w:t>a</w:t>
              </w:r>
              <w:r w:rsidR="00BF70C7" w:rsidRPr="0077065F">
                <w:rPr>
                  <w:rFonts w:ascii="Arial" w:hAnsi="Arial" w:cs="Arial"/>
                  <w:b/>
                  <w:sz w:val="24"/>
                  <w:szCs w:val="24"/>
                  <w:lang w:val="ro-RO"/>
                </w:rPr>
                <w:t>t</w:t>
              </w:r>
              <w:r>
                <w:rPr>
                  <w:rFonts w:ascii="Arial" w:hAnsi="Arial" w:cs="Arial"/>
                  <w:b/>
                  <w:sz w:val="24"/>
                  <w:szCs w:val="24"/>
                  <w:lang w:val="ro-RO"/>
                </w:rPr>
                <w:t>e</w:t>
              </w:r>
              <w:r w:rsidR="00BF70C7" w:rsidRPr="0077065F">
                <w:rPr>
                  <w:rFonts w:ascii="Arial" w:hAnsi="Arial" w:cs="Arial"/>
                  <w:b/>
                  <w:sz w:val="24"/>
                  <w:szCs w:val="24"/>
                  <w:lang w:val="ro-RO"/>
                </w:rPr>
                <w:t xml:space="preserve"> fi desf</w:t>
              </w:r>
              <w:r w:rsidR="00BF70C7">
                <w:rPr>
                  <w:rFonts w:ascii="Arial" w:hAnsi="Arial" w:cs="Arial"/>
                  <w:b/>
                  <w:sz w:val="24"/>
                  <w:szCs w:val="24"/>
                  <w:lang w:val="ro-RO"/>
                </w:rPr>
                <w:t>ăș</w:t>
              </w:r>
              <w:r>
                <w:rPr>
                  <w:rFonts w:ascii="Arial" w:hAnsi="Arial" w:cs="Arial"/>
                  <w:b/>
                  <w:sz w:val="24"/>
                  <w:szCs w:val="24"/>
                  <w:lang w:val="ro-RO"/>
                </w:rPr>
                <w:t>urată</w:t>
              </w:r>
              <w:r w:rsidR="00BF70C7" w:rsidRPr="0077065F">
                <w:rPr>
                  <w:rFonts w:ascii="Arial" w:hAnsi="Arial" w:cs="Arial"/>
                  <w:b/>
                  <w:sz w:val="24"/>
                  <w:szCs w:val="24"/>
                  <w:lang w:val="ro-RO"/>
                </w:rPr>
                <w:t xml:space="preserve"> pe teritoriul</w:t>
              </w:r>
              <w:r w:rsidR="00BF70C7">
                <w:rPr>
                  <w:rFonts w:ascii="Arial" w:hAnsi="Arial" w:cs="Arial"/>
                  <w:b/>
                  <w:sz w:val="24"/>
                  <w:szCs w:val="24"/>
                  <w:lang w:val="ro-RO"/>
                </w:rPr>
                <w:t xml:space="preserve"> județ</w:t>
              </w:r>
              <w:r>
                <w:rPr>
                  <w:rFonts w:ascii="Arial" w:hAnsi="Arial" w:cs="Arial"/>
                  <w:b/>
                  <w:sz w:val="24"/>
                  <w:szCs w:val="24"/>
                  <w:lang w:val="ro-RO"/>
                </w:rPr>
                <w:t>ului</w:t>
              </w:r>
              <w:r w:rsidR="00BF70C7" w:rsidRPr="0077065F">
                <w:rPr>
                  <w:rFonts w:ascii="Arial" w:hAnsi="Arial" w:cs="Arial"/>
                  <w:b/>
                  <w:sz w:val="24"/>
                  <w:szCs w:val="24"/>
                  <w:lang w:val="ro-RO"/>
                </w:rPr>
                <w:t>:</w:t>
              </w:r>
              <w:r>
                <w:rPr>
                  <w:rFonts w:ascii="Arial" w:hAnsi="Arial" w:cs="Arial"/>
                  <w:b/>
                  <w:sz w:val="24"/>
                  <w:szCs w:val="24"/>
                  <w:lang w:val="ro-RO"/>
                </w:rPr>
                <w:t xml:space="preserve"> Cluj</w:t>
              </w:r>
            </w:p>
          </w:sdtContent>
        </w:sdt>
      </w:sdtContent>
    </w:sdt>
    <w:p w:rsidR="003C2FA3" w:rsidRDefault="00914D02" w:rsidP="003C2FA3">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BF70C7">
            <w:rPr>
              <w:rFonts w:ascii="Arial" w:hAnsi="Arial" w:cs="Arial"/>
              <w:b/>
              <w:sz w:val="24"/>
              <w:szCs w:val="24"/>
              <w:lang w:val="ro-RO"/>
            </w:rPr>
            <w:t>Prezenta autorizație este valabilă 5 ani.</w:t>
          </w:r>
        </w:sdtContent>
      </w:sdt>
      <w:r w:rsidR="00BF70C7">
        <w:rPr>
          <w:rFonts w:ascii="Arial" w:hAnsi="Arial" w:cs="Arial"/>
          <w:b/>
          <w:sz w:val="24"/>
          <w:szCs w:val="24"/>
          <w:lang w:val="ro-RO"/>
        </w:rPr>
        <w:t xml:space="preserve">  </w:t>
      </w:r>
    </w:p>
    <w:p w:rsidR="003C2FA3" w:rsidRDefault="00BF70C7" w:rsidP="003C2FA3">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7-05-18T00:00:00Z">
            <w:dateFormat w:val="dd.MM.yyyy"/>
            <w:lid w:val="ro-RO"/>
            <w:storeMappedDataAs w:val="dateTime"/>
            <w:calendar w:val="gregorian"/>
          </w:date>
        </w:sdtPr>
        <w:sdtEndPr/>
        <w:sdtContent>
          <w:r w:rsidR="008A3559">
            <w:rPr>
              <w:rFonts w:ascii="Arial" w:hAnsi="Arial" w:cs="Arial"/>
              <w:b/>
              <w:sz w:val="24"/>
              <w:szCs w:val="24"/>
              <w:lang w:val="ro-RO"/>
            </w:rPr>
            <w:t>18.05.2017</w:t>
          </w:r>
        </w:sdtContent>
      </w:sdt>
    </w:p>
    <w:p w:rsidR="003C2FA3" w:rsidRDefault="00BF70C7" w:rsidP="003C2FA3">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3C2FA3" w:rsidRPr="002F5235" w:rsidRDefault="00693828" w:rsidP="003C2FA3">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3C2FA3" w:rsidRDefault="00BF70C7" w:rsidP="003C2FA3">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3C2FA3" w:rsidRDefault="00BF70C7" w:rsidP="003C2FA3">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8A3559">
            <w:rPr>
              <w:rFonts w:ascii="Arial" w:hAnsi="Arial" w:cs="Arial"/>
              <w:noProof/>
              <w:sz w:val="24"/>
              <w:szCs w:val="24"/>
              <w:lang w:val="ro-RO"/>
            </w:rPr>
            <w:t>SC BLACK AUTO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8A3559">
            <w:rPr>
              <w:rFonts w:ascii="Arial" w:hAnsi="Arial" w:cs="Arial"/>
              <w:noProof/>
              <w:sz w:val="24"/>
              <w:szCs w:val="24"/>
              <w:lang w:val="ro-RO"/>
            </w:rPr>
            <w:t>Str. Lombului , Nr. 0, Cluj-Napoca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sidR="006E4E4E">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8A3559">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8A3559">
            <w:rPr>
              <w:rFonts w:ascii="Arial" w:hAnsi="Arial" w:cs="Arial"/>
              <w:noProof/>
              <w:sz w:val="24"/>
              <w:szCs w:val="24"/>
              <w:lang w:val="ro-RO"/>
            </w:rPr>
            <w:t>21049</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2-21T00:00:00Z">
            <w:dateFormat w:val="dd.MM.yyyy"/>
            <w:lid w:val="ro-RO"/>
            <w:storeMappedDataAs w:val="dateTime"/>
            <w:calendar w:val="gregorian"/>
          </w:date>
        </w:sdtPr>
        <w:sdtEndPr/>
        <w:sdtContent>
          <w:r w:rsidR="008A3559">
            <w:rPr>
              <w:rFonts w:ascii="Arial" w:hAnsi="Arial" w:cs="Arial"/>
              <w:noProof/>
              <w:sz w:val="24"/>
              <w:szCs w:val="24"/>
              <w:lang w:val="ro-RO"/>
            </w:rPr>
            <w:t>21.02.2017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6E4E4E">
            <w:rPr>
              <w:rFonts w:ascii="Arial" w:hAnsi="Arial" w:cs="Arial"/>
              <w:noProof/>
              <w:sz w:val="24"/>
              <w:szCs w:val="24"/>
              <w:lang w:val="ro-RO"/>
            </w:rPr>
            <w:t>nr. înregistrare electronică SIM 95/17.02.2017, completată cu documentaţia înregistrată cu nr. 22139/04.04.2017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w:t>
          </w:r>
          <w:r>
            <w:rPr>
              <w:rFonts w:ascii="Arial" w:hAnsi="Arial" w:cs="Arial"/>
              <w:sz w:val="24"/>
              <w:szCs w:val="24"/>
              <w:lang w:val="ro-RO"/>
            </w:rPr>
            <w:lastRenderedPageBreak/>
            <w:t>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3C2FA3" w:rsidRPr="00FB4B1E" w:rsidRDefault="003C2FA3" w:rsidP="003C2FA3">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howingPlcHdr/>
          </w:sdtPr>
          <w:sdtEndPr/>
          <w:sdtContent>
            <w:p w:rsidR="003C2FA3" w:rsidRDefault="00F825A1" w:rsidP="00F825A1">
              <w:pPr>
                <w:pStyle w:val="Default"/>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3C2FA3" w:rsidRDefault="003C2FA3" w:rsidP="003C2FA3">
      <w:pPr>
        <w:pStyle w:val="Default"/>
        <w:jc w:val="both"/>
        <w:rPr>
          <w:rFonts w:ascii="Arial" w:eastAsia="Calibri" w:hAnsi="Arial" w:cs="Arial"/>
          <w:b/>
          <w:noProof/>
          <w:color w:val="auto"/>
          <w:sz w:val="22"/>
          <w:szCs w:val="22"/>
          <w:lang w:val="ro-RO"/>
        </w:rPr>
      </w:pPr>
    </w:p>
    <w:p w:rsidR="003C2FA3" w:rsidRPr="0022638F" w:rsidRDefault="00BF70C7" w:rsidP="003C2FA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3C2FA3" w:rsidRPr="0022638F" w:rsidRDefault="00BF70C7" w:rsidP="003C2FA3">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3C2FA3" w:rsidRPr="0022638F" w:rsidRDefault="003C2FA3" w:rsidP="003C2FA3">
      <w:pPr>
        <w:pStyle w:val="Default"/>
        <w:jc w:val="both"/>
        <w:rPr>
          <w:rFonts w:ascii="Arial" w:eastAsia="Calibri" w:hAnsi="Arial" w:cs="Arial"/>
          <w:b/>
          <w:noProof/>
          <w:color w:val="auto"/>
          <w:lang w:val="ro-RO"/>
        </w:rPr>
      </w:pPr>
    </w:p>
    <w:p w:rsidR="003C2FA3" w:rsidRDefault="00BF70C7" w:rsidP="003C2FA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8A3559">
            <w:rPr>
              <w:rFonts w:ascii="Arial" w:eastAsia="Calibri" w:hAnsi="Arial" w:cs="Arial"/>
              <w:b/>
              <w:noProof/>
              <w:color w:val="auto"/>
              <w:lang w:val="ro-RO"/>
            </w:rPr>
            <w:t>SC BLACK AUTO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8A3559">
            <w:rPr>
              <w:rFonts w:ascii="Arial" w:eastAsia="Calibri" w:hAnsi="Arial" w:cs="Arial"/>
              <w:b/>
              <w:noProof/>
              <w:color w:val="auto"/>
              <w:lang w:val="ro-RO"/>
            </w:rPr>
            <w:t>Str. Lombului , Nr. 0, Cluj-Napoca , Judetul Cluj</w:t>
          </w:r>
        </w:sdtContent>
      </w:sdt>
      <w:r>
        <w:rPr>
          <w:rFonts w:ascii="Arial" w:eastAsia="Calibri" w:hAnsi="Arial" w:cs="Arial"/>
          <w:b/>
          <w:noProof/>
          <w:color w:val="auto"/>
          <w:lang w:val="ro-RO"/>
        </w:rPr>
        <w:t>,</w:t>
      </w:r>
    </w:p>
    <w:p w:rsidR="003C2FA3" w:rsidRDefault="003C2FA3" w:rsidP="003C2FA3">
      <w:pPr>
        <w:pStyle w:val="Default"/>
        <w:jc w:val="both"/>
        <w:rPr>
          <w:rFonts w:ascii="Arial" w:eastAsia="Calibri" w:hAnsi="Arial" w:cs="Arial"/>
          <w:b/>
          <w:noProof/>
          <w:color w:val="auto"/>
          <w:lang w:val="ro-RO"/>
        </w:rPr>
      </w:pPr>
    </w:p>
    <w:p w:rsidR="003C2FA3" w:rsidRDefault="00BF70C7" w:rsidP="003C2FA3">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auto"/>
              <w:lang w:val="ro-RO"/>
            </w:rPr>
            <w:alias w:val="Câmp editabil text"/>
            <w:tag w:val="CampEditabil"/>
            <w:id w:val="939727411"/>
            <w:placeholder>
              <w:docPart w:val="C680411E10234881A7420CCEBB0D9175"/>
            </w:placeholder>
          </w:sdtPr>
          <w:sdtEndPr>
            <w:rPr>
              <w:i w:val="0"/>
            </w:rPr>
          </w:sdtEndPr>
          <w:sdtContent>
            <w:p w:rsidR="00693828" w:rsidRDefault="00693828" w:rsidP="00693828">
              <w:pPr>
                <w:pStyle w:val="Default"/>
                <w:jc w:val="both"/>
                <w:rPr>
                  <w:rFonts w:ascii="Arial" w:eastAsia="Calibri" w:hAnsi="Arial" w:cs="Arial"/>
                  <w:noProof/>
                  <w:color w:val="auto"/>
                  <w:lang w:val="ro-RO"/>
                </w:rPr>
              </w:pPr>
              <w:r w:rsidRPr="004E0BDB">
                <w:rPr>
                  <w:rFonts w:ascii="Arial" w:eastAsia="Calibri" w:hAnsi="Arial" w:cs="Arial"/>
                  <w:noProof/>
                  <w:color w:val="auto"/>
                  <w:lang w:val="ro-RO"/>
                </w:rPr>
                <w:t xml:space="preserve">- Fişa de prezentare şi declaraţie </w:t>
              </w:r>
              <w:r w:rsidRPr="004E0BDB">
                <w:rPr>
                  <w:rFonts w:ascii="Arial" w:eastAsia="Calibri" w:hAnsi="Arial" w:cs="Arial"/>
                  <w:b/>
                  <w:noProof/>
                  <w:color w:val="auto"/>
                  <w:lang w:val="ro-RO"/>
                </w:rPr>
                <w:t>elaborată de</w:t>
              </w:r>
              <w:r>
                <w:rPr>
                  <w:rFonts w:ascii="Arial" w:eastAsia="Calibri" w:hAnsi="Arial" w:cs="Arial"/>
                  <w:noProof/>
                  <w:color w:val="auto"/>
                  <w:lang w:val="ro-RO"/>
                </w:rPr>
                <w:t xml:space="preserve"> D – nul MICACIU Rareş Virgi</w:t>
              </w:r>
              <w:r w:rsidR="003D5665">
                <w:rPr>
                  <w:rFonts w:ascii="Arial" w:eastAsia="Calibri" w:hAnsi="Arial" w:cs="Arial"/>
                  <w:noProof/>
                  <w:color w:val="auto"/>
                  <w:lang w:val="ro-RO"/>
                </w:rPr>
                <w:t>l</w:t>
              </w:r>
            </w:p>
            <w:p w:rsidR="00693828" w:rsidRDefault="00693828" w:rsidP="00693828">
              <w:pPr>
                <w:pStyle w:val="Default"/>
                <w:jc w:val="both"/>
                <w:rPr>
                  <w:rFonts w:ascii="Arial" w:eastAsia="Calibri" w:hAnsi="Arial" w:cs="Arial"/>
                  <w:noProof/>
                  <w:color w:val="auto"/>
                  <w:lang w:val="ro-RO"/>
                </w:rPr>
              </w:pPr>
              <w:r>
                <w:rPr>
                  <w:rFonts w:ascii="Arial" w:eastAsia="Calibri" w:hAnsi="Arial" w:cs="Arial"/>
                  <w:noProof/>
                  <w:color w:val="auto"/>
                  <w:lang w:val="ro-RO"/>
                </w:rPr>
                <w:t>- Act de propr</w:t>
              </w:r>
              <w:r w:rsidR="00F26067">
                <w:rPr>
                  <w:rFonts w:ascii="Arial" w:eastAsia="Calibri" w:hAnsi="Arial" w:cs="Arial"/>
                  <w:noProof/>
                  <w:color w:val="auto"/>
                  <w:lang w:val="ro-RO"/>
                </w:rPr>
                <w:t>ietate (contract de locaţiune nr. 32/30.10.2015 şi act adiţional, încheiate cu Societatea Agricola Unirea MIPS SA, Cluj Napoca</w:t>
              </w:r>
              <w:r>
                <w:rPr>
                  <w:rFonts w:ascii="Arial" w:eastAsia="Calibri" w:hAnsi="Arial" w:cs="Arial"/>
                  <w:noProof/>
                  <w:color w:val="auto"/>
                  <w:lang w:val="ro-RO"/>
                </w:rPr>
                <w:t>)</w:t>
              </w:r>
            </w:p>
            <w:p w:rsidR="00F26067" w:rsidRDefault="00F26067" w:rsidP="00693828">
              <w:pPr>
                <w:pStyle w:val="Default"/>
                <w:jc w:val="both"/>
                <w:rPr>
                  <w:rFonts w:ascii="Arial" w:eastAsia="Calibri" w:hAnsi="Arial" w:cs="Arial"/>
                  <w:noProof/>
                  <w:color w:val="auto"/>
                  <w:lang w:val="ro-RO"/>
                </w:rPr>
              </w:pPr>
              <w:r>
                <w:rPr>
                  <w:rFonts w:ascii="Arial" w:eastAsia="Calibri" w:hAnsi="Arial" w:cs="Arial"/>
                  <w:noProof/>
                  <w:color w:val="auto"/>
                  <w:lang w:val="ro-RO"/>
                </w:rPr>
                <w:t>- Factură utilităţi (energie electrică, apă) nr. 048/07.02.2017 emisă de Societatea Agricola Unirea MIPS SA, Cluj Napoca</w:t>
              </w:r>
            </w:p>
            <w:p w:rsidR="00693828" w:rsidRDefault="003C2FA3" w:rsidP="00693828">
              <w:pPr>
                <w:pStyle w:val="Default"/>
                <w:jc w:val="both"/>
                <w:rPr>
                  <w:rFonts w:ascii="Arial" w:eastAsia="Calibri" w:hAnsi="Arial" w:cs="Arial"/>
                  <w:noProof/>
                  <w:color w:val="auto"/>
                  <w:lang w:val="ro-RO"/>
                </w:rPr>
              </w:pPr>
              <w:r>
                <w:rPr>
                  <w:rFonts w:ascii="Arial" w:eastAsia="Calibri" w:hAnsi="Arial" w:cs="Arial"/>
                  <w:noProof/>
                  <w:color w:val="auto"/>
                  <w:lang w:val="ro-RO"/>
                </w:rPr>
                <w:t>- Contract de prestare serviciului</w:t>
              </w:r>
              <w:r w:rsidR="00693828">
                <w:rPr>
                  <w:rFonts w:ascii="Arial" w:eastAsia="Calibri" w:hAnsi="Arial" w:cs="Arial"/>
                  <w:noProof/>
                  <w:color w:val="auto"/>
                  <w:lang w:val="ro-RO"/>
                </w:rPr>
                <w:t xml:space="preserve"> de </w:t>
              </w:r>
              <w:r>
                <w:rPr>
                  <w:rFonts w:ascii="Arial" w:eastAsia="Calibri" w:hAnsi="Arial" w:cs="Arial"/>
                  <w:noProof/>
                  <w:color w:val="auto"/>
                  <w:lang w:val="ro-RO"/>
                </w:rPr>
                <w:t>salubrizare a localităţilor nr. 10674 din 26.10.2016</w:t>
              </w:r>
              <w:r w:rsidR="00693828">
                <w:rPr>
                  <w:rFonts w:ascii="Arial" w:eastAsia="Calibri" w:hAnsi="Arial" w:cs="Arial"/>
                  <w:noProof/>
                  <w:color w:val="auto"/>
                  <w:lang w:val="ro-RO"/>
                </w:rPr>
                <w:t xml:space="preserve"> încheiat cu</w:t>
              </w:r>
              <w:r>
                <w:rPr>
                  <w:rFonts w:ascii="Arial" w:eastAsia="Calibri" w:hAnsi="Arial" w:cs="Arial"/>
                  <w:noProof/>
                  <w:color w:val="auto"/>
                  <w:lang w:val="ro-RO"/>
                </w:rPr>
                <w:t>COMPANIA DE SALUBRITATE BRANTNER VEREŞ SA, Cluj Napoca, pentru colectarea separată şi transportul separat al deşeurilor municipale şi al deşeurilor similare</w:t>
              </w:r>
              <w:r w:rsidR="009E5675">
                <w:rPr>
                  <w:rFonts w:ascii="Arial" w:eastAsia="Calibri" w:hAnsi="Arial" w:cs="Arial"/>
                  <w:noProof/>
                  <w:color w:val="auto"/>
                  <w:lang w:val="ro-RO"/>
                </w:rPr>
                <w:t xml:space="preserve"> provenind din activitatea titularului</w:t>
              </w:r>
            </w:p>
            <w:p w:rsidR="00693828" w:rsidRDefault="00693828" w:rsidP="00693828">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9E5675">
                <w:rPr>
                  <w:rFonts w:ascii="Arial" w:eastAsia="Calibri" w:hAnsi="Arial" w:cs="Arial"/>
                  <w:noProof/>
                  <w:color w:val="auto"/>
                  <w:lang w:val="ro-RO"/>
                </w:rPr>
                <w:t xml:space="preserve"> Contract de prestări servicii nr. 86 din 26.10.2016 încheiat cu SC ECO ELRON SRL, Cluj Napoca pentru preluarea deşeurilor reciclabile de carton, hârtie, mase plastice, deşeuri feroase şi neferoase</w:t>
              </w:r>
            </w:p>
            <w:p w:rsidR="00C978C4" w:rsidRDefault="00C978C4" w:rsidP="00693828">
              <w:pPr>
                <w:pStyle w:val="Default"/>
                <w:jc w:val="both"/>
                <w:rPr>
                  <w:rFonts w:ascii="Arial" w:eastAsia="Calibri" w:hAnsi="Arial" w:cs="Arial"/>
                  <w:noProof/>
                  <w:color w:val="auto"/>
                  <w:lang w:val="ro-RO"/>
                </w:rPr>
              </w:pPr>
              <w:r>
                <w:rPr>
                  <w:rFonts w:ascii="Arial" w:eastAsia="Calibri" w:hAnsi="Arial" w:cs="Arial"/>
                  <w:noProof/>
                  <w:color w:val="auto"/>
                  <w:lang w:val="ro-RO"/>
                </w:rPr>
                <w:t>- Contract de prestări servicii nr. SA – AB/PA – 111 – AV13/15.11.2016 şi anexa nr. 1, încheiate cu SC INDECO GRUP SRL, Bucureşti pentru preluarea deşeurilor periculoase</w:t>
              </w:r>
            </w:p>
            <w:p w:rsidR="00693828" w:rsidRDefault="00693828" w:rsidP="00693828">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Fişe cu date de securitate pentru preparatele periculoase deţinute/utilizate                                                                                                                                                            </w:t>
              </w:r>
            </w:p>
            <w:p w:rsidR="00693828" w:rsidRDefault="00693828" w:rsidP="00693828">
              <w:pPr>
                <w:pStyle w:val="Default"/>
                <w:jc w:val="both"/>
                <w:rPr>
                  <w:rFonts w:ascii="Arial" w:eastAsia="Calibri" w:hAnsi="Arial" w:cs="Arial"/>
                  <w:noProof/>
                  <w:color w:val="auto"/>
                  <w:lang w:val="ro-RO"/>
                </w:rPr>
              </w:pPr>
              <w:r>
                <w:rPr>
                  <w:rFonts w:ascii="Arial" w:eastAsia="Calibri" w:hAnsi="Arial" w:cs="Arial"/>
                  <w:noProof/>
                  <w:color w:val="auto"/>
                  <w:lang w:val="ro-RO"/>
                </w:rPr>
                <w:t>- Plan de încadrare în zonă, plan de situaţie</w:t>
              </w:r>
            </w:p>
            <w:p w:rsidR="00693828" w:rsidRDefault="00693828" w:rsidP="00693828">
              <w:pPr>
                <w:pStyle w:val="Default"/>
                <w:jc w:val="both"/>
                <w:rPr>
                  <w:rFonts w:ascii="Arial" w:eastAsia="Calibri" w:hAnsi="Arial" w:cs="Arial"/>
                  <w:noProof/>
                  <w:color w:val="auto"/>
                  <w:lang w:val="ro-RO"/>
                </w:rPr>
              </w:pPr>
              <w:r>
                <w:rPr>
                  <w:rFonts w:ascii="Arial" w:eastAsia="Calibri" w:hAnsi="Arial" w:cs="Arial"/>
                  <w:noProof/>
                  <w:color w:val="auto"/>
                  <w:lang w:val="ro-RO"/>
                </w:rPr>
                <w:t>- Anunţ ziar mediatizare solicitare emitere autorizaţie de mediu</w:t>
              </w:r>
            </w:p>
            <w:p w:rsidR="003C2FA3" w:rsidRPr="003D5665" w:rsidRDefault="00693828" w:rsidP="003C2FA3">
              <w:pPr>
                <w:pStyle w:val="Default"/>
                <w:jc w:val="both"/>
                <w:rPr>
                  <w:rFonts w:ascii="Arial" w:eastAsia="Calibri" w:hAnsi="Arial" w:cs="Arial"/>
                  <w:noProof/>
                  <w:lang w:val="ro-RO"/>
                </w:rPr>
              </w:pPr>
              <w:r>
                <w:rPr>
                  <w:rFonts w:ascii="Arial" w:eastAsia="Calibri" w:hAnsi="Arial" w:cs="Arial"/>
                  <w:noProof/>
                  <w:color w:val="auto"/>
                  <w:lang w:val="ro-RO"/>
                </w:rPr>
                <w:t xml:space="preserve"> - Chitanţă APM Cluj nr. 20002/21.02.2017 tarif emitere autorizaţie de mediu</w:t>
              </w:r>
            </w:p>
          </w:sdtContent>
        </w:sdt>
      </w:sdtContent>
    </w:sdt>
    <w:p w:rsidR="003C2FA3" w:rsidRDefault="00BF70C7" w:rsidP="003C2FA3">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693828" w:rsidRDefault="00693828" w:rsidP="00693828">
          <w:pPr>
            <w:pStyle w:val="Default"/>
            <w:jc w:val="both"/>
            <w:rPr>
              <w:rFonts w:ascii="Arial" w:eastAsia="Calibri" w:hAnsi="Arial" w:cs="Arial"/>
              <w:noProof/>
              <w:color w:val="auto"/>
              <w:lang w:val="ro-RO"/>
            </w:rPr>
          </w:pPr>
          <w:r>
            <w:rPr>
              <w:rFonts w:ascii="Arial" w:eastAsia="Calibri" w:hAnsi="Arial" w:cs="Arial"/>
              <w:noProof/>
              <w:color w:val="auto"/>
              <w:lang w:val="ro-RO"/>
            </w:rPr>
            <w:t>- Certificat de înregistrare  seria B nr. 1443129 nr. de ordine în registrul comerţului J12/3718/ 09.09.2008, CUI 24439489 din 09.09.2008 eliberat de Oficiul Registrului Comerţului de pe lângă Tribunalul Cluj</w:t>
          </w:r>
        </w:p>
        <w:p w:rsidR="003C2FA3" w:rsidRPr="003D68CB" w:rsidRDefault="00693828" w:rsidP="003C2FA3">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r w:rsidR="003D68CB">
            <w:rPr>
              <w:rFonts w:ascii="Arial" w:eastAsia="Calibri" w:hAnsi="Arial" w:cs="Arial"/>
              <w:noProof/>
              <w:color w:val="auto"/>
              <w:lang w:val="ro-RO"/>
            </w:rPr>
            <w:t>Certificat constatator nr. 10405/16.02.2017</w:t>
          </w:r>
          <w:r>
            <w:rPr>
              <w:rFonts w:ascii="Arial" w:eastAsia="Calibri" w:hAnsi="Arial" w:cs="Arial"/>
              <w:noProof/>
              <w:color w:val="auto"/>
              <w:lang w:val="ro-RO"/>
            </w:rPr>
            <w:t xml:space="preserve"> eliberat de Oficiul Registrului Comerţului de pe lângă Tribunalul Cluj</w:t>
          </w:r>
        </w:p>
      </w:sdtContent>
    </w:sdt>
    <w:p w:rsidR="003C2FA3" w:rsidRDefault="00BF70C7" w:rsidP="003C2FA3">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p w:rsidR="00AF7425" w:rsidRDefault="00AF7425" w:rsidP="00AF7425">
          <w:pPr>
            <w:spacing w:after="0"/>
            <w:jc w:val="both"/>
            <w:rPr>
              <w:rFonts w:ascii="Arial" w:hAnsi="Arial" w:cs="Arial"/>
              <w:sz w:val="24"/>
              <w:szCs w:val="24"/>
              <w:lang w:val="fr-FR"/>
            </w:rPr>
          </w:pPr>
          <w:r>
            <w:rPr>
              <w:rFonts w:ascii="Arial" w:hAnsi="Arial" w:cs="Arial"/>
              <w:sz w:val="24"/>
              <w:szCs w:val="24"/>
              <w:lang w:val="fr-FR"/>
            </w:rPr>
            <w:t xml:space="preserve">- </w:t>
          </w:r>
          <w:r w:rsidRPr="002872C7">
            <w:rPr>
              <w:rFonts w:ascii="Arial" w:hAnsi="Arial" w:cs="Arial"/>
              <w:sz w:val="24"/>
              <w:szCs w:val="24"/>
              <w:lang w:val="fr-FR"/>
            </w:rPr>
            <w:t>se vor respecta prevederile O.U.G. nr. 195/2005 privind protecţia mediului, aprobat</w:t>
          </w:r>
          <w:r>
            <w:rPr>
              <w:rFonts w:ascii="Arial" w:hAnsi="Arial" w:cs="Arial"/>
              <w:sz w:val="24"/>
              <w:szCs w:val="24"/>
              <w:lang w:val="fr-FR"/>
            </w:rPr>
            <w:t>ă cu modificări şi completări prin</w:t>
          </w:r>
          <w:r w:rsidRPr="002872C7">
            <w:rPr>
              <w:rFonts w:ascii="Arial" w:hAnsi="Arial" w:cs="Arial"/>
              <w:sz w:val="24"/>
              <w:szCs w:val="24"/>
              <w:lang w:val="fr-FR"/>
            </w:rPr>
            <w:t xml:space="preserve"> Legea nr. 265/2006, cu modificările şi completările ulterioare şi </w:t>
          </w:r>
          <w:r>
            <w:rPr>
              <w:rFonts w:ascii="Arial" w:hAnsi="Arial" w:cs="Arial"/>
              <w:sz w:val="24"/>
              <w:szCs w:val="24"/>
              <w:lang w:val="fr-FR"/>
            </w:rPr>
            <w:t xml:space="preserve">Ord. </w:t>
          </w:r>
          <w:r w:rsidRPr="002872C7">
            <w:rPr>
              <w:rFonts w:ascii="Arial" w:hAnsi="Arial" w:cs="Arial"/>
              <w:sz w:val="24"/>
              <w:szCs w:val="24"/>
              <w:lang w:val="fr-FR"/>
            </w:rPr>
            <w:t>M.M.D.D. nr. 1798/2007,</w:t>
          </w:r>
          <w:r w:rsidRPr="003863E2">
            <w:rPr>
              <w:rFonts w:ascii="Arial" w:hAnsi="Arial" w:cs="Arial"/>
              <w:sz w:val="24"/>
              <w:szCs w:val="24"/>
              <w:lang w:val="fr-FR"/>
            </w:rPr>
            <w:t xml:space="preserve"> </w:t>
          </w:r>
          <w:r w:rsidRPr="002872C7">
            <w:rPr>
              <w:rFonts w:ascii="Arial" w:hAnsi="Arial" w:cs="Arial"/>
              <w:sz w:val="24"/>
              <w:szCs w:val="24"/>
              <w:lang w:val="fr-FR"/>
            </w:rPr>
            <w:t>cu modific</w:t>
          </w:r>
          <w:r>
            <w:rPr>
              <w:rFonts w:ascii="Arial" w:hAnsi="Arial" w:cs="Arial"/>
              <w:sz w:val="24"/>
              <w:szCs w:val="24"/>
              <w:lang w:val="fr-FR"/>
            </w:rPr>
            <w:t xml:space="preserve">ările şi completările ulterioare, </w:t>
          </w:r>
          <w:r w:rsidRPr="002872C7">
            <w:rPr>
              <w:rFonts w:ascii="Arial" w:hAnsi="Arial" w:cs="Arial"/>
              <w:sz w:val="24"/>
              <w:szCs w:val="24"/>
              <w:lang w:val="fr-FR"/>
            </w:rPr>
            <w:t>titularul de activitate fiind direct răspunzător în caz de prejudiciere a ambientului, a stării de sănătate şi confort a populaţiei datorate act</w:t>
          </w:r>
          <w:r>
            <w:rPr>
              <w:rFonts w:ascii="Arial" w:hAnsi="Arial" w:cs="Arial"/>
              <w:sz w:val="24"/>
              <w:szCs w:val="24"/>
              <w:lang w:val="fr-FR"/>
            </w:rPr>
            <w:t>ivităţii obiectivului;</w:t>
          </w:r>
        </w:p>
        <w:p w:rsidR="00AF7425" w:rsidRPr="00CC73EB" w:rsidRDefault="00AF7425" w:rsidP="00AF7425">
          <w:pPr>
            <w:spacing w:after="0"/>
            <w:jc w:val="both"/>
            <w:rPr>
              <w:rFonts w:ascii="Arial" w:hAnsi="Arial" w:cs="Arial"/>
              <w:b/>
              <w:noProof/>
              <w:sz w:val="24"/>
              <w:szCs w:val="24"/>
              <w:lang w:val="pt-BR"/>
            </w:rPr>
          </w:pPr>
          <w:r>
            <w:rPr>
              <w:rFonts w:ascii="Arial" w:hAnsi="Arial" w:cs="Arial"/>
              <w:sz w:val="24"/>
              <w:szCs w:val="24"/>
              <w:lang w:val="fr-FR"/>
            </w:rPr>
            <w:t>I</w:t>
          </w:r>
          <w:r w:rsidRPr="006B58CE">
            <w:rPr>
              <w:rFonts w:ascii="Arial" w:hAnsi="Arial" w:cs="Arial"/>
              <w:b/>
              <w:noProof/>
              <w:sz w:val="24"/>
              <w:szCs w:val="24"/>
              <w:lang w:val="pt-BR"/>
            </w:rPr>
            <w:t xml:space="preserve"> </w:t>
          </w:r>
          <w:r w:rsidRPr="0000558D">
            <w:rPr>
              <w:rFonts w:ascii="Arial" w:hAnsi="Arial" w:cs="Arial"/>
              <w:b/>
              <w:noProof/>
              <w:sz w:val="24"/>
              <w:szCs w:val="24"/>
              <w:lang w:val="pt-BR"/>
            </w:rPr>
            <w:t>. luarea tuturor măsurilor:</w:t>
          </w:r>
        </w:p>
        <w:p w:rsidR="00AF7425" w:rsidRPr="001A2469" w:rsidRDefault="00AF7425" w:rsidP="00AF7425">
          <w:pPr>
            <w:spacing w:after="0"/>
            <w:jc w:val="both"/>
            <w:rPr>
              <w:rFonts w:ascii="Arial" w:hAnsi="Arial" w:cs="Arial"/>
              <w:noProof/>
              <w:sz w:val="24"/>
              <w:szCs w:val="24"/>
              <w:lang w:val="pt-BR"/>
            </w:rPr>
          </w:pPr>
          <w:r w:rsidRPr="001A2469">
            <w:rPr>
              <w:rFonts w:ascii="Arial" w:hAnsi="Arial" w:cs="Arial"/>
              <w:noProof/>
              <w:sz w:val="24"/>
              <w:szCs w:val="24"/>
              <w:lang w:val="pt-BR"/>
            </w:rPr>
            <w:t>- de prevenire eficientă a poluării</w:t>
          </w:r>
          <w:r w:rsidRPr="004E5C9F">
            <w:rPr>
              <w:rFonts w:ascii="Arial" w:hAnsi="Arial" w:cs="Arial"/>
              <w:noProof/>
              <w:sz w:val="24"/>
              <w:szCs w:val="24"/>
              <w:lang w:val="ro-RO"/>
            </w:rPr>
            <w:t xml:space="preserve"> </w:t>
          </w:r>
          <w:r>
            <w:rPr>
              <w:rFonts w:ascii="Arial" w:hAnsi="Arial" w:cs="Arial"/>
              <w:noProof/>
              <w:sz w:val="24"/>
              <w:szCs w:val="24"/>
              <w:lang w:val="ro-RO"/>
            </w:rPr>
            <w:t>şi evitarea oricărui risc de poluare</w:t>
          </w:r>
          <w:r w:rsidRPr="001A2469">
            <w:rPr>
              <w:rFonts w:ascii="Arial" w:hAnsi="Arial" w:cs="Arial"/>
              <w:noProof/>
              <w:sz w:val="24"/>
              <w:szCs w:val="24"/>
              <w:lang w:val="pt-BR"/>
            </w:rPr>
            <w:t>;</w:t>
          </w:r>
        </w:p>
        <w:p w:rsidR="00AF7425" w:rsidRPr="001A2469" w:rsidRDefault="00AF7425" w:rsidP="00AF7425">
          <w:pPr>
            <w:spacing w:after="0"/>
            <w:jc w:val="both"/>
            <w:rPr>
              <w:rFonts w:ascii="Arial" w:hAnsi="Arial" w:cs="Arial"/>
              <w:noProof/>
              <w:sz w:val="24"/>
              <w:szCs w:val="24"/>
              <w:lang w:val="it-IT"/>
            </w:rPr>
          </w:pPr>
          <w:r w:rsidRPr="001A2469">
            <w:rPr>
              <w:rFonts w:ascii="Arial" w:hAnsi="Arial" w:cs="Arial"/>
              <w:noProof/>
              <w:sz w:val="24"/>
              <w:szCs w:val="24"/>
              <w:lang w:val="it-IT"/>
            </w:rPr>
            <w:t>- care să asigure că nici o poluare importantă nu va fi cauzată;</w:t>
          </w:r>
        </w:p>
        <w:p w:rsidR="00AF7425" w:rsidRDefault="00AF7425" w:rsidP="00AF7425">
          <w:pPr>
            <w:spacing w:after="0"/>
            <w:jc w:val="both"/>
            <w:rPr>
              <w:rFonts w:ascii="Arial" w:hAnsi="Arial" w:cs="Arial"/>
              <w:noProof/>
              <w:sz w:val="24"/>
              <w:szCs w:val="24"/>
              <w:lang w:val="it-IT"/>
            </w:rPr>
          </w:pPr>
          <w:r w:rsidRPr="001A2469">
            <w:rPr>
              <w:rFonts w:ascii="Arial" w:hAnsi="Arial" w:cs="Arial"/>
              <w:noProof/>
              <w:sz w:val="24"/>
              <w:szCs w:val="24"/>
              <w:lang w:val="it-IT"/>
            </w:rPr>
            <w:t>- de evitare a producerii de deşeuri şi, în cazul în care aceasta nu poate fi evitată, valorificarea</w:t>
          </w:r>
        </w:p>
        <w:p w:rsidR="00AF7425" w:rsidRDefault="00AF7425" w:rsidP="00AF7425">
          <w:pPr>
            <w:spacing w:after="0"/>
            <w:jc w:val="both"/>
            <w:rPr>
              <w:rFonts w:ascii="Arial" w:hAnsi="Arial" w:cs="Arial"/>
              <w:noProof/>
              <w:sz w:val="24"/>
              <w:szCs w:val="24"/>
              <w:lang w:val="it-IT"/>
            </w:rPr>
          </w:pPr>
          <w:r w:rsidRPr="001A2469">
            <w:rPr>
              <w:rFonts w:ascii="Arial" w:hAnsi="Arial" w:cs="Arial"/>
              <w:noProof/>
              <w:sz w:val="24"/>
              <w:szCs w:val="24"/>
              <w:lang w:val="it-IT"/>
            </w:rPr>
            <w:lastRenderedPageBreak/>
            <w:t xml:space="preserve">lor, iar în caz de imposibilitate tehnică şi economică, luarea măsurilor pentru neutralizarea şi </w:t>
          </w:r>
        </w:p>
        <w:p w:rsidR="00AF7425" w:rsidRPr="001A2469" w:rsidRDefault="00AF7425" w:rsidP="00AF7425">
          <w:pPr>
            <w:spacing w:after="0"/>
            <w:jc w:val="both"/>
            <w:rPr>
              <w:rFonts w:ascii="Arial" w:hAnsi="Arial" w:cs="Arial"/>
              <w:noProof/>
              <w:sz w:val="24"/>
              <w:szCs w:val="24"/>
              <w:lang w:val="it-IT"/>
            </w:rPr>
          </w:pPr>
          <w:r w:rsidRPr="001A2469">
            <w:rPr>
              <w:rFonts w:ascii="Arial" w:hAnsi="Arial" w:cs="Arial"/>
              <w:noProof/>
              <w:sz w:val="24"/>
              <w:szCs w:val="24"/>
              <w:lang w:val="it-IT"/>
            </w:rPr>
            <w:t>eliminarea acestora, evitându-se sau reducându-se impactul asupra mediului;</w:t>
          </w:r>
        </w:p>
        <w:p w:rsidR="00AF7425" w:rsidRPr="001A2469" w:rsidRDefault="00AF7425" w:rsidP="00AF7425">
          <w:pPr>
            <w:spacing w:after="0"/>
            <w:jc w:val="both"/>
            <w:rPr>
              <w:rFonts w:ascii="Arial" w:hAnsi="Arial" w:cs="Arial"/>
              <w:noProof/>
              <w:sz w:val="24"/>
              <w:szCs w:val="24"/>
              <w:lang w:val="pt-BR"/>
            </w:rPr>
          </w:pPr>
          <w:r w:rsidRPr="001A2469">
            <w:rPr>
              <w:rFonts w:ascii="Arial" w:hAnsi="Arial" w:cs="Arial"/>
              <w:noProof/>
              <w:sz w:val="24"/>
              <w:szCs w:val="24"/>
              <w:lang w:val="pt-BR"/>
            </w:rPr>
            <w:t>- de utilizare eficientă a energiei;</w:t>
          </w:r>
        </w:p>
        <w:p w:rsidR="00AF7425" w:rsidRPr="001A2469" w:rsidRDefault="00AF7425" w:rsidP="00AF7425">
          <w:pPr>
            <w:spacing w:after="0"/>
            <w:jc w:val="both"/>
            <w:rPr>
              <w:rFonts w:ascii="Arial" w:hAnsi="Arial" w:cs="Arial"/>
              <w:noProof/>
              <w:sz w:val="24"/>
              <w:szCs w:val="24"/>
              <w:lang w:val="it-IT"/>
            </w:rPr>
          </w:pPr>
          <w:r w:rsidRPr="001A2469">
            <w:rPr>
              <w:rFonts w:ascii="Arial" w:hAnsi="Arial" w:cs="Arial"/>
              <w:noProof/>
              <w:sz w:val="24"/>
              <w:szCs w:val="24"/>
              <w:lang w:val="it-IT"/>
            </w:rPr>
            <w:t>- necesare pentru prevenirea accidentelor şi limitarea consecinţelor acestora;</w:t>
          </w:r>
        </w:p>
        <w:p w:rsidR="00AF7425" w:rsidRPr="001A2469" w:rsidRDefault="00AF7425" w:rsidP="00AF7425">
          <w:pPr>
            <w:spacing w:after="0"/>
            <w:jc w:val="both"/>
            <w:rPr>
              <w:rFonts w:ascii="Arial" w:hAnsi="Arial" w:cs="Arial"/>
              <w:sz w:val="24"/>
              <w:szCs w:val="24"/>
              <w:lang w:val="fr-FR"/>
            </w:rPr>
          </w:pPr>
          <w:r w:rsidRPr="001A2469">
            <w:rPr>
              <w:rFonts w:ascii="Arial" w:hAnsi="Arial" w:cs="Arial"/>
              <w:sz w:val="24"/>
              <w:szCs w:val="24"/>
              <w:lang w:val="it-IT"/>
            </w:rPr>
            <w:t>- de asigurare a unui stoc minim de materiale şi mijloace pentru intervenţie în caz de accidente;</w:t>
          </w:r>
        </w:p>
        <w:p w:rsidR="00AF7425" w:rsidRPr="001A2469" w:rsidRDefault="00AF7425" w:rsidP="00AF7425">
          <w:pPr>
            <w:spacing w:after="0"/>
            <w:jc w:val="both"/>
            <w:rPr>
              <w:rFonts w:ascii="Arial" w:hAnsi="Arial" w:cs="Arial"/>
              <w:noProof/>
              <w:sz w:val="24"/>
              <w:szCs w:val="24"/>
              <w:lang w:val="it-IT"/>
            </w:rPr>
          </w:pPr>
          <w:r w:rsidRPr="001A2469">
            <w:rPr>
              <w:rFonts w:ascii="Arial" w:hAnsi="Arial" w:cs="Arial"/>
              <w:noProof/>
              <w:sz w:val="24"/>
              <w:szCs w:val="24"/>
              <w:lang w:val="it-IT"/>
            </w:rPr>
            <w:t>- pentru evitarea oricărui risc de poluare şi pentru aducerea amplasamentului şi a zonelor afectate într-o stare care să permită reutilizarea acestora, în cazul încetării definitive a activităţii;</w:t>
          </w:r>
        </w:p>
        <w:p w:rsidR="00AF7425" w:rsidRPr="001A2469" w:rsidRDefault="00AF7425" w:rsidP="00AF7425">
          <w:pPr>
            <w:spacing w:after="0"/>
            <w:jc w:val="both"/>
            <w:rPr>
              <w:rFonts w:ascii="Arial" w:hAnsi="Arial" w:cs="Arial"/>
              <w:sz w:val="24"/>
              <w:szCs w:val="24"/>
              <w:lang w:val="fr-FR"/>
            </w:rPr>
          </w:pPr>
          <w:r w:rsidRPr="001A2469">
            <w:rPr>
              <w:rFonts w:ascii="Arial" w:hAnsi="Arial" w:cs="Arial"/>
              <w:sz w:val="24"/>
              <w:szCs w:val="24"/>
              <w:lang w:val="fr-FR"/>
            </w:rPr>
            <w:t>- de menţinere în stare de funcţionare a mijloacelor existente de prev</w:t>
          </w:r>
          <w:r>
            <w:rPr>
              <w:rFonts w:ascii="Arial" w:hAnsi="Arial" w:cs="Arial"/>
              <w:sz w:val="24"/>
              <w:szCs w:val="24"/>
              <w:lang w:val="fr-FR"/>
            </w:rPr>
            <w:t>enire şi stingere a incendiilor</w:t>
          </w:r>
          <w:r w:rsidRPr="001A2469">
            <w:rPr>
              <w:rFonts w:ascii="Arial" w:hAnsi="Arial" w:cs="Arial"/>
              <w:sz w:val="24"/>
              <w:szCs w:val="24"/>
              <w:lang w:val="fr-FR"/>
            </w:rPr>
            <w:t>;</w:t>
          </w:r>
        </w:p>
        <w:p w:rsidR="001B1F66" w:rsidRPr="006E0DD7" w:rsidRDefault="00AF7425" w:rsidP="00AF7425">
          <w:pPr>
            <w:spacing w:after="0"/>
            <w:jc w:val="both"/>
            <w:rPr>
              <w:rFonts w:ascii="Arial" w:hAnsi="Arial" w:cs="Arial"/>
              <w:bCs/>
              <w:iCs/>
              <w:noProof/>
              <w:sz w:val="24"/>
              <w:szCs w:val="24"/>
              <w:lang w:val="pt-BR"/>
            </w:rPr>
          </w:pPr>
          <w:r w:rsidRPr="001A2469">
            <w:rPr>
              <w:rFonts w:ascii="Arial" w:hAnsi="Arial" w:cs="Arial"/>
              <w:bCs/>
              <w:noProof/>
              <w:sz w:val="24"/>
              <w:szCs w:val="24"/>
              <w:lang w:val="pt-BR"/>
            </w:rPr>
            <w:t xml:space="preserve">- de </w:t>
          </w:r>
          <w:r w:rsidRPr="001A2469">
            <w:rPr>
              <w:rFonts w:ascii="Arial" w:hAnsi="Arial" w:cs="Arial"/>
              <w:bCs/>
              <w:iCs/>
              <w:noProof/>
              <w:sz w:val="24"/>
              <w:szCs w:val="24"/>
              <w:lang w:val="pt-BR"/>
            </w:rPr>
            <w:t xml:space="preserve"> respectare a ordinii, curăţeniei şi liniştii pub</w:t>
          </w:r>
          <w:r w:rsidR="006E5C56">
            <w:rPr>
              <w:rFonts w:ascii="Arial" w:hAnsi="Arial" w:cs="Arial"/>
              <w:bCs/>
              <w:iCs/>
              <w:noProof/>
              <w:sz w:val="24"/>
              <w:szCs w:val="24"/>
              <w:lang w:val="pt-BR"/>
            </w:rPr>
            <w:t>lice în perimetrul obiectivului;</w:t>
          </w:r>
        </w:p>
        <w:p w:rsidR="00AF7425" w:rsidRDefault="00AF7425" w:rsidP="00AF7425">
          <w:pPr>
            <w:spacing w:after="0"/>
            <w:jc w:val="both"/>
            <w:rPr>
              <w:rFonts w:ascii="Arial" w:hAnsi="Arial" w:cs="Arial"/>
              <w:b/>
              <w:noProof/>
              <w:sz w:val="24"/>
              <w:szCs w:val="24"/>
              <w:lang w:val="it-IT"/>
            </w:rPr>
          </w:pPr>
          <w:r w:rsidRPr="0000558D">
            <w:rPr>
              <w:rFonts w:ascii="Arial" w:hAnsi="Arial" w:cs="Arial"/>
              <w:b/>
              <w:sz w:val="24"/>
              <w:szCs w:val="24"/>
              <w:lang w:val="it-IT"/>
            </w:rPr>
            <w:t xml:space="preserve">II. pentru </w:t>
          </w:r>
          <w:r w:rsidRPr="0000558D">
            <w:rPr>
              <w:rFonts w:ascii="Arial" w:hAnsi="Arial" w:cs="Arial"/>
              <w:b/>
              <w:noProof/>
              <w:sz w:val="24"/>
              <w:szCs w:val="24"/>
              <w:lang w:val="it-IT"/>
            </w:rPr>
            <w:t>desfăşurarea activităţii autorizate:</w:t>
          </w:r>
        </w:p>
        <w:p w:rsidR="00AF7425" w:rsidRDefault="00AF7425" w:rsidP="00AF7425">
          <w:pPr>
            <w:spacing w:after="0"/>
            <w:jc w:val="both"/>
            <w:rPr>
              <w:rFonts w:ascii="Arial" w:hAnsi="Arial" w:cs="Arial"/>
              <w:b/>
              <w:noProof/>
              <w:sz w:val="24"/>
              <w:szCs w:val="24"/>
              <w:lang w:val="it-IT"/>
            </w:rPr>
          </w:pPr>
          <w:r w:rsidRPr="00F206F6">
            <w:rPr>
              <w:rFonts w:ascii="Arial" w:hAnsi="Arial" w:cs="Arial"/>
              <w:noProof/>
              <w:sz w:val="24"/>
              <w:szCs w:val="24"/>
              <w:lang w:val="it-IT"/>
            </w:rPr>
            <w:t>-</w:t>
          </w:r>
          <w:r>
            <w:rPr>
              <w:rFonts w:ascii="Arial" w:hAnsi="Arial" w:cs="Arial"/>
              <w:b/>
              <w:noProof/>
              <w:sz w:val="24"/>
              <w:szCs w:val="24"/>
              <w:lang w:val="it-IT"/>
            </w:rPr>
            <w:t xml:space="preserve"> </w:t>
          </w:r>
          <w:r w:rsidRPr="00F206F6">
            <w:rPr>
              <w:rFonts w:ascii="Arial" w:hAnsi="Arial" w:cs="Arial"/>
              <w:noProof/>
              <w:sz w:val="24"/>
              <w:szCs w:val="24"/>
              <w:lang w:val="ro-RO"/>
            </w:rPr>
            <w:t>întreţinerea în stare corespunzătoare a suprafețelor betonate din incinta obiectivului;</w:t>
          </w:r>
        </w:p>
        <w:p w:rsidR="00AF7425" w:rsidRPr="008874FE" w:rsidRDefault="00AF7425" w:rsidP="00AF7425">
          <w:pPr>
            <w:spacing w:after="0"/>
            <w:jc w:val="both"/>
            <w:rPr>
              <w:rFonts w:ascii="Arial" w:hAnsi="Arial" w:cs="Arial"/>
              <w:sz w:val="24"/>
              <w:szCs w:val="24"/>
              <w:lang w:val="ro-RO"/>
            </w:rPr>
          </w:pPr>
          <w:r w:rsidRPr="008874FE">
            <w:rPr>
              <w:rFonts w:ascii="Arial" w:hAnsi="Arial" w:cs="Arial"/>
              <w:sz w:val="24"/>
              <w:szCs w:val="24"/>
              <w:lang w:val="ro-RO"/>
            </w:rPr>
            <w:t>- întreţinerea echipamentelor de reţinere, evacuare şi dispersie a poluanţilor în stare optimă de funcţionare;</w:t>
          </w:r>
        </w:p>
        <w:p w:rsidR="00AF7425" w:rsidRDefault="00AF7425" w:rsidP="00AF7425">
          <w:pPr>
            <w:spacing w:after="0"/>
            <w:jc w:val="both"/>
            <w:rPr>
              <w:rFonts w:ascii="Arial" w:hAnsi="Arial" w:cs="Arial"/>
              <w:sz w:val="24"/>
            </w:rPr>
          </w:pPr>
          <w:r w:rsidRPr="008874FE">
            <w:rPr>
              <w:rFonts w:ascii="Arial" w:hAnsi="Arial" w:cs="Arial"/>
              <w:sz w:val="24"/>
              <w:szCs w:val="24"/>
              <w:lang w:val="pt-BR"/>
            </w:rPr>
            <w:t>- asigurarea funcţionării continue a echipamentelor de r</w:t>
          </w:r>
          <w:r w:rsidR="00D02BC2">
            <w:rPr>
              <w:rFonts w:ascii="Arial" w:hAnsi="Arial" w:cs="Arial"/>
              <w:sz w:val="24"/>
              <w:szCs w:val="24"/>
              <w:lang w:val="pt-BR"/>
            </w:rPr>
            <w:t>eţinere</w:t>
          </w:r>
          <w:r w:rsidRPr="008874FE">
            <w:rPr>
              <w:rFonts w:ascii="Arial" w:hAnsi="Arial" w:cs="Arial"/>
              <w:sz w:val="24"/>
              <w:szCs w:val="24"/>
              <w:lang w:val="pt-BR"/>
            </w:rPr>
            <w:t xml:space="preserve"> a emisiilor de COV</w:t>
          </w:r>
          <w:r>
            <w:rPr>
              <w:rFonts w:ascii="Arial" w:hAnsi="Arial" w:cs="Arial"/>
              <w:sz w:val="24"/>
              <w:szCs w:val="24"/>
              <w:lang w:val="pt-BR"/>
            </w:rPr>
            <w:t xml:space="preserve"> </w:t>
          </w:r>
          <w:r>
            <w:rPr>
              <w:rFonts w:ascii="Arial" w:hAnsi="Arial" w:cs="Arial"/>
              <w:sz w:val="24"/>
            </w:rPr>
            <w:t>şi efectuarea lucrărilor de întreţinere corespunzătoare funcţionării cu maximă eficienţă a acestora;</w:t>
          </w:r>
        </w:p>
        <w:p w:rsidR="00AF7425" w:rsidRDefault="00AF7425" w:rsidP="00AF7425">
          <w:pPr>
            <w:spacing w:after="0"/>
            <w:jc w:val="both"/>
            <w:rPr>
              <w:rFonts w:ascii="Arial" w:hAnsi="Arial" w:cs="Arial"/>
              <w:bCs/>
              <w:iCs/>
              <w:noProof/>
              <w:sz w:val="24"/>
              <w:szCs w:val="24"/>
              <w:lang w:val="pt-BR"/>
            </w:rPr>
          </w:pPr>
          <w:r>
            <w:rPr>
              <w:rFonts w:ascii="Arial" w:hAnsi="Arial" w:cs="Arial"/>
              <w:sz w:val="24"/>
            </w:rPr>
            <w:t xml:space="preserve">- </w:t>
          </w:r>
          <w:r w:rsidRPr="0002181A">
            <w:rPr>
              <w:rFonts w:ascii="Arial" w:hAnsi="Arial" w:cs="Arial"/>
              <w:bCs/>
              <w:iCs/>
              <w:noProof/>
              <w:sz w:val="24"/>
              <w:szCs w:val="24"/>
              <w:lang w:val="pt-BR"/>
            </w:rPr>
            <w:t>este interzisă evacuarea gazelor reziduale fără reţinere şi sau/dispersie;</w:t>
          </w:r>
        </w:p>
        <w:p w:rsidR="00AF7425" w:rsidRPr="0002181A" w:rsidRDefault="00AF7425" w:rsidP="00AF7425">
          <w:pPr>
            <w:spacing w:after="0"/>
            <w:jc w:val="both"/>
            <w:rPr>
              <w:rFonts w:ascii="Arial" w:hAnsi="Arial" w:cs="Arial"/>
              <w:bCs/>
              <w:iCs/>
              <w:noProof/>
              <w:sz w:val="24"/>
              <w:szCs w:val="24"/>
              <w:lang w:val="pt-BR"/>
            </w:rPr>
          </w:pPr>
          <w:r>
            <w:rPr>
              <w:rFonts w:ascii="Arial" w:hAnsi="Arial" w:cs="Arial"/>
              <w:bCs/>
              <w:iCs/>
              <w:noProof/>
              <w:sz w:val="24"/>
              <w:szCs w:val="24"/>
              <w:lang w:val="pt-BR"/>
            </w:rPr>
            <w:t xml:space="preserve">- </w:t>
          </w:r>
          <w:r w:rsidRPr="0002181A">
            <w:rPr>
              <w:rFonts w:ascii="Arial" w:hAnsi="Arial" w:cs="Arial"/>
              <w:bCs/>
              <w:iCs/>
              <w:noProof/>
              <w:sz w:val="24"/>
              <w:szCs w:val="24"/>
              <w:lang w:val="pt-BR"/>
            </w:rPr>
            <w:t>în cazul funcţionării necorespunzătoare sau a defectării echipamentelor de re</w:t>
          </w:r>
          <w:r w:rsidR="00D02BC2">
            <w:rPr>
              <w:rFonts w:ascii="Arial" w:hAnsi="Arial" w:cs="Arial"/>
              <w:bCs/>
              <w:iCs/>
              <w:noProof/>
              <w:sz w:val="24"/>
              <w:szCs w:val="24"/>
              <w:lang w:val="pt-BR"/>
            </w:rPr>
            <w:t>ţinere</w:t>
          </w:r>
          <w:r w:rsidRPr="0002181A">
            <w:rPr>
              <w:rFonts w:ascii="Arial" w:hAnsi="Arial" w:cs="Arial"/>
              <w:bCs/>
              <w:iCs/>
              <w:noProof/>
              <w:sz w:val="24"/>
              <w:szCs w:val="24"/>
              <w:lang w:val="pt-BR"/>
            </w:rPr>
            <w:t xml:space="preserve"> a emisiilor,  se vor lua următoarele măsuri: </w:t>
          </w:r>
        </w:p>
        <w:p w:rsidR="00AF7425" w:rsidRPr="0002181A" w:rsidRDefault="00AF7425" w:rsidP="00AF7425">
          <w:pPr>
            <w:numPr>
              <w:ilvl w:val="1"/>
              <w:numId w:val="3"/>
            </w:numPr>
            <w:tabs>
              <w:tab w:val="left" w:pos="851"/>
            </w:tabs>
            <w:autoSpaceDE w:val="0"/>
            <w:autoSpaceDN w:val="0"/>
            <w:adjustRightInd w:val="0"/>
            <w:spacing w:after="0" w:line="240" w:lineRule="auto"/>
            <w:ind w:left="0" w:right="83" w:firstLine="567"/>
            <w:jc w:val="both"/>
            <w:rPr>
              <w:rFonts w:ascii="Arial" w:hAnsi="Arial" w:cs="Arial"/>
              <w:sz w:val="24"/>
              <w:szCs w:val="24"/>
            </w:rPr>
          </w:pPr>
          <w:r w:rsidRPr="0002181A">
            <w:rPr>
              <w:rFonts w:ascii="Arial" w:hAnsi="Arial" w:cs="Arial"/>
              <w:sz w:val="24"/>
              <w:szCs w:val="24"/>
            </w:rPr>
            <w:t xml:space="preserve">de sistare a funcţionării instalaţiei la care a survenit defecţiunea în cel mai scurt timp posibil din punct de vedere tehnologic; </w:t>
          </w:r>
        </w:p>
        <w:p w:rsidR="00AF7425" w:rsidRPr="0002181A" w:rsidRDefault="00AF7425" w:rsidP="00AF7425">
          <w:pPr>
            <w:numPr>
              <w:ilvl w:val="1"/>
              <w:numId w:val="3"/>
            </w:numPr>
            <w:tabs>
              <w:tab w:val="left" w:pos="851"/>
            </w:tabs>
            <w:autoSpaceDE w:val="0"/>
            <w:autoSpaceDN w:val="0"/>
            <w:adjustRightInd w:val="0"/>
            <w:spacing w:after="0" w:line="240" w:lineRule="auto"/>
            <w:ind w:left="0" w:right="83" w:firstLine="567"/>
            <w:jc w:val="both"/>
            <w:rPr>
              <w:rFonts w:ascii="Arial" w:hAnsi="Arial" w:cs="Arial"/>
              <w:sz w:val="24"/>
              <w:szCs w:val="24"/>
            </w:rPr>
          </w:pPr>
          <w:r w:rsidRPr="0002181A">
            <w:rPr>
              <w:rFonts w:ascii="Arial" w:hAnsi="Arial" w:cs="Arial"/>
              <w:sz w:val="24"/>
              <w:szCs w:val="24"/>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AF7425" w:rsidRDefault="00AF7425" w:rsidP="00AF7425">
          <w:pPr>
            <w:numPr>
              <w:ilvl w:val="1"/>
              <w:numId w:val="3"/>
            </w:numPr>
            <w:tabs>
              <w:tab w:val="left" w:pos="851"/>
            </w:tabs>
            <w:autoSpaceDE w:val="0"/>
            <w:autoSpaceDN w:val="0"/>
            <w:adjustRightInd w:val="0"/>
            <w:spacing w:after="0" w:line="240" w:lineRule="auto"/>
            <w:ind w:left="0" w:right="83" w:firstLine="567"/>
            <w:jc w:val="both"/>
            <w:rPr>
              <w:bCs/>
              <w:i/>
              <w:sz w:val="24"/>
              <w:szCs w:val="24"/>
            </w:rPr>
          </w:pPr>
          <w:r w:rsidRPr="0002181A">
            <w:rPr>
              <w:rFonts w:ascii="Arial" w:hAnsi="Arial" w:cs="Arial"/>
              <w:sz w:val="24"/>
              <w:szCs w:val="24"/>
            </w:rPr>
            <w:t>reluarea activităţii în instalaţia la care s-a produs defecţiunea numai după remedierea acestei</w:t>
          </w:r>
          <w:r>
            <w:rPr>
              <w:rFonts w:ascii="Arial" w:hAnsi="Arial" w:cs="Arial"/>
              <w:sz w:val="24"/>
              <w:szCs w:val="24"/>
            </w:rPr>
            <w:t>a;</w:t>
          </w:r>
        </w:p>
        <w:p w:rsidR="00AF7425" w:rsidRPr="00F206F6" w:rsidRDefault="00AF7425" w:rsidP="00AF7425">
          <w:pPr>
            <w:autoSpaceDE w:val="0"/>
            <w:autoSpaceDN w:val="0"/>
            <w:adjustRightInd w:val="0"/>
            <w:spacing w:after="0"/>
            <w:ind w:right="85"/>
            <w:jc w:val="both"/>
            <w:rPr>
              <w:rFonts w:ascii="Arial" w:hAnsi="Arial" w:cs="Arial"/>
              <w:bCs/>
              <w:sz w:val="24"/>
              <w:szCs w:val="24"/>
            </w:rPr>
          </w:pPr>
          <w:r>
            <w:rPr>
              <w:rFonts w:ascii="Arial" w:hAnsi="Arial" w:cs="Arial"/>
              <w:sz w:val="24"/>
              <w:szCs w:val="24"/>
              <w:lang w:val="ro-RO"/>
            </w:rPr>
            <w:t xml:space="preserve">- </w:t>
          </w:r>
          <w:r w:rsidRPr="00F206F6">
            <w:rPr>
              <w:rFonts w:ascii="Arial" w:hAnsi="Arial" w:cs="Arial"/>
              <w:sz w:val="24"/>
              <w:szCs w:val="24"/>
              <w:lang w:val="ro-RO"/>
            </w:rPr>
            <w:t xml:space="preserve">asigurarea </w:t>
          </w:r>
          <w:r w:rsidRPr="00F206F6">
            <w:rPr>
              <w:rFonts w:ascii="Arial" w:hAnsi="Arial" w:cs="Arial"/>
              <w:spacing w:val="1"/>
              <w:sz w:val="24"/>
              <w:szCs w:val="24"/>
              <w:lang w:val="ro-RO"/>
            </w:rPr>
            <w:t>une</w:t>
          </w:r>
          <w:r w:rsidRPr="00F206F6">
            <w:rPr>
              <w:rFonts w:ascii="Arial" w:hAnsi="Arial" w:cs="Arial"/>
              <w:sz w:val="24"/>
              <w:szCs w:val="24"/>
              <w:lang w:val="ro-RO"/>
            </w:rPr>
            <w:t>i</w:t>
          </w:r>
          <w:r w:rsidRPr="00F206F6">
            <w:rPr>
              <w:rFonts w:ascii="Arial" w:hAnsi="Arial" w:cs="Arial"/>
              <w:spacing w:val="7"/>
              <w:sz w:val="24"/>
              <w:szCs w:val="24"/>
              <w:lang w:val="ro-RO"/>
            </w:rPr>
            <w:t xml:space="preserve"> </w:t>
          </w:r>
          <w:r w:rsidRPr="00F206F6">
            <w:rPr>
              <w:rFonts w:ascii="Arial" w:hAnsi="Arial" w:cs="Arial"/>
              <w:sz w:val="24"/>
              <w:szCs w:val="24"/>
              <w:lang w:val="ro-RO"/>
            </w:rPr>
            <w:t>i</w:t>
          </w:r>
          <w:r w:rsidRPr="00F206F6">
            <w:rPr>
              <w:rFonts w:ascii="Arial" w:hAnsi="Arial" w:cs="Arial"/>
              <w:spacing w:val="-2"/>
              <w:sz w:val="24"/>
              <w:szCs w:val="24"/>
              <w:lang w:val="ro-RO"/>
            </w:rPr>
            <w:t>z</w:t>
          </w:r>
          <w:r w:rsidRPr="00F206F6">
            <w:rPr>
              <w:rFonts w:ascii="Arial" w:hAnsi="Arial" w:cs="Arial"/>
              <w:spacing w:val="1"/>
              <w:sz w:val="24"/>
              <w:szCs w:val="24"/>
              <w:lang w:val="ro-RO"/>
            </w:rPr>
            <w:t>o</w:t>
          </w:r>
          <w:r w:rsidRPr="00F206F6">
            <w:rPr>
              <w:rFonts w:ascii="Arial" w:hAnsi="Arial" w:cs="Arial"/>
              <w:sz w:val="24"/>
              <w:szCs w:val="24"/>
              <w:lang w:val="ro-RO"/>
            </w:rPr>
            <w:t>l</w:t>
          </w:r>
          <w:r w:rsidRPr="00F206F6">
            <w:rPr>
              <w:rFonts w:ascii="Arial" w:hAnsi="Arial" w:cs="Arial"/>
              <w:spacing w:val="1"/>
              <w:sz w:val="24"/>
              <w:szCs w:val="24"/>
              <w:lang w:val="ro-RO"/>
            </w:rPr>
            <w:t>a</w:t>
          </w:r>
          <w:r w:rsidRPr="00F206F6">
            <w:rPr>
              <w:rFonts w:ascii="Arial" w:hAnsi="Arial" w:cs="Arial"/>
              <w:spacing w:val="-2"/>
              <w:sz w:val="24"/>
              <w:szCs w:val="24"/>
              <w:lang w:val="ro-RO"/>
            </w:rPr>
            <w:t>ţ</w:t>
          </w:r>
          <w:r w:rsidRPr="00F206F6">
            <w:rPr>
              <w:rFonts w:ascii="Arial" w:hAnsi="Arial" w:cs="Arial"/>
              <w:sz w:val="24"/>
              <w:szCs w:val="24"/>
              <w:lang w:val="ro-RO"/>
            </w:rPr>
            <w:t>ii</w:t>
          </w:r>
          <w:r w:rsidRPr="00F206F6">
            <w:rPr>
              <w:rFonts w:ascii="Arial" w:hAnsi="Arial" w:cs="Arial"/>
              <w:spacing w:val="5"/>
              <w:sz w:val="24"/>
              <w:szCs w:val="24"/>
              <w:lang w:val="ro-RO"/>
            </w:rPr>
            <w:t xml:space="preserve"> </w:t>
          </w:r>
          <w:r w:rsidRPr="00F206F6">
            <w:rPr>
              <w:rFonts w:ascii="Arial" w:hAnsi="Arial" w:cs="Arial"/>
              <w:spacing w:val="1"/>
              <w:sz w:val="24"/>
              <w:szCs w:val="24"/>
              <w:lang w:val="ro-RO"/>
            </w:rPr>
            <w:t>ade</w:t>
          </w:r>
          <w:r w:rsidRPr="00F206F6">
            <w:rPr>
              <w:rFonts w:ascii="Arial" w:hAnsi="Arial" w:cs="Arial"/>
              <w:sz w:val="24"/>
              <w:szCs w:val="24"/>
              <w:lang w:val="ro-RO"/>
            </w:rPr>
            <w:t>c</w:t>
          </w:r>
          <w:r w:rsidRPr="00F206F6">
            <w:rPr>
              <w:rFonts w:ascii="Arial" w:hAnsi="Arial" w:cs="Arial"/>
              <w:spacing w:val="-2"/>
              <w:sz w:val="24"/>
              <w:szCs w:val="24"/>
              <w:lang w:val="ro-RO"/>
            </w:rPr>
            <w:t>v</w:t>
          </w:r>
          <w:r w:rsidRPr="00F206F6">
            <w:rPr>
              <w:rFonts w:ascii="Arial" w:hAnsi="Arial" w:cs="Arial"/>
              <w:spacing w:val="1"/>
              <w:sz w:val="24"/>
              <w:szCs w:val="24"/>
              <w:lang w:val="ro-RO"/>
            </w:rPr>
            <w:t>at</w:t>
          </w:r>
          <w:r w:rsidRPr="00F206F6">
            <w:rPr>
              <w:rFonts w:ascii="Arial" w:hAnsi="Arial" w:cs="Arial"/>
              <w:sz w:val="24"/>
              <w:szCs w:val="24"/>
              <w:lang w:val="ro-RO"/>
            </w:rPr>
            <w:t>e</w:t>
          </w:r>
          <w:r w:rsidRPr="00F206F6">
            <w:rPr>
              <w:rFonts w:ascii="Arial" w:hAnsi="Arial" w:cs="Arial"/>
              <w:spacing w:val="3"/>
              <w:sz w:val="24"/>
              <w:szCs w:val="24"/>
              <w:lang w:val="ro-RO"/>
            </w:rPr>
            <w:t xml:space="preserve"> </w:t>
          </w:r>
          <w:r w:rsidRPr="00F206F6">
            <w:rPr>
              <w:rFonts w:ascii="Arial" w:hAnsi="Arial" w:cs="Arial"/>
              <w:sz w:val="24"/>
              <w:szCs w:val="24"/>
              <w:lang w:val="ro-RO"/>
            </w:rPr>
            <w:t>a</w:t>
          </w:r>
          <w:r w:rsidRPr="00F206F6">
            <w:rPr>
              <w:rFonts w:ascii="Arial" w:hAnsi="Arial" w:cs="Arial"/>
              <w:spacing w:val="11"/>
              <w:sz w:val="24"/>
              <w:szCs w:val="24"/>
              <w:lang w:val="ro-RO"/>
            </w:rPr>
            <w:t xml:space="preserve"> </w:t>
          </w:r>
          <w:r w:rsidRPr="00F206F6">
            <w:rPr>
              <w:rFonts w:ascii="Arial" w:hAnsi="Arial" w:cs="Arial"/>
              <w:spacing w:val="-3"/>
              <w:sz w:val="24"/>
              <w:szCs w:val="24"/>
              <w:lang w:val="ro-RO"/>
            </w:rPr>
            <w:t>i</w:t>
          </w:r>
          <w:r w:rsidRPr="00F206F6">
            <w:rPr>
              <w:rFonts w:ascii="Arial" w:hAnsi="Arial" w:cs="Arial"/>
              <w:spacing w:val="1"/>
              <w:sz w:val="24"/>
              <w:szCs w:val="24"/>
              <w:lang w:val="ro-RO"/>
            </w:rPr>
            <w:t>n</w:t>
          </w:r>
          <w:r w:rsidRPr="00F206F6">
            <w:rPr>
              <w:rFonts w:ascii="Arial" w:hAnsi="Arial" w:cs="Arial"/>
              <w:sz w:val="24"/>
              <w:szCs w:val="24"/>
              <w:lang w:val="ro-RO"/>
            </w:rPr>
            <w:t>s</w:t>
          </w:r>
          <w:r w:rsidRPr="00F206F6">
            <w:rPr>
              <w:rFonts w:ascii="Arial" w:hAnsi="Arial" w:cs="Arial"/>
              <w:spacing w:val="1"/>
              <w:sz w:val="24"/>
              <w:szCs w:val="24"/>
              <w:lang w:val="ro-RO"/>
            </w:rPr>
            <w:t>ta</w:t>
          </w:r>
          <w:r w:rsidRPr="00F206F6">
            <w:rPr>
              <w:rFonts w:ascii="Arial" w:hAnsi="Arial" w:cs="Arial"/>
              <w:sz w:val="24"/>
              <w:szCs w:val="24"/>
              <w:lang w:val="ro-RO"/>
            </w:rPr>
            <w:t>l</w:t>
          </w:r>
          <w:r w:rsidRPr="00F206F6">
            <w:rPr>
              <w:rFonts w:ascii="Arial" w:hAnsi="Arial" w:cs="Arial"/>
              <w:spacing w:val="-1"/>
              <w:sz w:val="24"/>
              <w:szCs w:val="24"/>
              <w:lang w:val="ro-RO"/>
            </w:rPr>
            <w:t>a</w:t>
          </w:r>
          <w:r w:rsidRPr="00F206F6">
            <w:rPr>
              <w:rFonts w:ascii="Arial" w:hAnsi="Arial" w:cs="Arial"/>
              <w:spacing w:val="1"/>
              <w:sz w:val="24"/>
              <w:szCs w:val="24"/>
              <w:lang w:val="ro-RO"/>
            </w:rPr>
            <w:t>ţ</w:t>
          </w:r>
          <w:r w:rsidRPr="00F206F6">
            <w:rPr>
              <w:rFonts w:ascii="Arial" w:hAnsi="Arial" w:cs="Arial"/>
              <w:sz w:val="24"/>
              <w:szCs w:val="24"/>
              <w:lang w:val="ro-RO"/>
            </w:rPr>
            <w:t>iil</w:t>
          </w:r>
          <w:r w:rsidRPr="00F206F6">
            <w:rPr>
              <w:rFonts w:ascii="Arial" w:hAnsi="Arial" w:cs="Arial"/>
              <w:spacing w:val="1"/>
              <w:sz w:val="24"/>
              <w:szCs w:val="24"/>
              <w:lang w:val="ro-RO"/>
            </w:rPr>
            <w:t>o</w:t>
          </w:r>
          <w:r w:rsidRPr="00F206F6">
            <w:rPr>
              <w:rFonts w:ascii="Arial" w:hAnsi="Arial" w:cs="Arial"/>
              <w:sz w:val="24"/>
              <w:szCs w:val="24"/>
              <w:lang w:val="ro-RO"/>
            </w:rPr>
            <w:t>r</w:t>
          </w:r>
          <w:r w:rsidRPr="00F206F6">
            <w:rPr>
              <w:rFonts w:ascii="Arial" w:hAnsi="Arial" w:cs="Arial"/>
              <w:spacing w:val="1"/>
              <w:sz w:val="24"/>
              <w:szCs w:val="24"/>
              <w:lang w:val="ro-RO"/>
            </w:rPr>
            <w:t xml:space="preserve"> </w:t>
          </w:r>
          <w:r w:rsidRPr="00F206F6">
            <w:rPr>
              <w:rFonts w:ascii="Arial" w:hAnsi="Arial" w:cs="Arial"/>
              <w:spacing w:val="-1"/>
              <w:sz w:val="24"/>
              <w:szCs w:val="24"/>
              <w:lang w:val="ro-RO"/>
            </w:rPr>
            <w:t>g</w:t>
          </w:r>
          <w:r w:rsidRPr="00F206F6">
            <w:rPr>
              <w:rFonts w:ascii="Arial" w:hAnsi="Arial" w:cs="Arial"/>
              <w:spacing w:val="1"/>
              <w:sz w:val="24"/>
              <w:szCs w:val="24"/>
              <w:lang w:val="ro-RO"/>
            </w:rPr>
            <w:t>ene</w:t>
          </w:r>
          <w:r w:rsidRPr="00F206F6">
            <w:rPr>
              <w:rFonts w:ascii="Arial" w:hAnsi="Arial" w:cs="Arial"/>
              <w:spacing w:val="-1"/>
              <w:sz w:val="24"/>
              <w:szCs w:val="24"/>
              <w:lang w:val="ro-RO"/>
            </w:rPr>
            <w:t>r</w:t>
          </w:r>
          <w:r w:rsidRPr="00F206F6">
            <w:rPr>
              <w:rFonts w:ascii="Arial" w:hAnsi="Arial" w:cs="Arial"/>
              <w:spacing w:val="1"/>
              <w:sz w:val="24"/>
              <w:szCs w:val="24"/>
              <w:lang w:val="ro-RO"/>
            </w:rPr>
            <w:t>at</w:t>
          </w:r>
          <w:r w:rsidRPr="00F206F6">
            <w:rPr>
              <w:rFonts w:ascii="Arial" w:hAnsi="Arial" w:cs="Arial"/>
              <w:spacing w:val="-1"/>
              <w:sz w:val="24"/>
              <w:szCs w:val="24"/>
              <w:lang w:val="ro-RO"/>
            </w:rPr>
            <w:t>o</w:t>
          </w:r>
          <w:r w:rsidRPr="00F206F6">
            <w:rPr>
              <w:rFonts w:ascii="Arial" w:hAnsi="Arial" w:cs="Arial"/>
              <w:spacing w:val="1"/>
              <w:sz w:val="24"/>
              <w:szCs w:val="24"/>
              <w:lang w:val="ro-RO"/>
            </w:rPr>
            <w:t>a</w:t>
          </w:r>
          <w:r w:rsidRPr="00F206F6">
            <w:rPr>
              <w:rFonts w:ascii="Arial" w:hAnsi="Arial" w:cs="Arial"/>
              <w:spacing w:val="-1"/>
              <w:sz w:val="24"/>
              <w:szCs w:val="24"/>
              <w:lang w:val="ro-RO"/>
            </w:rPr>
            <w:t>r</w:t>
          </w:r>
          <w:r w:rsidRPr="00F206F6">
            <w:rPr>
              <w:rFonts w:ascii="Arial" w:hAnsi="Arial" w:cs="Arial"/>
              <w:sz w:val="24"/>
              <w:szCs w:val="24"/>
              <w:lang w:val="ro-RO"/>
            </w:rPr>
            <w:t xml:space="preserve">e </w:t>
          </w:r>
          <w:r w:rsidRPr="00F206F6">
            <w:rPr>
              <w:rFonts w:ascii="Arial" w:hAnsi="Arial" w:cs="Arial"/>
              <w:spacing w:val="-1"/>
              <w:sz w:val="24"/>
              <w:szCs w:val="24"/>
              <w:lang w:val="ro-RO"/>
            </w:rPr>
            <w:t>d</w:t>
          </w:r>
          <w:r w:rsidRPr="00F206F6">
            <w:rPr>
              <w:rFonts w:ascii="Arial" w:hAnsi="Arial" w:cs="Arial"/>
              <w:sz w:val="24"/>
              <w:szCs w:val="24"/>
              <w:lang w:val="ro-RO"/>
            </w:rPr>
            <w:t>e</w:t>
          </w:r>
          <w:r w:rsidRPr="00F206F6">
            <w:rPr>
              <w:rFonts w:ascii="Arial" w:hAnsi="Arial" w:cs="Arial"/>
              <w:spacing w:val="10"/>
              <w:sz w:val="24"/>
              <w:szCs w:val="24"/>
              <w:lang w:val="ro-RO"/>
            </w:rPr>
            <w:t xml:space="preserve"> </w:t>
          </w:r>
          <w:r w:rsidRPr="00F206F6">
            <w:rPr>
              <w:rFonts w:ascii="Arial" w:hAnsi="Arial" w:cs="Arial"/>
              <w:spacing w:val="-2"/>
              <w:sz w:val="24"/>
              <w:szCs w:val="24"/>
              <w:lang w:val="ro-RO"/>
            </w:rPr>
            <w:t>z</w:t>
          </w:r>
          <w:r w:rsidRPr="00F206F6">
            <w:rPr>
              <w:rFonts w:ascii="Arial" w:hAnsi="Arial" w:cs="Arial"/>
              <w:spacing w:val="1"/>
              <w:sz w:val="24"/>
              <w:szCs w:val="24"/>
              <w:lang w:val="ro-RO"/>
            </w:rPr>
            <w:t>go</w:t>
          </w:r>
          <w:r w:rsidRPr="00F206F6">
            <w:rPr>
              <w:rFonts w:ascii="Arial" w:hAnsi="Arial" w:cs="Arial"/>
              <w:spacing w:val="2"/>
              <w:sz w:val="24"/>
              <w:szCs w:val="24"/>
              <w:lang w:val="ro-RO"/>
            </w:rPr>
            <w:t>m</w:t>
          </w:r>
          <w:r w:rsidRPr="00F206F6">
            <w:rPr>
              <w:rFonts w:ascii="Arial" w:hAnsi="Arial" w:cs="Arial"/>
              <w:spacing w:val="-1"/>
              <w:sz w:val="24"/>
              <w:szCs w:val="24"/>
              <w:lang w:val="ro-RO"/>
            </w:rPr>
            <w:t>o</w:t>
          </w:r>
          <w:r w:rsidRPr="00F206F6">
            <w:rPr>
              <w:rFonts w:ascii="Arial" w:hAnsi="Arial" w:cs="Arial"/>
              <w:sz w:val="24"/>
              <w:szCs w:val="24"/>
              <w:lang w:val="ro-RO"/>
            </w:rPr>
            <w:t>t</w:t>
          </w:r>
          <w:r w:rsidRPr="00F206F6">
            <w:rPr>
              <w:rFonts w:ascii="Arial" w:hAnsi="Arial" w:cs="Arial"/>
              <w:spacing w:val="5"/>
              <w:sz w:val="24"/>
              <w:szCs w:val="24"/>
              <w:lang w:val="ro-RO"/>
            </w:rPr>
            <w:t xml:space="preserve"> </w:t>
          </w:r>
          <w:r w:rsidRPr="00F206F6">
            <w:rPr>
              <w:rFonts w:ascii="Arial" w:hAnsi="Arial" w:cs="Arial"/>
              <w:spacing w:val="-1"/>
              <w:sz w:val="24"/>
              <w:szCs w:val="24"/>
              <w:lang w:val="ro-RO"/>
            </w:rPr>
            <w:t>p</w:t>
          </w:r>
          <w:r w:rsidRPr="00F206F6">
            <w:rPr>
              <w:rFonts w:ascii="Arial" w:hAnsi="Arial" w:cs="Arial"/>
              <w:spacing w:val="1"/>
              <w:sz w:val="24"/>
              <w:szCs w:val="24"/>
              <w:lang w:val="ro-RO"/>
            </w:rPr>
            <w:t>ent</w:t>
          </w:r>
          <w:r w:rsidRPr="00F206F6">
            <w:rPr>
              <w:rFonts w:ascii="Arial" w:hAnsi="Arial" w:cs="Arial"/>
              <w:spacing w:val="-1"/>
              <w:sz w:val="24"/>
              <w:szCs w:val="24"/>
              <w:lang w:val="ro-RO"/>
            </w:rPr>
            <w:t>r</w:t>
          </w:r>
          <w:r w:rsidRPr="00F206F6">
            <w:rPr>
              <w:rFonts w:ascii="Arial" w:hAnsi="Arial" w:cs="Arial"/>
              <w:sz w:val="24"/>
              <w:szCs w:val="24"/>
              <w:lang w:val="ro-RO"/>
            </w:rPr>
            <w:t>u</w:t>
          </w:r>
          <w:r w:rsidRPr="00F206F6">
            <w:rPr>
              <w:rFonts w:ascii="Arial" w:hAnsi="Arial" w:cs="Arial"/>
              <w:spacing w:val="6"/>
              <w:sz w:val="24"/>
              <w:szCs w:val="24"/>
              <w:lang w:val="ro-RO"/>
            </w:rPr>
            <w:t xml:space="preserve"> </w:t>
          </w:r>
          <w:r w:rsidRPr="00F206F6">
            <w:rPr>
              <w:rFonts w:ascii="Arial" w:hAnsi="Arial" w:cs="Arial"/>
              <w:spacing w:val="-1"/>
              <w:sz w:val="24"/>
              <w:szCs w:val="24"/>
              <w:lang w:val="ro-RO"/>
            </w:rPr>
            <w:t>re</w:t>
          </w:r>
          <w:r w:rsidRPr="00F206F6">
            <w:rPr>
              <w:rFonts w:ascii="Arial" w:hAnsi="Arial" w:cs="Arial"/>
              <w:spacing w:val="1"/>
              <w:sz w:val="24"/>
              <w:szCs w:val="24"/>
              <w:lang w:val="ro-RO"/>
            </w:rPr>
            <w:t>du</w:t>
          </w:r>
          <w:r w:rsidRPr="00F206F6">
            <w:rPr>
              <w:rFonts w:ascii="Arial" w:hAnsi="Arial" w:cs="Arial"/>
              <w:spacing w:val="-2"/>
              <w:sz w:val="24"/>
              <w:szCs w:val="24"/>
              <w:lang w:val="ro-RO"/>
            </w:rPr>
            <w:t>c</w:t>
          </w:r>
          <w:r w:rsidRPr="00F206F6">
            <w:rPr>
              <w:rFonts w:ascii="Arial" w:hAnsi="Arial" w:cs="Arial"/>
              <w:spacing w:val="1"/>
              <w:sz w:val="24"/>
              <w:szCs w:val="24"/>
              <w:lang w:val="ro-RO"/>
            </w:rPr>
            <w:t>e</w:t>
          </w:r>
          <w:r w:rsidRPr="00F206F6">
            <w:rPr>
              <w:rFonts w:ascii="Arial" w:hAnsi="Arial" w:cs="Arial"/>
              <w:spacing w:val="-1"/>
              <w:sz w:val="24"/>
              <w:szCs w:val="24"/>
              <w:lang w:val="ro-RO"/>
            </w:rPr>
            <w:t>re</w:t>
          </w:r>
          <w:r w:rsidRPr="00F206F6">
            <w:rPr>
              <w:rFonts w:ascii="Arial" w:hAnsi="Arial" w:cs="Arial"/>
              <w:sz w:val="24"/>
              <w:szCs w:val="24"/>
              <w:lang w:val="ro-RO"/>
            </w:rPr>
            <w:t xml:space="preserve">a </w:t>
          </w:r>
          <w:r w:rsidRPr="00F206F6">
            <w:rPr>
              <w:rFonts w:ascii="Arial" w:hAnsi="Arial" w:cs="Arial"/>
              <w:spacing w:val="1"/>
              <w:sz w:val="24"/>
              <w:szCs w:val="24"/>
              <w:lang w:val="ro-RO"/>
            </w:rPr>
            <w:t>n</w:t>
          </w:r>
          <w:r w:rsidRPr="00F206F6">
            <w:rPr>
              <w:rFonts w:ascii="Arial" w:hAnsi="Arial" w:cs="Arial"/>
              <w:sz w:val="24"/>
              <w:szCs w:val="24"/>
              <w:lang w:val="ro-RO"/>
            </w:rPr>
            <w:t>i</w:t>
          </w:r>
          <w:r w:rsidRPr="00F206F6">
            <w:rPr>
              <w:rFonts w:ascii="Arial" w:hAnsi="Arial" w:cs="Arial"/>
              <w:spacing w:val="-2"/>
              <w:sz w:val="24"/>
              <w:szCs w:val="24"/>
              <w:lang w:val="ro-RO"/>
            </w:rPr>
            <w:t>v</w:t>
          </w:r>
          <w:r w:rsidRPr="00F206F6">
            <w:rPr>
              <w:rFonts w:ascii="Arial" w:hAnsi="Arial" w:cs="Arial"/>
              <w:spacing w:val="1"/>
              <w:sz w:val="24"/>
              <w:szCs w:val="24"/>
              <w:lang w:val="ro-RO"/>
            </w:rPr>
            <w:t>e</w:t>
          </w:r>
          <w:r w:rsidRPr="00F206F6">
            <w:rPr>
              <w:rFonts w:ascii="Arial" w:hAnsi="Arial" w:cs="Arial"/>
              <w:sz w:val="24"/>
              <w:szCs w:val="24"/>
              <w:lang w:val="ro-RO"/>
            </w:rPr>
            <w:t>l</w:t>
          </w:r>
          <w:r w:rsidRPr="00F206F6">
            <w:rPr>
              <w:rFonts w:ascii="Arial" w:hAnsi="Arial" w:cs="Arial"/>
              <w:spacing w:val="1"/>
              <w:sz w:val="24"/>
              <w:szCs w:val="24"/>
              <w:lang w:val="ro-RO"/>
            </w:rPr>
            <w:t>u</w:t>
          </w:r>
          <w:r w:rsidRPr="00F206F6">
            <w:rPr>
              <w:rFonts w:ascii="Arial" w:hAnsi="Arial" w:cs="Arial"/>
              <w:sz w:val="24"/>
              <w:szCs w:val="24"/>
              <w:lang w:val="ro-RO"/>
            </w:rPr>
            <w:t>l</w:t>
          </w:r>
          <w:r w:rsidRPr="00F206F6">
            <w:rPr>
              <w:rFonts w:ascii="Arial" w:hAnsi="Arial" w:cs="Arial"/>
              <w:spacing w:val="1"/>
              <w:sz w:val="24"/>
              <w:szCs w:val="24"/>
              <w:lang w:val="ro-RO"/>
            </w:rPr>
            <w:t>u</w:t>
          </w:r>
          <w:r w:rsidRPr="00F206F6">
            <w:rPr>
              <w:rFonts w:ascii="Arial" w:hAnsi="Arial" w:cs="Arial"/>
              <w:sz w:val="24"/>
              <w:szCs w:val="24"/>
              <w:lang w:val="ro-RO"/>
            </w:rPr>
            <w:t>i</w:t>
          </w:r>
          <w:r w:rsidRPr="00F206F6">
            <w:rPr>
              <w:rFonts w:ascii="Arial" w:hAnsi="Arial" w:cs="Arial"/>
              <w:spacing w:val="-4"/>
              <w:sz w:val="24"/>
              <w:szCs w:val="24"/>
              <w:lang w:val="ro-RO"/>
            </w:rPr>
            <w:t xml:space="preserve"> </w:t>
          </w:r>
          <w:r w:rsidRPr="00F206F6">
            <w:rPr>
              <w:rFonts w:ascii="Arial" w:hAnsi="Arial" w:cs="Arial"/>
              <w:spacing w:val="1"/>
              <w:sz w:val="24"/>
              <w:szCs w:val="24"/>
              <w:lang w:val="ro-RO"/>
            </w:rPr>
            <w:t>d</w:t>
          </w:r>
          <w:r w:rsidRPr="00F206F6">
            <w:rPr>
              <w:rFonts w:ascii="Arial" w:hAnsi="Arial" w:cs="Arial"/>
              <w:sz w:val="24"/>
              <w:szCs w:val="24"/>
              <w:lang w:val="ro-RO"/>
            </w:rPr>
            <w:t>e</w:t>
          </w:r>
          <w:r w:rsidRPr="00F206F6">
            <w:rPr>
              <w:rFonts w:ascii="Arial" w:hAnsi="Arial" w:cs="Arial"/>
              <w:spacing w:val="4"/>
              <w:sz w:val="24"/>
              <w:szCs w:val="24"/>
              <w:lang w:val="ro-RO"/>
            </w:rPr>
            <w:t xml:space="preserve"> </w:t>
          </w:r>
          <w:r w:rsidRPr="00F206F6">
            <w:rPr>
              <w:rFonts w:ascii="Arial" w:hAnsi="Arial" w:cs="Arial"/>
              <w:spacing w:val="-2"/>
              <w:sz w:val="24"/>
              <w:szCs w:val="24"/>
              <w:lang w:val="ro-RO"/>
            </w:rPr>
            <w:t>z</w:t>
          </w:r>
          <w:r w:rsidRPr="00F206F6">
            <w:rPr>
              <w:rFonts w:ascii="Arial" w:hAnsi="Arial" w:cs="Arial"/>
              <w:spacing w:val="-1"/>
              <w:sz w:val="24"/>
              <w:szCs w:val="24"/>
              <w:lang w:val="ro-RO"/>
            </w:rPr>
            <w:t>g</w:t>
          </w:r>
          <w:r w:rsidRPr="00F206F6">
            <w:rPr>
              <w:rFonts w:ascii="Arial" w:hAnsi="Arial" w:cs="Arial"/>
              <w:spacing w:val="1"/>
              <w:sz w:val="24"/>
              <w:szCs w:val="24"/>
              <w:lang w:val="ro-RO"/>
            </w:rPr>
            <w:t>o</w:t>
          </w:r>
          <w:r w:rsidRPr="00F206F6">
            <w:rPr>
              <w:rFonts w:ascii="Arial" w:hAnsi="Arial" w:cs="Arial"/>
              <w:spacing w:val="2"/>
              <w:sz w:val="24"/>
              <w:szCs w:val="24"/>
              <w:lang w:val="ro-RO"/>
            </w:rPr>
            <w:t>m</w:t>
          </w:r>
          <w:r w:rsidRPr="00F206F6">
            <w:rPr>
              <w:rFonts w:ascii="Arial" w:hAnsi="Arial" w:cs="Arial"/>
              <w:spacing w:val="1"/>
              <w:sz w:val="24"/>
              <w:szCs w:val="24"/>
              <w:lang w:val="ro-RO"/>
            </w:rPr>
            <w:t>o</w:t>
          </w:r>
          <w:r w:rsidRPr="00F206F6">
            <w:rPr>
              <w:rFonts w:ascii="Arial" w:hAnsi="Arial" w:cs="Arial"/>
              <w:sz w:val="24"/>
              <w:szCs w:val="24"/>
              <w:lang w:val="ro-RO"/>
            </w:rPr>
            <w:t>t</w:t>
          </w:r>
          <w:r w:rsidRPr="00F206F6">
            <w:rPr>
              <w:rFonts w:ascii="Arial" w:hAnsi="Arial" w:cs="Arial"/>
              <w:spacing w:val="-1"/>
              <w:sz w:val="24"/>
              <w:szCs w:val="24"/>
              <w:lang w:val="ro-RO"/>
            </w:rPr>
            <w:t xml:space="preserve"> </w:t>
          </w:r>
          <w:r w:rsidRPr="00F206F6">
            <w:rPr>
              <w:rFonts w:ascii="Arial" w:hAnsi="Arial" w:cs="Arial"/>
              <w:spacing w:val="1"/>
              <w:sz w:val="24"/>
              <w:szCs w:val="24"/>
              <w:lang w:val="ro-RO"/>
            </w:rPr>
            <w:t>d</w:t>
          </w:r>
          <w:r w:rsidRPr="00F206F6">
            <w:rPr>
              <w:rFonts w:ascii="Arial" w:hAnsi="Arial" w:cs="Arial"/>
              <w:spacing w:val="-1"/>
              <w:sz w:val="24"/>
              <w:szCs w:val="24"/>
              <w:lang w:val="ro-RO"/>
            </w:rPr>
            <w:t>a</w:t>
          </w:r>
          <w:r w:rsidRPr="00F206F6">
            <w:rPr>
              <w:rFonts w:ascii="Arial" w:hAnsi="Arial" w:cs="Arial"/>
              <w:spacing w:val="1"/>
              <w:sz w:val="24"/>
              <w:szCs w:val="24"/>
              <w:lang w:val="ro-RO"/>
            </w:rPr>
            <w:t>to</w:t>
          </w:r>
          <w:r w:rsidRPr="00F206F6">
            <w:rPr>
              <w:rFonts w:ascii="Arial" w:hAnsi="Arial" w:cs="Arial"/>
              <w:spacing w:val="-1"/>
              <w:sz w:val="24"/>
              <w:szCs w:val="24"/>
              <w:lang w:val="ro-RO"/>
            </w:rPr>
            <w:t>r</w:t>
          </w:r>
          <w:r w:rsidRPr="00F206F6">
            <w:rPr>
              <w:rFonts w:ascii="Arial" w:hAnsi="Arial" w:cs="Arial"/>
              <w:spacing w:val="1"/>
              <w:sz w:val="24"/>
              <w:szCs w:val="24"/>
              <w:lang w:val="ro-RO"/>
            </w:rPr>
            <w:t>a</w:t>
          </w:r>
          <w:r w:rsidRPr="00F206F6">
            <w:rPr>
              <w:rFonts w:ascii="Arial" w:hAnsi="Arial" w:cs="Arial"/>
              <w:sz w:val="24"/>
              <w:szCs w:val="24"/>
              <w:lang w:val="ro-RO"/>
            </w:rPr>
            <w:t xml:space="preserve">t </w:t>
          </w:r>
          <w:r w:rsidRPr="00F206F6">
            <w:rPr>
              <w:rFonts w:ascii="Arial" w:hAnsi="Arial" w:cs="Arial"/>
              <w:spacing w:val="-1"/>
              <w:w w:val="106"/>
              <w:sz w:val="24"/>
              <w:szCs w:val="24"/>
              <w:lang w:val="ro-RO"/>
            </w:rPr>
            <w:t>d</w:t>
          </w:r>
          <w:r w:rsidRPr="00F206F6">
            <w:rPr>
              <w:rFonts w:ascii="Arial" w:hAnsi="Arial" w:cs="Arial"/>
              <w:spacing w:val="1"/>
              <w:w w:val="106"/>
              <w:sz w:val="24"/>
              <w:szCs w:val="24"/>
              <w:lang w:val="ro-RO"/>
            </w:rPr>
            <w:t>e</w:t>
          </w:r>
          <w:r w:rsidRPr="00F206F6">
            <w:rPr>
              <w:rFonts w:ascii="Arial" w:hAnsi="Arial" w:cs="Arial"/>
              <w:spacing w:val="-2"/>
              <w:w w:val="106"/>
              <w:sz w:val="24"/>
              <w:szCs w:val="24"/>
              <w:lang w:val="ro-RO"/>
            </w:rPr>
            <w:t>s</w:t>
          </w:r>
          <w:r w:rsidRPr="00F206F6">
            <w:rPr>
              <w:rFonts w:ascii="Arial" w:hAnsi="Arial" w:cs="Arial"/>
              <w:spacing w:val="3"/>
              <w:w w:val="106"/>
              <w:sz w:val="24"/>
              <w:szCs w:val="24"/>
              <w:lang w:val="ro-RO"/>
            </w:rPr>
            <w:t>f</w:t>
          </w:r>
          <w:r w:rsidRPr="00F206F6">
            <w:rPr>
              <w:rFonts w:ascii="Arial" w:hAnsi="Arial" w:cs="Arial"/>
              <w:spacing w:val="1"/>
              <w:w w:val="106"/>
              <w:sz w:val="24"/>
              <w:szCs w:val="24"/>
              <w:lang w:val="ro-RO"/>
            </w:rPr>
            <w:t>ă</w:t>
          </w:r>
          <w:r w:rsidRPr="00F206F6">
            <w:rPr>
              <w:rFonts w:ascii="Arial" w:hAnsi="Arial" w:cs="Arial"/>
              <w:spacing w:val="-2"/>
              <w:w w:val="106"/>
              <w:sz w:val="24"/>
              <w:szCs w:val="24"/>
              <w:lang w:val="ro-RO"/>
            </w:rPr>
            <w:t>ş</w:t>
          </w:r>
          <w:r w:rsidRPr="00F206F6">
            <w:rPr>
              <w:rFonts w:ascii="Arial" w:hAnsi="Arial" w:cs="Arial"/>
              <w:spacing w:val="1"/>
              <w:w w:val="106"/>
              <w:sz w:val="24"/>
              <w:szCs w:val="24"/>
              <w:lang w:val="ro-RO"/>
            </w:rPr>
            <w:t>u</w:t>
          </w:r>
          <w:r w:rsidRPr="00F206F6">
            <w:rPr>
              <w:rFonts w:ascii="Arial" w:hAnsi="Arial" w:cs="Arial"/>
              <w:spacing w:val="-1"/>
              <w:w w:val="106"/>
              <w:sz w:val="24"/>
              <w:szCs w:val="24"/>
              <w:lang w:val="ro-RO"/>
            </w:rPr>
            <w:t>r</w:t>
          </w:r>
          <w:r w:rsidRPr="00F206F6">
            <w:rPr>
              <w:rFonts w:ascii="Arial" w:hAnsi="Arial" w:cs="Arial"/>
              <w:spacing w:val="1"/>
              <w:w w:val="106"/>
              <w:sz w:val="24"/>
              <w:szCs w:val="24"/>
              <w:lang w:val="ro-RO"/>
            </w:rPr>
            <w:t>ă</w:t>
          </w:r>
          <w:r w:rsidRPr="00F206F6">
            <w:rPr>
              <w:rFonts w:ascii="Arial" w:hAnsi="Arial" w:cs="Arial"/>
              <w:spacing w:val="-1"/>
              <w:w w:val="106"/>
              <w:sz w:val="24"/>
              <w:szCs w:val="24"/>
              <w:lang w:val="ro-RO"/>
            </w:rPr>
            <w:t>r</w:t>
          </w:r>
          <w:r w:rsidRPr="00F206F6">
            <w:rPr>
              <w:rFonts w:ascii="Arial" w:hAnsi="Arial" w:cs="Arial"/>
              <w:w w:val="106"/>
              <w:sz w:val="24"/>
              <w:szCs w:val="24"/>
              <w:lang w:val="ro-RO"/>
            </w:rPr>
            <w:t>ii</w:t>
          </w:r>
          <w:r w:rsidRPr="00F206F6">
            <w:rPr>
              <w:rFonts w:ascii="Arial" w:hAnsi="Arial" w:cs="Arial"/>
              <w:spacing w:val="3"/>
              <w:w w:val="106"/>
              <w:sz w:val="24"/>
              <w:szCs w:val="24"/>
              <w:lang w:val="ro-RO"/>
            </w:rPr>
            <w:t xml:space="preserve"> </w:t>
          </w:r>
          <w:r w:rsidRPr="00F206F6">
            <w:rPr>
              <w:rFonts w:ascii="Arial" w:hAnsi="Arial" w:cs="Arial"/>
              <w:spacing w:val="1"/>
              <w:sz w:val="24"/>
              <w:szCs w:val="24"/>
              <w:lang w:val="ro-RO"/>
            </w:rPr>
            <w:t>a</w:t>
          </w:r>
          <w:r w:rsidRPr="00F206F6">
            <w:rPr>
              <w:rFonts w:ascii="Arial" w:hAnsi="Arial" w:cs="Arial"/>
              <w:sz w:val="24"/>
              <w:szCs w:val="24"/>
              <w:lang w:val="ro-RO"/>
            </w:rPr>
            <w:t>c</w:t>
          </w:r>
          <w:r w:rsidRPr="00F206F6">
            <w:rPr>
              <w:rFonts w:ascii="Arial" w:hAnsi="Arial" w:cs="Arial"/>
              <w:spacing w:val="1"/>
              <w:sz w:val="24"/>
              <w:szCs w:val="24"/>
              <w:lang w:val="ro-RO"/>
            </w:rPr>
            <w:t>t</w:t>
          </w:r>
          <w:r w:rsidRPr="00F206F6">
            <w:rPr>
              <w:rFonts w:ascii="Arial" w:hAnsi="Arial" w:cs="Arial"/>
              <w:sz w:val="24"/>
              <w:szCs w:val="24"/>
              <w:lang w:val="ro-RO"/>
            </w:rPr>
            <w:t>i</w:t>
          </w:r>
          <w:r w:rsidRPr="00F206F6">
            <w:rPr>
              <w:rFonts w:ascii="Arial" w:hAnsi="Arial" w:cs="Arial"/>
              <w:spacing w:val="-2"/>
              <w:sz w:val="24"/>
              <w:szCs w:val="24"/>
              <w:lang w:val="ro-RO"/>
            </w:rPr>
            <w:t>v</w:t>
          </w:r>
          <w:r w:rsidRPr="00F206F6">
            <w:rPr>
              <w:rFonts w:ascii="Arial" w:hAnsi="Arial" w:cs="Arial"/>
              <w:spacing w:val="2"/>
              <w:sz w:val="24"/>
              <w:szCs w:val="24"/>
              <w:lang w:val="ro-RO"/>
            </w:rPr>
            <w:t>i</w:t>
          </w:r>
          <w:r w:rsidRPr="00F206F6">
            <w:rPr>
              <w:rFonts w:ascii="Arial" w:hAnsi="Arial" w:cs="Arial"/>
              <w:spacing w:val="1"/>
              <w:sz w:val="24"/>
              <w:szCs w:val="24"/>
              <w:lang w:val="ro-RO"/>
            </w:rPr>
            <w:t>tăţ</w:t>
          </w:r>
          <w:r w:rsidRPr="00F206F6">
            <w:rPr>
              <w:rFonts w:ascii="Arial" w:hAnsi="Arial" w:cs="Arial"/>
              <w:sz w:val="24"/>
              <w:szCs w:val="24"/>
              <w:lang w:val="ro-RO"/>
            </w:rPr>
            <w:t>ii;</w:t>
          </w:r>
        </w:p>
        <w:p w:rsidR="00AF7425" w:rsidRPr="00D42D55" w:rsidRDefault="00AF7425" w:rsidP="00AF7425">
          <w:pPr>
            <w:spacing w:after="0"/>
            <w:ind w:right="85"/>
            <w:jc w:val="both"/>
            <w:rPr>
              <w:rFonts w:ascii="Arial" w:hAnsi="Arial" w:cs="Arial"/>
              <w:sz w:val="24"/>
              <w:szCs w:val="24"/>
              <w:lang w:val="ro-RO"/>
            </w:rPr>
          </w:pPr>
          <w:r w:rsidRPr="00F206F6">
            <w:rPr>
              <w:rFonts w:ascii="Arial" w:hAnsi="Arial" w:cs="Arial"/>
              <w:bCs/>
              <w:iCs/>
              <w:noProof/>
              <w:sz w:val="24"/>
              <w:szCs w:val="24"/>
              <w:lang w:val="pt-BR"/>
            </w:rPr>
            <w:t xml:space="preserve">- realizarea operaţiilor generatoare de emisii se va face doar în locurile special amenajate, </w:t>
          </w:r>
          <w:r w:rsidRPr="00F206F6">
            <w:rPr>
              <w:rFonts w:ascii="Arial" w:hAnsi="Arial" w:cs="Arial"/>
              <w:spacing w:val="1"/>
              <w:sz w:val="24"/>
              <w:szCs w:val="24"/>
              <w:lang w:val="ro-RO"/>
            </w:rPr>
            <w:t>e</w:t>
          </w:r>
          <w:r w:rsidRPr="00F206F6">
            <w:rPr>
              <w:rFonts w:ascii="Arial" w:hAnsi="Arial" w:cs="Arial"/>
              <w:spacing w:val="-2"/>
              <w:sz w:val="24"/>
              <w:szCs w:val="24"/>
              <w:lang w:val="ro-RO"/>
            </w:rPr>
            <w:t>x</w:t>
          </w:r>
          <w:r w:rsidRPr="00F206F6">
            <w:rPr>
              <w:rFonts w:ascii="Arial" w:hAnsi="Arial" w:cs="Arial"/>
              <w:sz w:val="24"/>
              <w:szCs w:val="24"/>
              <w:lang w:val="ro-RO"/>
            </w:rPr>
            <w:t>cl</w:t>
          </w:r>
          <w:r w:rsidRPr="00F206F6">
            <w:rPr>
              <w:rFonts w:ascii="Arial" w:hAnsi="Arial" w:cs="Arial"/>
              <w:spacing w:val="1"/>
              <w:sz w:val="24"/>
              <w:szCs w:val="24"/>
              <w:lang w:val="ro-RO"/>
            </w:rPr>
            <w:t>u</w:t>
          </w:r>
          <w:r w:rsidRPr="00F206F6">
            <w:rPr>
              <w:rFonts w:ascii="Arial" w:hAnsi="Arial" w:cs="Arial"/>
              <w:sz w:val="24"/>
              <w:szCs w:val="24"/>
              <w:lang w:val="ro-RO"/>
            </w:rPr>
            <w:t>siv</w:t>
          </w:r>
          <w:r w:rsidRPr="00F206F6">
            <w:rPr>
              <w:rFonts w:ascii="Arial" w:hAnsi="Arial" w:cs="Arial"/>
              <w:spacing w:val="23"/>
              <w:sz w:val="24"/>
              <w:szCs w:val="24"/>
              <w:lang w:val="ro-RO"/>
            </w:rPr>
            <w:t xml:space="preserve"> </w:t>
          </w:r>
          <w:r w:rsidRPr="00F206F6">
            <w:rPr>
              <w:rFonts w:ascii="Arial" w:hAnsi="Arial" w:cs="Arial"/>
              <w:spacing w:val="-2"/>
              <w:sz w:val="24"/>
              <w:szCs w:val="24"/>
              <w:lang w:val="ro-RO"/>
            </w:rPr>
            <w:t>î</w:t>
          </w:r>
          <w:r w:rsidRPr="00F206F6">
            <w:rPr>
              <w:rFonts w:ascii="Arial" w:hAnsi="Arial" w:cs="Arial"/>
              <w:sz w:val="24"/>
              <w:szCs w:val="24"/>
              <w:lang w:val="ro-RO"/>
            </w:rPr>
            <w:t>n</w:t>
          </w:r>
          <w:r w:rsidRPr="00F206F6">
            <w:rPr>
              <w:rFonts w:ascii="Arial" w:hAnsi="Arial" w:cs="Arial"/>
              <w:spacing w:val="32"/>
              <w:sz w:val="24"/>
              <w:szCs w:val="24"/>
              <w:lang w:val="ro-RO"/>
            </w:rPr>
            <w:t xml:space="preserve"> </w:t>
          </w:r>
          <w:r w:rsidRPr="00F206F6">
            <w:rPr>
              <w:rFonts w:ascii="Arial" w:hAnsi="Arial" w:cs="Arial"/>
              <w:spacing w:val="1"/>
              <w:sz w:val="24"/>
              <w:szCs w:val="24"/>
              <w:lang w:val="ro-RO"/>
            </w:rPr>
            <w:t>zone</w:t>
          </w:r>
          <w:r w:rsidRPr="00F206F6">
            <w:rPr>
              <w:rFonts w:ascii="Arial" w:hAnsi="Arial" w:cs="Arial"/>
              <w:sz w:val="24"/>
              <w:szCs w:val="24"/>
              <w:lang w:val="ro-RO"/>
            </w:rPr>
            <w:t xml:space="preserve"> </w:t>
          </w:r>
          <w:r w:rsidRPr="00F206F6">
            <w:rPr>
              <w:rFonts w:ascii="Arial" w:hAnsi="Arial" w:cs="Arial"/>
              <w:spacing w:val="-2"/>
              <w:sz w:val="24"/>
              <w:szCs w:val="24"/>
              <w:lang w:val="ro-RO"/>
            </w:rPr>
            <w:t>î</w:t>
          </w:r>
          <w:r w:rsidRPr="00F206F6">
            <w:rPr>
              <w:rFonts w:ascii="Arial" w:hAnsi="Arial" w:cs="Arial"/>
              <w:spacing w:val="1"/>
              <w:sz w:val="24"/>
              <w:szCs w:val="24"/>
              <w:lang w:val="ro-RO"/>
            </w:rPr>
            <w:t>n</w:t>
          </w:r>
          <w:r w:rsidRPr="00F206F6">
            <w:rPr>
              <w:rFonts w:ascii="Arial" w:hAnsi="Arial" w:cs="Arial"/>
              <w:sz w:val="24"/>
              <w:szCs w:val="24"/>
              <w:lang w:val="ro-RO"/>
            </w:rPr>
            <w:t>c</w:t>
          </w:r>
          <w:r w:rsidRPr="00F206F6">
            <w:rPr>
              <w:rFonts w:ascii="Arial" w:hAnsi="Arial" w:cs="Arial"/>
              <w:spacing w:val="1"/>
              <w:sz w:val="24"/>
              <w:szCs w:val="24"/>
              <w:lang w:val="ro-RO"/>
            </w:rPr>
            <w:t>h</w:t>
          </w:r>
          <w:r w:rsidRPr="00F206F6">
            <w:rPr>
              <w:rFonts w:ascii="Arial" w:hAnsi="Arial" w:cs="Arial"/>
              <w:sz w:val="24"/>
              <w:szCs w:val="24"/>
              <w:lang w:val="ro-RO"/>
            </w:rPr>
            <w:t>is</w:t>
          </w:r>
          <w:r w:rsidRPr="00F206F6">
            <w:rPr>
              <w:rFonts w:ascii="Arial" w:hAnsi="Arial" w:cs="Arial"/>
              <w:spacing w:val="1"/>
              <w:sz w:val="24"/>
              <w:szCs w:val="24"/>
              <w:lang w:val="ro-RO"/>
            </w:rPr>
            <w:t>e</w:t>
          </w:r>
          <w:r w:rsidRPr="00F206F6">
            <w:rPr>
              <w:rFonts w:ascii="Arial" w:hAnsi="Arial" w:cs="Arial"/>
              <w:sz w:val="24"/>
              <w:szCs w:val="24"/>
              <w:lang w:val="ro-RO"/>
            </w:rPr>
            <w:t>,</w:t>
          </w:r>
          <w:r w:rsidRPr="00F206F6">
            <w:rPr>
              <w:rFonts w:ascii="Arial" w:hAnsi="Arial" w:cs="Arial"/>
              <w:spacing w:val="-6"/>
              <w:sz w:val="24"/>
              <w:szCs w:val="24"/>
              <w:lang w:val="ro-RO"/>
            </w:rPr>
            <w:t xml:space="preserve"> </w:t>
          </w:r>
          <w:r w:rsidRPr="00F206F6">
            <w:rPr>
              <w:rFonts w:ascii="Arial" w:hAnsi="Arial" w:cs="Arial"/>
              <w:sz w:val="24"/>
              <w:szCs w:val="24"/>
              <w:lang w:val="ro-RO"/>
            </w:rPr>
            <w:t>i</w:t>
          </w:r>
          <w:r w:rsidRPr="00F206F6">
            <w:rPr>
              <w:rFonts w:ascii="Arial" w:hAnsi="Arial" w:cs="Arial"/>
              <w:spacing w:val="-2"/>
              <w:sz w:val="24"/>
              <w:szCs w:val="24"/>
              <w:lang w:val="ro-RO"/>
            </w:rPr>
            <w:t>z</w:t>
          </w:r>
          <w:r w:rsidRPr="00F206F6">
            <w:rPr>
              <w:rFonts w:ascii="Arial" w:hAnsi="Arial" w:cs="Arial"/>
              <w:spacing w:val="1"/>
              <w:sz w:val="24"/>
              <w:szCs w:val="24"/>
              <w:lang w:val="ro-RO"/>
            </w:rPr>
            <w:t>o</w:t>
          </w:r>
          <w:r w:rsidRPr="00F206F6">
            <w:rPr>
              <w:rFonts w:ascii="Arial" w:hAnsi="Arial" w:cs="Arial"/>
              <w:sz w:val="24"/>
              <w:szCs w:val="24"/>
              <w:lang w:val="ro-RO"/>
            </w:rPr>
            <w:t>l</w:t>
          </w:r>
          <w:r w:rsidRPr="00F206F6">
            <w:rPr>
              <w:rFonts w:ascii="Arial" w:hAnsi="Arial" w:cs="Arial"/>
              <w:spacing w:val="1"/>
              <w:sz w:val="24"/>
              <w:szCs w:val="24"/>
              <w:lang w:val="ro-RO"/>
            </w:rPr>
            <w:t>at</w:t>
          </w:r>
          <w:r w:rsidRPr="00F206F6">
            <w:rPr>
              <w:rFonts w:ascii="Arial" w:hAnsi="Arial" w:cs="Arial"/>
              <w:sz w:val="24"/>
              <w:szCs w:val="24"/>
              <w:lang w:val="ro-RO"/>
            </w:rPr>
            <w:t>e</w:t>
          </w:r>
          <w:r w:rsidRPr="00F206F6">
            <w:rPr>
              <w:rFonts w:ascii="Arial" w:hAnsi="Arial" w:cs="Arial"/>
              <w:spacing w:val="-6"/>
              <w:sz w:val="24"/>
              <w:szCs w:val="24"/>
              <w:lang w:val="ro-RO"/>
            </w:rPr>
            <w:t xml:space="preserve"> </w:t>
          </w:r>
          <w:r w:rsidRPr="00F206F6">
            <w:rPr>
              <w:rFonts w:ascii="Arial" w:hAnsi="Arial" w:cs="Arial"/>
              <w:spacing w:val="3"/>
              <w:sz w:val="24"/>
              <w:szCs w:val="24"/>
              <w:lang w:val="ro-RO"/>
            </w:rPr>
            <w:t>f</w:t>
          </w:r>
          <w:r w:rsidRPr="00F206F6">
            <w:rPr>
              <w:rFonts w:ascii="Arial" w:hAnsi="Arial" w:cs="Arial"/>
              <w:spacing w:val="-1"/>
              <w:sz w:val="24"/>
              <w:szCs w:val="24"/>
              <w:lang w:val="ro-RO"/>
            </w:rPr>
            <w:t>o</w:t>
          </w:r>
          <w:r w:rsidRPr="00F206F6">
            <w:rPr>
              <w:rFonts w:ascii="Arial" w:hAnsi="Arial" w:cs="Arial"/>
              <w:spacing w:val="1"/>
              <w:sz w:val="24"/>
              <w:szCs w:val="24"/>
              <w:lang w:val="ro-RO"/>
            </w:rPr>
            <w:t>n</w:t>
          </w:r>
          <w:r w:rsidRPr="00F206F6">
            <w:rPr>
              <w:rFonts w:ascii="Arial" w:hAnsi="Arial" w:cs="Arial"/>
              <w:sz w:val="24"/>
              <w:szCs w:val="24"/>
              <w:lang w:val="ro-RO"/>
            </w:rPr>
            <w:t>ic</w:t>
          </w:r>
          <w:r w:rsidRPr="00F206F6">
            <w:rPr>
              <w:rFonts w:ascii="Arial" w:hAnsi="Arial" w:cs="Arial"/>
              <w:bCs/>
              <w:iCs/>
              <w:noProof/>
              <w:sz w:val="24"/>
              <w:szCs w:val="24"/>
              <w:lang w:val="pt-BR"/>
            </w:rPr>
            <w:t xml:space="preserve">; </w:t>
          </w:r>
        </w:p>
        <w:p w:rsidR="00AF7425" w:rsidRDefault="00AF7425" w:rsidP="00AF7425">
          <w:pPr>
            <w:autoSpaceDE w:val="0"/>
            <w:autoSpaceDN w:val="0"/>
            <w:adjustRightInd w:val="0"/>
            <w:spacing w:after="0"/>
            <w:ind w:right="85"/>
            <w:jc w:val="both"/>
            <w:rPr>
              <w:rStyle w:val="ln2acttitlu"/>
              <w:rFonts w:ascii="Arial" w:hAnsi="Arial" w:cs="Arial"/>
              <w:noProof/>
              <w:sz w:val="24"/>
              <w:szCs w:val="24"/>
              <w:lang w:val="ro-RO"/>
            </w:rPr>
          </w:pPr>
          <w:r w:rsidRPr="00F53743">
            <w:rPr>
              <w:rStyle w:val="ln2acttitlu"/>
              <w:rFonts w:ascii="Arial" w:hAnsi="Arial" w:cs="Arial"/>
              <w:noProof/>
              <w:sz w:val="24"/>
              <w:szCs w:val="24"/>
              <w:lang w:val="ro-RO"/>
            </w:rPr>
            <w:t>-</w:t>
          </w:r>
          <w:r>
            <w:rPr>
              <w:rStyle w:val="ln2acttitlu"/>
              <w:rFonts w:ascii="Arial" w:hAnsi="Arial" w:cs="Arial"/>
              <w:noProof/>
              <w:sz w:val="24"/>
              <w:szCs w:val="24"/>
              <w:lang w:val="ro-RO"/>
            </w:rPr>
            <w:t xml:space="preserve"> </w:t>
          </w:r>
          <w:r w:rsidRPr="00F53743">
            <w:rPr>
              <w:rStyle w:val="ln2acttitlu"/>
              <w:rFonts w:ascii="Arial" w:hAnsi="Arial" w:cs="Arial"/>
              <w:noProof/>
              <w:sz w:val="24"/>
              <w:szCs w:val="24"/>
              <w:lang w:val="ro-RO"/>
            </w:rPr>
            <w:t>colectar</w:t>
          </w:r>
          <w:r>
            <w:rPr>
              <w:rStyle w:val="ln2acttitlu"/>
              <w:rFonts w:ascii="Arial" w:hAnsi="Arial" w:cs="Arial"/>
              <w:noProof/>
              <w:sz w:val="24"/>
              <w:szCs w:val="24"/>
              <w:lang w:val="ro-RO"/>
            </w:rPr>
            <w:t>ea uleiurilor uzate se va face în recipiente închise etanş, rezistente la şoc mecanic şi termic, iar stocarea</w:t>
          </w:r>
          <w:r w:rsidRPr="0054753B">
            <w:rPr>
              <w:rStyle w:val="ln2acttitlu"/>
              <w:rFonts w:ascii="Arial" w:hAnsi="Arial" w:cs="Arial"/>
              <w:noProof/>
              <w:sz w:val="24"/>
              <w:szCs w:val="24"/>
              <w:lang w:val="ro-RO"/>
            </w:rPr>
            <w:t xml:space="preserve"> </w:t>
          </w:r>
          <w:r>
            <w:rPr>
              <w:rStyle w:val="ln2acttitlu"/>
              <w:rFonts w:ascii="Arial" w:hAnsi="Arial" w:cs="Arial"/>
              <w:noProof/>
              <w:sz w:val="24"/>
              <w:szCs w:val="24"/>
              <w:lang w:val="ro-RO"/>
            </w:rPr>
            <w:t>se va face pe 3 categorii de deş</w:t>
          </w:r>
          <w:r w:rsidRPr="00F53743">
            <w:rPr>
              <w:rStyle w:val="ln2acttitlu"/>
              <w:rFonts w:ascii="Arial" w:hAnsi="Arial" w:cs="Arial"/>
              <w:noProof/>
              <w:sz w:val="24"/>
              <w:szCs w:val="24"/>
              <w:lang w:val="ro-RO"/>
            </w:rPr>
            <w:t>euri</w:t>
          </w:r>
          <w:r>
            <w:rPr>
              <w:rStyle w:val="ln2acttitlu"/>
              <w:rFonts w:ascii="Arial" w:hAnsi="Arial" w:cs="Arial"/>
              <w:noProof/>
              <w:sz w:val="24"/>
              <w:szCs w:val="24"/>
              <w:lang w:val="ro-RO"/>
            </w:rPr>
            <w:t>, în spaţii împrejmuite ş</w:t>
          </w:r>
          <w:r w:rsidRPr="00F53743">
            <w:rPr>
              <w:rStyle w:val="ln2acttitlu"/>
              <w:rFonts w:ascii="Arial" w:hAnsi="Arial" w:cs="Arial"/>
              <w:noProof/>
              <w:sz w:val="24"/>
              <w:szCs w:val="24"/>
              <w:lang w:val="ro-RO"/>
            </w:rPr>
            <w:t xml:space="preserve">i securizate, </w:t>
          </w:r>
          <w:r>
            <w:rPr>
              <w:rStyle w:val="ln2acttitlu"/>
              <w:rFonts w:ascii="Arial" w:hAnsi="Arial" w:cs="Arial"/>
              <w:noProof/>
              <w:sz w:val="24"/>
              <w:szCs w:val="24"/>
              <w:lang w:val="ro-RO"/>
            </w:rPr>
            <w:t>corespunzător amenajate</w:t>
          </w:r>
          <w:r w:rsidRPr="00F53743">
            <w:rPr>
              <w:rStyle w:val="ln2acttitlu"/>
              <w:rFonts w:ascii="Arial" w:hAnsi="Arial" w:cs="Arial"/>
              <w:noProof/>
              <w:sz w:val="24"/>
              <w:szCs w:val="24"/>
              <w:lang w:val="ro-RO"/>
            </w:rPr>
            <w:t xml:space="preserve"> pentru prevenirea scurgerilor nec</w:t>
          </w:r>
          <w:r>
            <w:rPr>
              <w:rStyle w:val="ln2acttitlu"/>
              <w:rFonts w:ascii="Arial" w:hAnsi="Arial" w:cs="Arial"/>
              <w:noProof/>
              <w:sz w:val="24"/>
              <w:szCs w:val="24"/>
              <w:lang w:val="ro-RO"/>
            </w:rPr>
            <w:t xml:space="preserve">ontrolate, </w:t>
          </w:r>
          <w:r w:rsidRPr="00F53743">
            <w:rPr>
              <w:rStyle w:val="ln2acttitlu"/>
              <w:rFonts w:ascii="Arial" w:hAnsi="Arial" w:cs="Arial"/>
              <w:noProof/>
              <w:sz w:val="24"/>
              <w:szCs w:val="24"/>
              <w:lang w:val="ro-RO"/>
            </w:rPr>
            <w:t>conform anexei nr. 1 din HG nr. 235/200</w:t>
          </w:r>
          <w:r>
            <w:rPr>
              <w:rStyle w:val="ln2acttitlu"/>
              <w:rFonts w:ascii="Arial" w:hAnsi="Arial" w:cs="Arial"/>
              <w:noProof/>
              <w:sz w:val="24"/>
              <w:szCs w:val="24"/>
              <w:lang w:val="ro-RO"/>
            </w:rPr>
            <w:t>7;</w:t>
          </w:r>
        </w:p>
        <w:p w:rsidR="00AF7425" w:rsidRDefault="00AF7425" w:rsidP="00AF7425">
          <w:pPr>
            <w:autoSpaceDE w:val="0"/>
            <w:autoSpaceDN w:val="0"/>
            <w:adjustRightInd w:val="0"/>
            <w:spacing w:after="0"/>
            <w:ind w:right="85"/>
            <w:jc w:val="both"/>
            <w:rPr>
              <w:rFonts w:ascii="Arial" w:hAnsi="Arial" w:cs="Arial"/>
              <w:noProof/>
              <w:sz w:val="24"/>
              <w:szCs w:val="24"/>
              <w:lang w:val="pt-BR"/>
            </w:rPr>
          </w:pPr>
          <w:r>
            <w:rPr>
              <w:rStyle w:val="ln2acttitlu"/>
              <w:rFonts w:ascii="Arial" w:hAnsi="Arial" w:cs="Arial"/>
              <w:noProof/>
              <w:sz w:val="24"/>
              <w:szCs w:val="24"/>
              <w:lang w:val="ro-RO"/>
            </w:rPr>
            <w:t xml:space="preserve">- </w:t>
          </w:r>
          <w:r w:rsidRPr="00F206F6">
            <w:rPr>
              <w:rFonts w:ascii="Arial" w:hAnsi="Arial" w:cs="Arial"/>
              <w:noProof/>
              <w:sz w:val="24"/>
              <w:szCs w:val="24"/>
              <w:lang w:val="ro-RO"/>
            </w:rPr>
            <w:t>colectarea acumulatorilor auto uzați se va face doar în cuve anticorozive;</w:t>
          </w:r>
        </w:p>
        <w:p w:rsidR="00AF7425" w:rsidRDefault="00AF7425" w:rsidP="00AF7425">
          <w:pPr>
            <w:spacing w:after="0"/>
            <w:ind w:right="85"/>
            <w:jc w:val="both"/>
            <w:rPr>
              <w:rFonts w:ascii="Arial" w:hAnsi="Arial" w:cs="Arial"/>
              <w:noProof/>
              <w:sz w:val="24"/>
              <w:szCs w:val="24"/>
              <w:lang w:val="ro-RO"/>
            </w:rPr>
          </w:pPr>
          <w:r>
            <w:rPr>
              <w:rFonts w:ascii="Arial" w:hAnsi="Arial" w:cs="Arial"/>
              <w:sz w:val="24"/>
              <w:szCs w:val="24"/>
            </w:rPr>
            <w:t>- întreţinerea ş</w:t>
          </w:r>
          <w:r w:rsidRPr="00FE1C12">
            <w:rPr>
              <w:rFonts w:ascii="Arial" w:hAnsi="Arial" w:cs="Arial"/>
              <w:sz w:val="24"/>
              <w:szCs w:val="24"/>
            </w:rPr>
            <w:t>i exploatarea corespunz</w:t>
          </w:r>
          <w:r>
            <w:rPr>
              <w:rFonts w:ascii="Arial" w:hAnsi="Arial" w:cs="Arial"/>
              <w:sz w:val="24"/>
              <w:szCs w:val="24"/>
            </w:rPr>
            <w:t>ă</w:t>
          </w:r>
          <w:r w:rsidRPr="00FE1C12">
            <w:rPr>
              <w:rFonts w:ascii="Arial" w:hAnsi="Arial" w:cs="Arial"/>
              <w:sz w:val="24"/>
              <w:szCs w:val="24"/>
            </w:rPr>
            <w:t xml:space="preserve">toare </w:t>
          </w:r>
          <w:r>
            <w:rPr>
              <w:rFonts w:ascii="Arial" w:hAnsi="Arial" w:cs="Arial"/>
              <w:sz w:val="24"/>
              <w:szCs w:val="24"/>
            </w:rPr>
            <w:t xml:space="preserve">a </w:t>
          </w:r>
          <w:r w:rsidRPr="00FE1C12">
            <w:rPr>
              <w:rFonts w:ascii="Arial" w:hAnsi="Arial" w:cs="Arial"/>
              <w:sz w:val="24"/>
              <w:szCs w:val="24"/>
            </w:rPr>
            <w:t xml:space="preserve">sistemului de canalizare </w:t>
          </w:r>
          <w:r>
            <w:rPr>
              <w:rFonts w:ascii="Arial" w:hAnsi="Arial" w:cs="Arial"/>
              <w:sz w:val="24"/>
              <w:szCs w:val="24"/>
            </w:rPr>
            <w:t>şi a</w:t>
          </w:r>
          <w:r w:rsidRPr="0000558D">
            <w:rPr>
              <w:rFonts w:ascii="Arial" w:hAnsi="Arial" w:cs="Arial"/>
              <w:noProof/>
              <w:sz w:val="24"/>
              <w:szCs w:val="24"/>
              <w:lang w:val="ro-RO"/>
            </w:rPr>
            <w:t xml:space="preserve"> </w:t>
          </w:r>
          <w:r>
            <w:rPr>
              <w:rFonts w:ascii="Arial" w:hAnsi="Arial" w:cs="Arial"/>
              <w:sz w:val="24"/>
              <w:szCs w:val="24"/>
            </w:rPr>
            <w:t>instalaţiilor de colectare</w:t>
          </w:r>
          <w:r w:rsidRPr="00FE1C12">
            <w:rPr>
              <w:rFonts w:ascii="Arial" w:hAnsi="Arial" w:cs="Arial"/>
              <w:sz w:val="24"/>
              <w:szCs w:val="24"/>
            </w:rPr>
            <w:t xml:space="preserve"> a ape</w:t>
          </w:r>
          <w:r>
            <w:rPr>
              <w:rFonts w:ascii="Arial" w:hAnsi="Arial" w:cs="Arial"/>
              <w:sz w:val="24"/>
              <w:szCs w:val="24"/>
            </w:rPr>
            <w:t xml:space="preserve">lor uzate generate pe amplasament </w:t>
          </w:r>
          <w:r w:rsidRPr="00FC7A46">
            <w:rPr>
              <w:rFonts w:ascii="Arial" w:hAnsi="Arial" w:cs="Arial"/>
              <w:noProof/>
              <w:sz w:val="24"/>
              <w:szCs w:val="24"/>
              <w:lang w:val="ro-RO"/>
            </w:rPr>
            <w:t>pentru a preveni contaminarea solu</w:t>
          </w:r>
          <w:r>
            <w:rPr>
              <w:rFonts w:ascii="Arial" w:hAnsi="Arial" w:cs="Arial"/>
              <w:noProof/>
              <w:sz w:val="24"/>
              <w:szCs w:val="24"/>
              <w:lang w:val="ro-RO"/>
            </w:rPr>
            <w:t xml:space="preserve">lui şi implicit a apei subterane; </w:t>
          </w:r>
        </w:p>
        <w:p w:rsidR="00AF7425" w:rsidRDefault="00AF7425" w:rsidP="00AF7425">
          <w:pPr>
            <w:tabs>
              <w:tab w:val="left" w:pos="-540"/>
            </w:tabs>
            <w:autoSpaceDE w:val="0"/>
            <w:autoSpaceDN w:val="0"/>
            <w:adjustRightInd w:val="0"/>
            <w:spacing w:after="0"/>
            <w:ind w:right="85"/>
            <w:jc w:val="both"/>
            <w:rPr>
              <w:rFonts w:ascii="Arial" w:eastAsia="ArialMT" w:hAnsi="Arial" w:cs="Arial"/>
              <w:sz w:val="24"/>
              <w:szCs w:val="24"/>
            </w:rPr>
          </w:pPr>
          <w:r w:rsidRPr="008F635B">
            <w:rPr>
              <w:rFonts w:ascii="Arial" w:hAnsi="Arial" w:cs="Arial"/>
              <w:sz w:val="24"/>
              <w:szCs w:val="24"/>
            </w:rPr>
            <w:t>-</w:t>
          </w:r>
          <w:r w:rsidRPr="00FC7A46">
            <w:rPr>
              <w:rFonts w:ascii="Arial" w:hAnsi="Arial" w:cs="Arial"/>
              <w:b/>
              <w:sz w:val="24"/>
              <w:szCs w:val="24"/>
            </w:rPr>
            <w:t xml:space="preserve"> </w:t>
          </w:r>
          <w:r w:rsidRPr="00FC7A46">
            <w:rPr>
              <w:rFonts w:ascii="Arial" w:hAnsi="Arial" w:cs="Arial"/>
              <w:sz w:val="24"/>
              <w:szCs w:val="24"/>
            </w:rPr>
            <w:t>interzicerea</w:t>
          </w:r>
          <w:r>
            <w:rPr>
              <w:rFonts w:ascii="Arial" w:eastAsia="ArialMT" w:hAnsi="Arial" w:cs="Arial"/>
              <w:sz w:val="24"/>
              <w:szCs w:val="24"/>
            </w:rPr>
            <w:t xml:space="preserve"> evacuării oricărei substanţe sau materiale</w:t>
          </w:r>
          <w:r w:rsidRPr="00FC7A46">
            <w:rPr>
              <w:rFonts w:ascii="Arial" w:eastAsia="ArialMT" w:hAnsi="Arial" w:cs="Arial"/>
              <w:sz w:val="24"/>
              <w:szCs w:val="24"/>
            </w:rPr>
            <w:t xml:space="preserve"> care polueazǎ mediul </w:t>
          </w:r>
          <w:r w:rsidRPr="00FC7A46">
            <w:rPr>
              <w:rFonts w:ascii="Arial" w:hAnsi="Arial" w:cs="Arial"/>
              <w:sz w:val="24"/>
              <w:szCs w:val="24"/>
            </w:rPr>
            <w:t xml:space="preserve">în </w:t>
          </w:r>
          <w:r w:rsidRPr="00FC7A46">
            <w:rPr>
              <w:rFonts w:ascii="Arial" w:eastAsia="ArialMT" w:hAnsi="Arial" w:cs="Arial"/>
              <w:sz w:val="24"/>
              <w:szCs w:val="24"/>
            </w:rPr>
            <w:t>apele de suprafaţǎ sau canalele de scurgere a apei pluviale de pe amplasament sau din afara</w:t>
          </w:r>
        </w:p>
        <w:p w:rsidR="001B1F66" w:rsidRDefault="00AF7425" w:rsidP="00AF7425">
          <w:pPr>
            <w:tabs>
              <w:tab w:val="left" w:pos="-540"/>
            </w:tabs>
            <w:autoSpaceDE w:val="0"/>
            <w:autoSpaceDN w:val="0"/>
            <w:adjustRightInd w:val="0"/>
            <w:spacing w:after="0"/>
            <w:ind w:right="85"/>
            <w:jc w:val="both"/>
            <w:rPr>
              <w:rFonts w:ascii="Arial" w:hAnsi="Arial" w:cs="Arial"/>
              <w:sz w:val="24"/>
              <w:szCs w:val="24"/>
            </w:rPr>
          </w:pPr>
          <w:r w:rsidRPr="00FC7A46">
            <w:rPr>
              <w:rFonts w:ascii="Arial" w:hAnsi="Arial" w:cs="Arial"/>
              <w:sz w:val="24"/>
              <w:szCs w:val="24"/>
            </w:rPr>
            <w:lastRenderedPageBreak/>
            <w:t>acestuia</w:t>
          </w:r>
          <w:r w:rsidR="0009571F">
            <w:rPr>
              <w:rFonts w:ascii="Arial" w:hAnsi="Arial" w:cs="Arial"/>
              <w:sz w:val="24"/>
              <w:szCs w:val="24"/>
            </w:rPr>
            <w:t xml:space="preserve">; </w:t>
          </w:r>
        </w:p>
        <w:p w:rsidR="009618F8" w:rsidRPr="009618F8" w:rsidRDefault="009618F8" w:rsidP="009618F8">
          <w:pPr>
            <w:tabs>
              <w:tab w:val="left" w:pos="0"/>
            </w:tabs>
            <w:spacing w:after="0" w:line="240" w:lineRule="auto"/>
            <w:ind w:right="-23"/>
            <w:jc w:val="both"/>
            <w:rPr>
              <w:rFonts w:ascii="Arial" w:hAnsi="Arial" w:cs="Arial"/>
              <w:sz w:val="24"/>
              <w:szCs w:val="24"/>
            </w:rPr>
          </w:pPr>
          <w:r w:rsidRPr="009618F8">
            <w:rPr>
              <w:rFonts w:ascii="Arial" w:hAnsi="Arial" w:cs="Arial"/>
              <w:sz w:val="24"/>
              <w:szCs w:val="24"/>
              <w:lang w:val="it-IT"/>
            </w:rPr>
            <w:t>-</w:t>
          </w:r>
          <w:r w:rsidRPr="009618F8">
            <w:rPr>
              <w:rFonts w:ascii="Arial" w:hAnsi="Arial" w:cs="Arial"/>
              <w:i/>
              <w:sz w:val="24"/>
              <w:szCs w:val="24"/>
              <w:lang w:val="it-IT"/>
            </w:rPr>
            <w:t xml:space="preserve"> </w:t>
          </w:r>
          <w:r w:rsidRPr="009618F8">
            <w:rPr>
              <w:rFonts w:ascii="Arial" w:hAnsi="Arial" w:cs="Arial"/>
              <w:sz w:val="24"/>
              <w:szCs w:val="24"/>
              <w:lang w:val="it-IT"/>
            </w:rPr>
            <w:t>a</w:t>
          </w:r>
          <w:r w:rsidRPr="009618F8">
            <w:rPr>
              <w:rFonts w:ascii="Arial" w:hAnsi="Arial" w:cs="Arial"/>
              <w:sz w:val="24"/>
              <w:szCs w:val="24"/>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r w:rsidR="0009571F">
            <w:rPr>
              <w:rFonts w:ascii="Arial" w:hAnsi="Arial" w:cs="Arial"/>
              <w:sz w:val="24"/>
              <w:szCs w:val="24"/>
            </w:rPr>
            <w:t>;</w:t>
          </w:r>
          <w:r w:rsidRPr="009618F8">
            <w:rPr>
              <w:rFonts w:ascii="Arial" w:hAnsi="Arial" w:cs="Arial"/>
              <w:sz w:val="24"/>
              <w:szCs w:val="24"/>
            </w:rPr>
            <w:t xml:space="preserve"> </w:t>
          </w:r>
        </w:p>
        <w:p w:rsidR="0009571F" w:rsidRPr="0009571F" w:rsidRDefault="0009571F" w:rsidP="0009571F">
          <w:pPr>
            <w:tabs>
              <w:tab w:val="left" w:pos="0"/>
            </w:tabs>
            <w:spacing w:after="0" w:line="240" w:lineRule="auto"/>
            <w:ind w:right="-23"/>
            <w:jc w:val="both"/>
            <w:rPr>
              <w:rFonts w:ascii="Arial" w:hAnsi="Arial" w:cs="Arial"/>
              <w:sz w:val="24"/>
              <w:szCs w:val="24"/>
            </w:rPr>
          </w:pPr>
          <w:r w:rsidRPr="0009571F">
            <w:rPr>
              <w:rFonts w:ascii="Arial" w:hAnsi="Arial" w:cs="Arial"/>
              <w:sz w:val="24"/>
              <w:szCs w:val="24"/>
              <w:lang w:val="it-IT"/>
            </w:rPr>
            <w:t xml:space="preserve">- colectarea selectivă şi controlată a deşeurilor pe categorii, valorificarea celor reciclabile şi eliminarea celor nerecuperabile doar prin firme specializate şi autorizate, </w:t>
          </w:r>
          <w:r w:rsidRPr="0009571F">
            <w:rPr>
              <w:rFonts w:ascii="Arial" w:hAnsi="Arial" w:cs="Arial"/>
              <w:sz w:val="24"/>
              <w:szCs w:val="24"/>
            </w:rPr>
            <w:t xml:space="preserve">pe bază de contracte încheiate cu aceştia, </w:t>
          </w:r>
          <w:r w:rsidRPr="0009571F">
            <w:rPr>
              <w:rFonts w:ascii="Arial" w:hAnsi="Arial" w:cs="Arial"/>
              <w:sz w:val="24"/>
              <w:szCs w:val="24"/>
              <w:lang w:val="it-IT"/>
            </w:rPr>
            <w:t>conform Legii nr. 211/2011 privind regimul deşeurilor cu modificările şi completările ulterioare;</w:t>
          </w:r>
        </w:p>
        <w:p w:rsidR="00AF7425" w:rsidRPr="00833077" w:rsidRDefault="00AF7425" w:rsidP="00AF7425">
          <w:pPr>
            <w:spacing w:after="0"/>
            <w:ind w:right="85"/>
            <w:jc w:val="both"/>
            <w:rPr>
              <w:rFonts w:ascii="Arial" w:hAnsi="Arial" w:cs="Arial"/>
              <w:bCs/>
              <w:iCs/>
              <w:noProof/>
              <w:sz w:val="24"/>
              <w:szCs w:val="24"/>
              <w:lang w:val="ro-RO"/>
            </w:rPr>
          </w:pPr>
          <w:r w:rsidRPr="00833077">
            <w:rPr>
              <w:rFonts w:ascii="Arial" w:hAnsi="Arial" w:cs="Arial"/>
              <w:bCs/>
              <w:iCs/>
              <w:noProof/>
              <w:sz w:val="24"/>
              <w:szCs w:val="24"/>
              <w:lang w:val="ro-RO"/>
            </w:rPr>
            <w:t>-</w:t>
          </w:r>
          <w:r w:rsidRPr="00833077">
            <w:rPr>
              <w:rFonts w:ascii="Arial" w:hAnsi="Arial" w:cs="Arial"/>
              <w:b/>
              <w:bCs/>
              <w:iCs/>
              <w:noProof/>
              <w:sz w:val="24"/>
              <w:szCs w:val="24"/>
              <w:lang w:val="ro-RO"/>
            </w:rPr>
            <w:t xml:space="preserve"> </w:t>
          </w:r>
          <w:r w:rsidRPr="00833077">
            <w:rPr>
              <w:rFonts w:ascii="Arial" w:hAnsi="Arial" w:cs="Arial"/>
              <w:bCs/>
              <w:iCs/>
              <w:noProof/>
              <w:sz w:val="24"/>
              <w:szCs w:val="24"/>
              <w:lang w:val="ro-RO"/>
            </w:rPr>
            <w:t xml:space="preserve">depozitarea temporară a deşeurilor pe amplasament </w:t>
          </w:r>
          <w:r>
            <w:rPr>
              <w:rFonts w:ascii="Arial" w:hAnsi="Arial" w:cs="Arial"/>
              <w:bCs/>
              <w:iCs/>
              <w:noProof/>
              <w:sz w:val="24"/>
              <w:szCs w:val="24"/>
              <w:lang w:val="ro-RO"/>
            </w:rPr>
            <w:t xml:space="preserve">este permisă </w:t>
          </w:r>
          <w:r w:rsidRPr="00833077">
            <w:rPr>
              <w:rFonts w:ascii="Arial" w:hAnsi="Arial" w:cs="Arial"/>
              <w:bCs/>
              <w:iCs/>
              <w:noProof/>
              <w:sz w:val="24"/>
              <w:szCs w:val="24"/>
              <w:lang w:val="ro-RO"/>
            </w:rPr>
            <w:t>doar pentru maxim 1 an (pentru deşeurile care urmează a fi eliminate) şi maxim 3 ani (pentru deşeurile care urmează a fi tratate sau valorificate);</w:t>
          </w:r>
        </w:p>
        <w:p w:rsidR="00AF7425" w:rsidRDefault="00AF7425" w:rsidP="00AF7425">
          <w:pPr>
            <w:tabs>
              <w:tab w:val="left" w:pos="-540"/>
            </w:tabs>
            <w:spacing w:after="0"/>
            <w:ind w:right="85"/>
            <w:jc w:val="both"/>
            <w:rPr>
              <w:rFonts w:ascii="Arial" w:hAnsi="Arial" w:cs="Arial"/>
              <w:sz w:val="24"/>
              <w:szCs w:val="24"/>
              <w:lang w:val="ro-RO"/>
            </w:rPr>
          </w:pPr>
          <w:r w:rsidRPr="00FC7A46">
            <w:rPr>
              <w:rFonts w:ascii="Arial" w:hAnsi="Arial" w:cs="Arial"/>
              <w:sz w:val="24"/>
              <w:szCs w:val="24"/>
              <w:lang w:val="ro-RO"/>
            </w:rPr>
            <w:t>- menţinerea în stare de curăţenie a spaţiului din incintă, fără depozitări necontrolate de deşeuri</w:t>
          </w:r>
          <w:r>
            <w:rPr>
              <w:rFonts w:ascii="Arial" w:hAnsi="Arial" w:cs="Arial"/>
              <w:sz w:val="24"/>
              <w:szCs w:val="24"/>
              <w:lang w:val="ro-RO"/>
            </w:rPr>
            <w:t>;</w:t>
          </w:r>
        </w:p>
        <w:p w:rsidR="00AF7425" w:rsidRPr="00D42D55" w:rsidRDefault="00AF7425" w:rsidP="00AF7425">
          <w:pPr>
            <w:tabs>
              <w:tab w:val="left" w:pos="-540"/>
            </w:tabs>
            <w:spacing w:after="0"/>
            <w:ind w:right="85"/>
            <w:jc w:val="both"/>
            <w:rPr>
              <w:rFonts w:ascii="Arial" w:hAnsi="Arial" w:cs="Arial"/>
              <w:noProof/>
              <w:sz w:val="24"/>
              <w:szCs w:val="24"/>
              <w:lang w:val="fr-FR"/>
            </w:rPr>
          </w:pPr>
          <w:r w:rsidRPr="00FC7A46">
            <w:rPr>
              <w:rFonts w:ascii="Arial" w:hAnsi="Arial" w:cs="Arial"/>
              <w:noProof/>
              <w:sz w:val="24"/>
              <w:szCs w:val="24"/>
              <w:lang w:val="fr-FR"/>
            </w:rPr>
            <w:t>- în incinta obiectivului nu se va depozita definitiv şi nu se va incinera nici un tip de deşeu</w:t>
          </w:r>
          <w:r>
            <w:rPr>
              <w:rFonts w:ascii="Arial" w:hAnsi="Arial" w:cs="Arial"/>
              <w:noProof/>
              <w:sz w:val="24"/>
              <w:szCs w:val="24"/>
              <w:lang w:val="fr-FR"/>
            </w:rPr>
            <w:t>;</w:t>
          </w:r>
          <w:r w:rsidRPr="00FC7A46">
            <w:rPr>
              <w:rFonts w:ascii="Arial" w:hAnsi="Arial" w:cs="Arial"/>
              <w:noProof/>
              <w:sz w:val="24"/>
              <w:szCs w:val="24"/>
              <w:lang w:val="fr-FR"/>
            </w:rPr>
            <w:t xml:space="preserve"> </w:t>
          </w:r>
        </w:p>
        <w:p w:rsidR="00AF7425" w:rsidRPr="008874FE" w:rsidRDefault="00AF7425" w:rsidP="00AF7425">
          <w:pPr>
            <w:spacing w:after="0"/>
            <w:ind w:right="85"/>
            <w:jc w:val="both"/>
            <w:rPr>
              <w:rFonts w:ascii="Arial" w:hAnsi="Arial" w:cs="Arial"/>
              <w:sz w:val="24"/>
              <w:szCs w:val="24"/>
              <w:lang w:val="fr-FR"/>
            </w:rPr>
          </w:pPr>
          <w:r w:rsidRPr="008874FE">
            <w:rPr>
              <w:rFonts w:ascii="Arial" w:hAnsi="Arial" w:cs="Arial"/>
              <w:sz w:val="24"/>
              <w:szCs w:val="24"/>
              <w:lang w:val="fr-FR"/>
            </w:rPr>
            <w:t>- se vor respecta condiţiile prevăzute de Ordonanţa nr. 21/2002, modificată şi completată cu Legea nr. 515/2002 privind gospodărirea localităţilor urbane şi rurale;</w:t>
          </w:r>
        </w:p>
        <w:p w:rsidR="00AF7425" w:rsidRPr="00C53D10" w:rsidRDefault="00AF7425" w:rsidP="00AF7425">
          <w:pPr>
            <w:spacing w:after="0"/>
            <w:ind w:right="85"/>
            <w:jc w:val="both"/>
            <w:rPr>
              <w:rFonts w:ascii="Arial" w:hAnsi="Arial" w:cs="Arial"/>
              <w:sz w:val="24"/>
              <w:szCs w:val="24"/>
              <w:lang w:val="fr-FR"/>
            </w:rPr>
          </w:pPr>
          <w:r w:rsidRPr="008874FE">
            <w:rPr>
              <w:rFonts w:ascii="Arial" w:hAnsi="Arial" w:cs="Arial"/>
              <w:sz w:val="24"/>
              <w:szCs w:val="24"/>
              <w:lang w:val="fr-FR"/>
            </w:rPr>
            <w:t>-</w:t>
          </w:r>
          <w:r>
            <w:rPr>
              <w:rFonts w:ascii="Arial" w:hAnsi="Arial" w:cs="Arial"/>
              <w:sz w:val="24"/>
              <w:szCs w:val="24"/>
              <w:lang w:val="fr-FR"/>
            </w:rPr>
            <w:t xml:space="preserve"> </w:t>
          </w:r>
          <w:r w:rsidRPr="00C53D10">
            <w:rPr>
              <w:rFonts w:ascii="Arial" w:hAnsi="Arial" w:cs="Arial"/>
              <w:sz w:val="24"/>
              <w:szCs w:val="24"/>
              <w:lang w:val="ro-RO"/>
            </w:rPr>
            <w:t xml:space="preserve">titularul activităţii are obligaţia solicitării de la furnizor şi deţinerii pe amplasament a fişelor tehnice de securitate pentru </w:t>
          </w:r>
          <w:r>
            <w:rPr>
              <w:rFonts w:ascii="Arial" w:hAnsi="Arial" w:cs="Arial"/>
              <w:sz w:val="24"/>
              <w:szCs w:val="24"/>
              <w:lang w:val="ro-RO"/>
            </w:rPr>
            <w:t xml:space="preserve">toate </w:t>
          </w:r>
          <w:r w:rsidRPr="00C53D10">
            <w:rPr>
              <w:rFonts w:ascii="Arial" w:hAnsi="Arial" w:cs="Arial"/>
              <w:sz w:val="24"/>
              <w:szCs w:val="24"/>
              <w:lang w:val="ro-RO"/>
            </w:rPr>
            <w:t xml:space="preserve">substanţele şi preparatele chimice periculoase </w:t>
          </w:r>
          <w:r>
            <w:rPr>
              <w:rFonts w:ascii="Arial" w:hAnsi="Arial" w:cs="Arial"/>
              <w:sz w:val="24"/>
              <w:szCs w:val="24"/>
              <w:lang w:val="ro-RO"/>
            </w:rPr>
            <w:t xml:space="preserve">deţinute şi </w:t>
          </w:r>
          <w:r w:rsidRPr="00C53D10">
            <w:rPr>
              <w:rFonts w:ascii="Arial" w:hAnsi="Arial" w:cs="Arial"/>
              <w:sz w:val="24"/>
              <w:szCs w:val="24"/>
              <w:lang w:val="ro-RO"/>
            </w:rPr>
            <w:t xml:space="preserve">utilizate, editate în limba română conform Regulamentului </w:t>
          </w:r>
          <w:r>
            <w:rPr>
              <w:rFonts w:ascii="Arial" w:hAnsi="Arial" w:cs="Arial"/>
              <w:sz w:val="24"/>
              <w:szCs w:val="24"/>
              <w:lang w:val="ro-RO"/>
            </w:rPr>
            <w:t xml:space="preserve">CE </w:t>
          </w:r>
          <w:r w:rsidRPr="00C53D10">
            <w:rPr>
              <w:rFonts w:ascii="Arial" w:hAnsi="Arial" w:cs="Arial"/>
              <w:sz w:val="24"/>
              <w:szCs w:val="24"/>
              <w:lang w:val="ro-RO"/>
            </w:rPr>
            <w:t>1907/2006 privind înregistrarea, evaluarea, autorizarea şi restricţionarea substanţelor chimice (REACH);</w:t>
          </w:r>
          <w:r w:rsidRPr="00EF3948">
            <w:rPr>
              <w:i/>
              <w:sz w:val="24"/>
              <w:szCs w:val="24"/>
              <w:lang w:val="ro-RO"/>
            </w:rPr>
            <w:t xml:space="preserve"> </w:t>
          </w:r>
        </w:p>
        <w:p w:rsidR="003276FB" w:rsidRPr="003276FB" w:rsidRDefault="00AF7425" w:rsidP="003276FB">
          <w:pPr>
            <w:spacing w:after="0"/>
            <w:ind w:right="85"/>
            <w:jc w:val="both"/>
            <w:rPr>
              <w:rFonts w:ascii="Arial" w:hAnsi="Arial" w:cs="Arial"/>
              <w:sz w:val="24"/>
              <w:szCs w:val="24"/>
              <w:lang w:val="fr-FR"/>
            </w:rPr>
          </w:pPr>
          <w:r w:rsidRPr="008874FE">
            <w:rPr>
              <w:rFonts w:ascii="Arial" w:hAnsi="Arial" w:cs="Arial"/>
              <w:noProof/>
              <w:sz w:val="24"/>
              <w:szCs w:val="24"/>
              <w:lang w:val="fr-FR"/>
            </w:rPr>
            <w:t xml:space="preserve">- </w:t>
          </w:r>
          <w:r w:rsidRPr="008874FE">
            <w:rPr>
              <w:rFonts w:ascii="Arial" w:hAnsi="Arial" w:cs="Arial"/>
              <w:sz w:val="24"/>
              <w:szCs w:val="24"/>
              <w:lang w:val="fr-FR"/>
            </w:rPr>
            <w:t>luarea măsurilor necesare pentru protecţia mediului înconjurător, a sănătăţii populaţiei şi pentru asigurarea securităţii la locul de muncă prin aplicarea prevederilor fişelor tehnice de securitate a substanţelor sau preparate periculoase deţinute</w:t>
          </w:r>
          <w:r w:rsidR="003276FB">
            <w:rPr>
              <w:rFonts w:ascii="Arial" w:hAnsi="Arial" w:cs="Arial"/>
              <w:sz w:val="24"/>
              <w:szCs w:val="24"/>
              <w:lang w:val="fr-FR"/>
            </w:rPr>
            <w:t>/utilizate</w:t>
          </w:r>
          <w:r w:rsidRPr="008874FE">
            <w:rPr>
              <w:rFonts w:ascii="Arial" w:hAnsi="Arial" w:cs="Arial"/>
              <w:sz w:val="24"/>
              <w:szCs w:val="24"/>
              <w:lang w:val="fr-FR"/>
            </w:rPr>
            <w:t xml:space="preserve"> pe amplasament;</w:t>
          </w:r>
        </w:p>
        <w:p w:rsidR="003276FB" w:rsidRPr="0029603D" w:rsidRDefault="003276FB" w:rsidP="0029603D">
          <w:pPr>
            <w:tabs>
              <w:tab w:val="left" w:pos="0"/>
            </w:tabs>
            <w:spacing w:after="0" w:line="240" w:lineRule="auto"/>
            <w:ind w:right="-23"/>
            <w:jc w:val="both"/>
            <w:rPr>
              <w:rFonts w:ascii="Arial" w:hAnsi="Arial" w:cs="Arial"/>
              <w:sz w:val="24"/>
              <w:szCs w:val="24"/>
              <w:lang w:val="pt-BR"/>
            </w:rPr>
          </w:pPr>
          <w:r w:rsidRPr="003276FB">
            <w:rPr>
              <w:rFonts w:ascii="Arial" w:hAnsi="Arial" w:cs="Arial"/>
              <w:sz w:val="24"/>
              <w:szCs w:val="24"/>
              <w:lang w:val="pt-BR"/>
            </w:rPr>
            <w:t>-</w:t>
          </w:r>
          <w:r w:rsidRPr="003276FB">
            <w:rPr>
              <w:rFonts w:ascii="Arial" w:hAnsi="Arial" w:cs="Arial"/>
              <w:b/>
              <w:sz w:val="24"/>
              <w:szCs w:val="24"/>
              <w:lang w:val="pt-BR"/>
            </w:rPr>
            <w:t xml:space="preserve"> </w:t>
          </w:r>
          <w:r w:rsidRPr="003276FB">
            <w:rPr>
              <w:rFonts w:ascii="Arial" w:hAnsi="Arial" w:cs="Arial"/>
              <w:sz w:val="24"/>
              <w:szCs w:val="24"/>
              <w:lang w:val="pt-BR"/>
            </w:rPr>
            <w:t>se interzice depozitarea, evacuarea pe sol sau în cursuri de apă a oricăror substaţe/reziduuri poluatoare ce pot afecta direct sau indirect calitatea acestora</w:t>
          </w:r>
          <w:r w:rsidR="009618F8">
            <w:rPr>
              <w:rFonts w:ascii="Arial" w:hAnsi="Arial" w:cs="Arial"/>
              <w:sz w:val="24"/>
              <w:szCs w:val="24"/>
              <w:lang w:val="pt-BR"/>
            </w:rPr>
            <w:t>;</w:t>
          </w:r>
          <w:r w:rsidRPr="003276FB">
            <w:rPr>
              <w:rFonts w:ascii="Arial" w:hAnsi="Arial" w:cs="Arial"/>
              <w:sz w:val="24"/>
              <w:szCs w:val="24"/>
              <w:lang w:val="pt-BR"/>
            </w:rPr>
            <w:t xml:space="preserve"> </w:t>
          </w:r>
        </w:p>
        <w:p w:rsidR="00AF7425" w:rsidRPr="007C7B0F" w:rsidRDefault="00AF7425" w:rsidP="00AF7425">
          <w:pPr>
            <w:spacing w:after="0"/>
            <w:ind w:right="85"/>
            <w:jc w:val="both"/>
            <w:rPr>
              <w:rFonts w:ascii="Arial" w:hAnsi="Arial" w:cs="Arial"/>
              <w:noProof/>
              <w:sz w:val="24"/>
              <w:szCs w:val="24"/>
              <w:lang w:val="ro-RO"/>
            </w:rPr>
          </w:pPr>
          <w:r w:rsidRPr="00045DC2">
            <w:rPr>
              <w:rFonts w:ascii="Arial" w:hAnsi="Arial" w:cs="Arial"/>
              <w:noProof/>
              <w:sz w:val="24"/>
              <w:szCs w:val="24"/>
              <w:lang w:val="ro-RO"/>
            </w:rPr>
            <w:t>-</w:t>
          </w:r>
          <w:r>
            <w:rPr>
              <w:rFonts w:ascii="Arial" w:hAnsi="Arial" w:cs="Arial"/>
              <w:noProof/>
              <w:sz w:val="24"/>
              <w:szCs w:val="24"/>
              <w:lang w:val="ro-RO"/>
            </w:rPr>
            <w:t xml:space="preserve"> </w:t>
          </w:r>
          <w:r w:rsidRPr="00045DC2">
            <w:rPr>
              <w:rFonts w:ascii="Arial" w:hAnsi="Arial" w:cs="Arial"/>
              <w:noProof/>
              <w:sz w:val="24"/>
              <w:szCs w:val="24"/>
              <w:lang w:val="ro-RO"/>
            </w:rPr>
            <w:t>manipularea su</w:t>
          </w:r>
          <w:r>
            <w:rPr>
              <w:rFonts w:ascii="Arial" w:hAnsi="Arial" w:cs="Arial"/>
              <w:noProof/>
              <w:sz w:val="24"/>
              <w:szCs w:val="24"/>
              <w:lang w:val="ro-RO"/>
            </w:rPr>
            <w:t>bstanţelor astfel î</w:t>
          </w:r>
          <w:r w:rsidRPr="00045DC2">
            <w:rPr>
              <w:rFonts w:ascii="Arial" w:hAnsi="Arial" w:cs="Arial"/>
              <w:noProof/>
              <w:sz w:val="24"/>
              <w:szCs w:val="24"/>
              <w:lang w:val="ro-RO"/>
            </w:rPr>
            <w:t>ncât să nu polueze ecosistemul terestru şi mediul acvatic; îndepărtarea poluanţilor şi refacerea terenului afectat în caz de accident</w:t>
          </w:r>
          <w:r>
            <w:rPr>
              <w:rFonts w:ascii="Arial" w:hAnsi="Arial" w:cs="Arial"/>
              <w:noProof/>
              <w:sz w:val="24"/>
              <w:szCs w:val="24"/>
              <w:lang w:val="ro-RO"/>
            </w:rPr>
            <w:t>;</w:t>
          </w:r>
          <w:r w:rsidRPr="00045DC2">
            <w:rPr>
              <w:rFonts w:ascii="Arial" w:hAnsi="Arial" w:cs="Arial"/>
              <w:noProof/>
              <w:sz w:val="24"/>
              <w:szCs w:val="24"/>
              <w:lang w:val="ro-RO"/>
            </w:rPr>
            <w:t xml:space="preserve"> </w:t>
          </w:r>
        </w:p>
        <w:p w:rsidR="00AF7425" w:rsidRDefault="00AF7425" w:rsidP="00AF7425">
          <w:pPr>
            <w:tabs>
              <w:tab w:val="left" w:pos="-540"/>
            </w:tabs>
            <w:spacing w:after="0"/>
            <w:ind w:right="85"/>
            <w:jc w:val="both"/>
            <w:rPr>
              <w:rFonts w:ascii="Arial" w:hAnsi="Arial" w:cs="Arial"/>
              <w:sz w:val="24"/>
              <w:szCs w:val="24"/>
              <w:lang w:val="ro-RO"/>
            </w:rPr>
          </w:pPr>
          <w:r w:rsidRPr="008874FE">
            <w:rPr>
              <w:rFonts w:ascii="Arial" w:hAnsi="Arial" w:cs="Arial"/>
              <w:sz w:val="24"/>
              <w:szCs w:val="24"/>
              <w:lang w:val="ro-RO"/>
            </w:rPr>
            <w:t>- deţinerea de materiale absorbante şi de neutralizare a eventualelor scurgeri de substanţe</w:t>
          </w:r>
          <w:r>
            <w:rPr>
              <w:rFonts w:ascii="Arial" w:hAnsi="Arial" w:cs="Arial"/>
              <w:sz w:val="24"/>
              <w:szCs w:val="24"/>
              <w:lang w:val="ro-RO"/>
            </w:rPr>
            <w:t xml:space="preserve"> </w:t>
          </w:r>
          <w:r w:rsidRPr="008874FE">
            <w:rPr>
              <w:rFonts w:ascii="Arial" w:hAnsi="Arial" w:cs="Arial"/>
              <w:sz w:val="24"/>
              <w:szCs w:val="24"/>
              <w:lang w:val="ro-RO"/>
            </w:rPr>
            <w:t>/preparate chimice periculoase sau deşeuri periculoase</w:t>
          </w:r>
          <w:r>
            <w:rPr>
              <w:rFonts w:ascii="Arial" w:hAnsi="Arial" w:cs="Arial"/>
              <w:sz w:val="24"/>
              <w:szCs w:val="24"/>
              <w:lang w:val="ro-RO"/>
            </w:rPr>
            <w:t>;</w:t>
          </w:r>
        </w:p>
        <w:p w:rsidR="003C2FA3" w:rsidRDefault="00AF7425" w:rsidP="00AF7425">
          <w:pPr>
            <w:pStyle w:val="Default"/>
            <w:jc w:val="both"/>
            <w:rPr>
              <w:rFonts w:ascii="Arial" w:eastAsia="Calibri" w:hAnsi="Arial" w:cs="Arial"/>
              <w:i/>
              <w:noProof/>
              <w:color w:val="auto"/>
              <w:lang w:val="ro-RO"/>
            </w:rPr>
          </w:pPr>
          <w:r w:rsidRPr="008874FE">
            <w:rPr>
              <w:rFonts w:ascii="Arial" w:hAnsi="Arial" w:cs="Arial"/>
              <w:lang w:val="ro-RO"/>
            </w:rPr>
            <w:t>- reînnoirea tuturor autorizaţiilor şi avizelor care îşi pierd valabilitatea, emise de alte autorităţi, luate în considerare la emiterea prezentei autorizaţii</w:t>
          </w:r>
        </w:p>
      </w:sdtContent>
    </w:sdt>
    <w:p w:rsidR="003C2FA3" w:rsidRDefault="00BF70C7" w:rsidP="003C2FA3">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sdtContent>
        <w:p w:rsidR="00224A6E" w:rsidRDefault="00224A6E" w:rsidP="00224A6E">
          <w:pPr>
            <w:spacing w:after="0"/>
            <w:jc w:val="both"/>
            <w:rPr>
              <w:rFonts w:ascii="Arial" w:hAnsi="Arial" w:cs="Arial"/>
              <w:sz w:val="24"/>
              <w:szCs w:val="24"/>
              <w:lang w:val="pt-BR"/>
            </w:rPr>
          </w:pPr>
          <w:r w:rsidRPr="00C010C4">
            <w:rPr>
              <w:rFonts w:ascii="Arial" w:hAnsi="Arial" w:cs="Arial"/>
              <w:iCs/>
              <w:noProof/>
              <w:sz w:val="24"/>
              <w:szCs w:val="24"/>
              <w:lang w:val="pt-BR"/>
            </w:rPr>
            <w:t>- OUG nr. 195/2005 privind protecţia mediului aprobată prin Legea nr. 265/2006 completată şi modificată prin OUG nr. 114/2007 şi OUG nr. 164/2008</w:t>
          </w:r>
          <w:r w:rsidRPr="00C010C4">
            <w:rPr>
              <w:rFonts w:ascii="Arial" w:hAnsi="Arial" w:cs="Arial"/>
              <w:sz w:val="24"/>
              <w:szCs w:val="24"/>
              <w:lang w:val="pt-BR"/>
            </w:rPr>
            <w:t xml:space="preserve"> modificată prin OUG nr. 71/2011, Legea nr. 187/2012, OUG nr. 58/2012, Legea  nr. 226/2013 şi Legea nr. 117/201</w:t>
          </w:r>
          <w:r>
            <w:rPr>
              <w:rFonts w:ascii="Arial" w:hAnsi="Arial" w:cs="Arial"/>
              <w:sz w:val="24"/>
              <w:szCs w:val="24"/>
              <w:lang w:val="pt-BR"/>
            </w:rPr>
            <w:t>3;</w:t>
          </w:r>
        </w:p>
        <w:p w:rsidR="00224A6E" w:rsidRPr="00C010C4" w:rsidRDefault="00224A6E" w:rsidP="00224A6E">
          <w:pPr>
            <w:spacing w:after="0"/>
            <w:jc w:val="both"/>
            <w:rPr>
              <w:rFonts w:ascii="Arial" w:hAnsi="Arial" w:cs="Arial"/>
              <w:sz w:val="24"/>
              <w:szCs w:val="24"/>
              <w:lang w:val="ro-RO"/>
            </w:rPr>
          </w:pPr>
          <w:r w:rsidRPr="00C010C4">
            <w:rPr>
              <w:rFonts w:ascii="Arial" w:hAnsi="Arial" w:cs="Arial"/>
              <w:sz w:val="24"/>
              <w:szCs w:val="24"/>
              <w:lang w:val="ro-RO"/>
            </w:rPr>
            <w:t>- HG nr. 856/2002 privind introducerea evidenţei gestiunii deşeurilor şi pentru aprobarea listei cuprinzând deşeurile, inclusiv deşeurile periculoase,</w:t>
          </w:r>
          <w:r w:rsidR="00394349" w:rsidRPr="00394349">
            <w:rPr>
              <w:rFonts w:ascii="Arial" w:hAnsi="Arial" w:cs="Arial"/>
              <w:color w:val="FF0000"/>
              <w:sz w:val="24"/>
              <w:szCs w:val="24"/>
            </w:rPr>
            <w:t xml:space="preserve"> </w:t>
          </w:r>
          <w:r w:rsidR="00394349" w:rsidRPr="00394349">
            <w:rPr>
              <w:rFonts w:ascii="Arial" w:hAnsi="Arial" w:cs="Arial"/>
              <w:sz w:val="24"/>
              <w:szCs w:val="24"/>
            </w:rPr>
            <w:t>cu modificările şi completările ulterioare</w:t>
          </w:r>
          <w:r w:rsidRPr="00394349">
            <w:rPr>
              <w:rFonts w:ascii="Arial" w:hAnsi="Arial" w:cs="Arial"/>
              <w:sz w:val="24"/>
              <w:szCs w:val="24"/>
              <w:lang w:val="ro-RO"/>
            </w:rPr>
            <w:t>;</w:t>
          </w:r>
        </w:p>
        <w:p w:rsidR="00394349" w:rsidRPr="00C010C4" w:rsidRDefault="00224A6E" w:rsidP="00224A6E">
          <w:pPr>
            <w:spacing w:after="0"/>
            <w:jc w:val="both"/>
            <w:rPr>
              <w:rFonts w:ascii="Arial" w:hAnsi="Arial" w:cs="Arial"/>
              <w:sz w:val="24"/>
              <w:szCs w:val="24"/>
              <w:lang w:val="ro-RO"/>
            </w:rPr>
          </w:pPr>
          <w:r w:rsidRPr="00C010C4">
            <w:rPr>
              <w:rFonts w:ascii="Arial" w:hAnsi="Arial" w:cs="Arial"/>
              <w:sz w:val="24"/>
              <w:szCs w:val="24"/>
              <w:lang w:val="ro-RO"/>
            </w:rPr>
            <w:t>- Legea nr. 211/2011 privind regimul deşeurilor</w:t>
          </w:r>
          <w:r>
            <w:rPr>
              <w:rFonts w:ascii="Arial" w:hAnsi="Arial" w:cs="Arial"/>
              <w:sz w:val="24"/>
              <w:szCs w:val="24"/>
              <w:lang w:val="ro-RO"/>
            </w:rPr>
            <w:t xml:space="preserve"> cu modificările şi completările ulterioare</w:t>
          </w:r>
          <w:r w:rsidRPr="00C010C4">
            <w:rPr>
              <w:rFonts w:ascii="Arial" w:hAnsi="Arial" w:cs="Arial"/>
              <w:sz w:val="24"/>
              <w:szCs w:val="24"/>
              <w:lang w:val="ro-RO"/>
            </w:rPr>
            <w:t xml:space="preserve">; </w:t>
          </w:r>
        </w:p>
        <w:p w:rsidR="00224A6E" w:rsidRPr="00A4548A" w:rsidRDefault="00224A6E" w:rsidP="00224A6E">
          <w:pPr>
            <w:spacing w:after="0"/>
            <w:jc w:val="both"/>
            <w:rPr>
              <w:rFonts w:ascii="Arial" w:hAnsi="Arial" w:cs="Arial"/>
              <w:iCs/>
              <w:sz w:val="24"/>
              <w:szCs w:val="24"/>
              <w:lang w:val="ro-RO"/>
            </w:rPr>
          </w:pPr>
          <w:r w:rsidRPr="00C010C4">
            <w:rPr>
              <w:rFonts w:ascii="Arial" w:hAnsi="Arial" w:cs="Arial"/>
              <w:noProof/>
              <w:sz w:val="24"/>
              <w:szCs w:val="24"/>
              <w:lang w:val="pt-BR"/>
            </w:rPr>
            <w:t>-</w:t>
          </w:r>
          <w:r w:rsidRPr="006E0DD7">
            <w:rPr>
              <w:rFonts w:ascii="Arial" w:hAnsi="Arial" w:cs="Arial"/>
              <w:bCs/>
              <w:iCs/>
              <w:noProof/>
              <w:sz w:val="24"/>
              <w:szCs w:val="24"/>
              <w:lang w:val="pt-BR"/>
            </w:rPr>
            <w:t xml:space="preserve"> </w:t>
          </w:r>
          <w:r>
            <w:rPr>
              <w:rFonts w:ascii="Arial" w:hAnsi="Arial" w:cs="Arial"/>
              <w:bCs/>
              <w:iCs/>
              <w:noProof/>
              <w:sz w:val="24"/>
              <w:szCs w:val="24"/>
              <w:lang w:val="pt-BR"/>
            </w:rPr>
            <w:t>Legea nr. 249/2015</w:t>
          </w:r>
          <w:r w:rsidRPr="0020798A">
            <w:rPr>
              <w:rFonts w:ascii="Arial" w:hAnsi="Arial" w:cs="Arial"/>
              <w:bCs/>
              <w:iCs/>
              <w:noProof/>
              <w:sz w:val="24"/>
              <w:szCs w:val="24"/>
              <w:lang w:val="pt-BR"/>
            </w:rPr>
            <w:t xml:space="preserve"> privind</w:t>
          </w:r>
          <w:r>
            <w:rPr>
              <w:rFonts w:ascii="Arial" w:hAnsi="Arial" w:cs="Arial"/>
              <w:bCs/>
              <w:iCs/>
              <w:noProof/>
              <w:sz w:val="24"/>
              <w:szCs w:val="24"/>
              <w:lang w:val="pt-BR"/>
            </w:rPr>
            <w:t xml:space="preserve"> modalitatea de gestionare a ambalajelor şi a deşeurilor de ambalaje</w:t>
          </w:r>
          <w:r w:rsidRPr="00C010C4">
            <w:rPr>
              <w:rFonts w:ascii="Arial" w:hAnsi="Arial" w:cs="Arial"/>
              <w:iCs/>
              <w:sz w:val="24"/>
              <w:szCs w:val="24"/>
              <w:lang w:val="ro-RO"/>
            </w:rPr>
            <w:t>;</w:t>
          </w:r>
        </w:p>
        <w:p w:rsidR="00224A6E" w:rsidRDefault="00224A6E" w:rsidP="00224A6E">
          <w:pPr>
            <w:spacing w:after="0"/>
            <w:jc w:val="both"/>
            <w:rPr>
              <w:rFonts w:ascii="Arial" w:hAnsi="Arial" w:cs="Arial"/>
              <w:bCs/>
              <w:iCs/>
              <w:noProof/>
              <w:sz w:val="24"/>
              <w:szCs w:val="24"/>
              <w:lang w:val="pt-BR"/>
            </w:rPr>
          </w:pPr>
          <w:r w:rsidRPr="00C010C4">
            <w:rPr>
              <w:rFonts w:ascii="Arial" w:hAnsi="Arial" w:cs="Arial"/>
              <w:noProof/>
              <w:sz w:val="24"/>
              <w:szCs w:val="24"/>
              <w:lang w:val="pt-BR"/>
            </w:rPr>
            <w:t xml:space="preserve">- Ordinul nr. </w:t>
          </w:r>
          <w:r w:rsidRPr="00C010C4">
            <w:rPr>
              <w:rFonts w:ascii="Arial" w:hAnsi="Arial" w:cs="Arial"/>
              <w:bCs/>
              <w:iCs/>
              <w:noProof/>
              <w:sz w:val="24"/>
              <w:szCs w:val="24"/>
              <w:lang w:val="pt-BR"/>
            </w:rPr>
            <w:t xml:space="preserve">794/2012 privind procedura de raportare a datelor referitoare la ambalaje şi </w:t>
          </w:r>
        </w:p>
        <w:p w:rsidR="00224A6E" w:rsidRPr="00C010C4" w:rsidRDefault="00224A6E" w:rsidP="00224A6E">
          <w:pPr>
            <w:spacing w:after="0"/>
            <w:jc w:val="both"/>
            <w:rPr>
              <w:rFonts w:ascii="Arial" w:hAnsi="Arial" w:cs="Arial"/>
              <w:bCs/>
              <w:iCs/>
              <w:noProof/>
              <w:sz w:val="24"/>
              <w:szCs w:val="24"/>
              <w:lang w:val="pt-BR"/>
            </w:rPr>
          </w:pPr>
          <w:r w:rsidRPr="00C010C4">
            <w:rPr>
              <w:rFonts w:ascii="Arial" w:hAnsi="Arial" w:cs="Arial"/>
              <w:bCs/>
              <w:iCs/>
              <w:noProof/>
              <w:sz w:val="24"/>
              <w:szCs w:val="24"/>
              <w:lang w:val="pt-BR"/>
            </w:rPr>
            <w:lastRenderedPageBreak/>
            <w:t>deşeuri din ambalaje;</w:t>
          </w:r>
        </w:p>
        <w:p w:rsidR="00224A6E" w:rsidRPr="0043772C" w:rsidRDefault="00224A6E" w:rsidP="00224A6E">
          <w:pPr>
            <w:spacing w:after="0"/>
            <w:jc w:val="both"/>
            <w:rPr>
              <w:rFonts w:ascii="Arial" w:hAnsi="Arial" w:cs="Arial"/>
              <w:sz w:val="24"/>
              <w:szCs w:val="24"/>
              <w:lang w:val="ro-RO"/>
            </w:rPr>
          </w:pPr>
          <w:r w:rsidRPr="00C010C4">
            <w:rPr>
              <w:rFonts w:ascii="Arial" w:hAnsi="Arial" w:cs="Arial"/>
              <w:sz w:val="24"/>
              <w:szCs w:val="24"/>
              <w:lang w:val="ro-RO"/>
            </w:rPr>
            <w:t>- HG nr. 235/2007 privind gestionarea uleiurilor uzate;</w:t>
          </w:r>
        </w:p>
        <w:p w:rsidR="00224A6E" w:rsidRDefault="00224A6E" w:rsidP="00224A6E">
          <w:pPr>
            <w:spacing w:after="0"/>
            <w:ind w:right="29"/>
            <w:jc w:val="both"/>
            <w:rPr>
              <w:rFonts w:ascii="Arial" w:hAnsi="Arial" w:cs="Arial"/>
              <w:noProof/>
              <w:sz w:val="24"/>
              <w:szCs w:val="24"/>
              <w:lang w:val="ro-RO"/>
            </w:rPr>
          </w:pPr>
          <w:r w:rsidRPr="00290917">
            <w:rPr>
              <w:rFonts w:ascii="Arial" w:hAnsi="Arial" w:cs="Arial"/>
              <w:noProof/>
              <w:sz w:val="24"/>
              <w:szCs w:val="24"/>
              <w:lang w:val="ro-RO"/>
            </w:rPr>
            <w:t xml:space="preserve">- </w:t>
          </w:r>
          <w:r>
            <w:rPr>
              <w:rFonts w:ascii="Arial" w:hAnsi="Arial" w:cs="Arial"/>
              <w:noProof/>
              <w:sz w:val="24"/>
              <w:szCs w:val="24"/>
              <w:lang w:val="ro-RO"/>
            </w:rPr>
            <w:t>HG</w:t>
          </w:r>
          <w:r w:rsidRPr="00290917">
            <w:rPr>
              <w:rFonts w:ascii="Arial" w:hAnsi="Arial" w:cs="Arial"/>
              <w:noProof/>
              <w:sz w:val="24"/>
              <w:szCs w:val="24"/>
              <w:lang w:val="ro-RO"/>
            </w:rPr>
            <w:t xml:space="preserve"> nr. 170/2004 privind gestionarea anvelopelor uzate;</w:t>
          </w:r>
        </w:p>
        <w:p w:rsidR="00224A6E" w:rsidRPr="00290917" w:rsidRDefault="00224A6E" w:rsidP="00224A6E">
          <w:pPr>
            <w:spacing w:after="0"/>
            <w:ind w:right="29"/>
            <w:jc w:val="both"/>
            <w:rPr>
              <w:rFonts w:ascii="Arial" w:hAnsi="Arial" w:cs="Arial"/>
              <w:noProof/>
              <w:color w:val="FF0000"/>
              <w:sz w:val="24"/>
              <w:szCs w:val="24"/>
              <w:lang w:val="ro-RO"/>
            </w:rPr>
          </w:pPr>
          <w:r w:rsidRPr="00290917">
            <w:rPr>
              <w:rFonts w:ascii="Arial" w:hAnsi="Arial" w:cs="Arial"/>
              <w:noProof/>
              <w:sz w:val="24"/>
              <w:szCs w:val="24"/>
              <w:lang w:val="ro-RO"/>
            </w:rPr>
            <w:t>- Legea nr. 376/2005 privind aprobarea Ordonanței Guvernului nr. 36/2005 pentru modificarea și completarea Ordonanței Guvernului nr. 82/2000 privind autorizarea</w:t>
          </w:r>
          <w:r w:rsidRPr="00290917">
            <w:rPr>
              <w:rFonts w:ascii="Arial" w:hAnsi="Arial" w:cs="Arial"/>
              <w:noProof/>
              <w:color w:val="FF0000"/>
              <w:sz w:val="24"/>
              <w:szCs w:val="24"/>
              <w:lang w:val="ro-RO"/>
            </w:rPr>
            <w:t xml:space="preserve"> </w:t>
          </w:r>
          <w:r w:rsidRPr="00290917">
            <w:rPr>
              <w:rFonts w:ascii="Arial" w:hAnsi="Arial" w:cs="Arial"/>
              <w:noProof/>
              <w:sz w:val="24"/>
              <w:szCs w:val="24"/>
              <w:lang w:val="ro-RO"/>
            </w:rPr>
            <w:t xml:space="preserve">operatorilor economici care desfășoară activități de reparații, de reglare, de modificări constructive, de reconstrucție a vehiculelor rutiere, precum și de dezmembrare a vehiculelor uzate; </w:t>
          </w:r>
        </w:p>
        <w:p w:rsidR="00224A6E" w:rsidRDefault="00224A6E" w:rsidP="00224A6E">
          <w:pPr>
            <w:spacing w:after="0"/>
            <w:ind w:right="29"/>
            <w:jc w:val="both"/>
            <w:rPr>
              <w:rFonts w:ascii="Arial" w:hAnsi="Arial" w:cs="Arial"/>
              <w:noProof/>
              <w:sz w:val="24"/>
              <w:szCs w:val="24"/>
              <w:lang w:val="ro-RO"/>
            </w:rPr>
          </w:pPr>
          <w:r w:rsidRPr="00290917">
            <w:rPr>
              <w:rFonts w:ascii="Arial" w:hAnsi="Arial" w:cs="Arial"/>
              <w:noProof/>
              <w:sz w:val="24"/>
              <w:szCs w:val="24"/>
              <w:lang w:val="ro-RO"/>
            </w:rPr>
            <w:t xml:space="preserve">- Ordinul nr. 2131/2005 pentru aprobarea Reglementărilor privind autorizarea operatorilor economici care desfășoara activități de reparații, de întreținere, de reglare, de modificări constructive, de reconstrucțe a vehiculelor rutiere, precum și de dezmembrare a vehiculelor scoase din uz - RNTR 9, cu modificările și completările ulterioare; </w:t>
          </w:r>
        </w:p>
        <w:p w:rsidR="009F79BE" w:rsidRPr="008417CD" w:rsidRDefault="00224A6E" w:rsidP="00224A6E">
          <w:pPr>
            <w:spacing w:after="0"/>
            <w:jc w:val="both"/>
            <w:rPr>
              <w:rFonts w:ascii="Arial" w:hAnsi="Arial" w:cs="Arial"/>
              <w:sz w:val="24"/>
              <w:szCs w:val="24"/>
            </w:rPr>
          </w:pPr>
          <w:r w:rsidRPr="006D72B3">
            <w:rPr>
              <w:rFonts w:ascii="Arial" w:hAnsi="Arial" w:cs="Arial"/>
              <w:sz w:val="24"/>
              <w:szCs w:val="24"/>
              <w:lang w:val="ro-RO"/>
            </w:rPr>
            <w:t xml:space="preserve">- </w:t>
          </w:r>
          <w:r w:rsidRPr="006D72B3">
            <w:rPr>
              <w:rFonts w:ascii="Arial" w:hAnsi="Arial" w:cs="Arial"/>
              <w:sz w:val="24"/>
              <w:szCs w:val="24"/>
            </w:rPr>
            <w:t>HG 1061/2008 privind transportul de</w:t>
          </w:r>
          <w:r w:rsidRPr="006D72B3">
            <w:rPr>
              <w:rFonts w:ascii="Arial" w:eastAsia="ArialMT" w:hAnsi="Arial" w:cs="Arial"/>
              <w:sz w:val="24"/>
              <w:szCs w:val="24"/>
            </w:rPr>
            <w:t>ş</w:t>
          </w:r>
          <w:r w:rsidRPr="006D72B3">
            <w:rPr>
              <w:rFonts w:ascii="Arial" w:hAnsi="Arial" w:cs="Arial"/>
              <w:sz w:val="24"/>
              <w:szCs w:val="24"/>
            </w:rPr>
            <w:t xml:space="preserve">eurilor periculoase </w:t>
          </w:r>
          <w:r w:rsidRPr="006D72B3">
            <w:rPr>
              <w:rFonts w:ascii="Arial" w:eastAsia="ArialMT" w:hAnsi="Arial" w:cs="Arial"/>
              <w:sz w:val="24"/>
              <w:szCs w:val="24"/>
            </w:rPr>
            <w:t>ş</w:t>
          </w:r>
          <w:r w:rsidRPr="006D72B3">
            <w:rPr>
              <w:rFonts w:ascii="Arial" w:hAnsi="Arial" w:cs="Arial"/>
              <w:sz w:val="24"/>
              <w:szCs w:val="24"/>
            </w:rPr>
            <w:t>i nepericuloase pe teritoriul României</w:t>
          </w:r>
          <w:r>
            <w:rPr>
              <w:rFonts w:ascii="Arial" w:hAnsi="Arial" w:cs="Arial"/>
              <w:sz w:val="24"/>
              <w:szCs w:val="24"/>
            </w:rPr>
            <w:t>;</w:t>
          </w:r>
          <w:r w:rsidRPr="006D72B3">
            <w:rPr>
              <w:rFonts w:ascii="Arial" w:hAnsi="Arial" w:cs="Arial"/>
              <w:sz w:val="24"/>
              <w:szCs w:val="24"/>
            </w:rPr>
            <w:t xml:space="preserve"> </w:t>
          </w:r>
        </w:p>
        <w:p w:rsidR="00224A6E" w:rsidRDefault="00224A6E" w:rsidP="00224A6E">
          <w:pPr>
            <w:spacing w:after="0"/>
            <w:jc w:val="both"/>
            <w:rPr>
              <w:rFonts w:ascii="Arial" w:hAnsi="Arial" w:cs="Arial"/>
              <w:iCs/>
              <w:sz w:val="24"/>
              <w:szCs w:val="24"/>
            </w:rPr>
          </w:pPr>
          <w:r>
            <w:rPr>
              <w:rFonts w:ascii="Arial" w:hAnsi="Arial" w:cs="Arial"/>
              <w:iCs/>
              <w:sz w:val="24"/>
              <w:szCs w:val="24"/>
            </w:rPr>
            <w:t xml:space="preserve">- </w:t>
          </w:r>
          <w:r w:rsidRPr="00F53743">
            <w:rPr>
              <w:rFonts w:ascii="Arial" w:hAnsi="Arial" w:cs="Arial"/>
              <w:iCs/>
              <w:sz w:val="24"/>
              <w:szCs w:val="24"/>
            </w:rPr>
            <w:t>HG nr.188/2002 pentru</w:t>
          </w:r>
          <w:r w:rsidRPr="002B3A0E">
            <w:rPr>
              <w:rFonts w:ascii="Arial" w:hAnsi="Arial" w:cs="Arial"/>
              <w:iCs/>
              <w:sz w:val="24"/>
              <w:szCs w:val="24"/>
            </w:rPr>
            <w:t xml:space="preserve"> aprobarea unor norme privind condiţiile de descărcare în mediul acvatic a apelor uzate, modificat şi completat prin HG nr.</w:t>
          </w:r>
          <w:r>
            <w:rPr>
              <w:rFonts w:ascii="Arial" w:hAnsi="Arial" w:cs="Arial"/>
              <w:iCs/>
              <w:sz w:val="24"/>
              <w:szCs w:val="24"/>
            </w:rPr>
            <w:t xml:space="preserve"> </w:t>
          </w:r>
          <w:r w:rsidRPr="002B3A0E">
            <w:rPr>
              <w:rFonts w:ascii="Arial" w:hAnsi="Arial" w:cs="Arial"/>
              <w:iCs/>
              <w:sz w:val="24"/>
              <w:szCs w:val="24"/>
            </w:rPr>
            <w:t>352/2005 şi HG nr. 210/2007</w:t>
          </w:r>
          <w:r>
            <w:rPr>
              <w:rFonts w:ascii="Arial" w:hAnsi="Arial" w:cs="Arial"/>
              <w:iCs/>
              <w:sz w:val="24"/>
              <w:szCs w:val="24"/>
            </w:rPr>
            <w:t>;</w:t>
          </w:r>
        </w:p>
        <w:p w:rsidR="00224A6E" w:rsidRDefault="00224A6E" w:rsidP="00224A6E">
          <w:pPr>
            <w:spacing w:after="0"/>
            <w:jc w:val="both"/>
            <w:rPr>
              <w:rFonts w:ascii="Arial" w:hAnsi="Arial" w:cs="Arial"/>
              <w:bCs/>
              <w:iCs/>
              <w:noProof/>
              <w:sz w:val="24"/>
              <w:szCs w:val="24"/>
              <w:lang w:val="pt-BR"/>
            </w:rPr>
          </w:pPr>
          <w:r>
            <w:rPr>
              <w:rFonts w:ascii="Arial" w:hAnsi="Arial" w:cs="Arial"/>
              <w:iCs/>
              <w:noProof/>
              <w:sz w:val="24"/>
              <w:szCs w:val="24"/>
              <w:lang w:val="it-IT"/>
            </w:rPr>
            <w:t>- Legea apelor nr. 107/1996 cu modificările şi completările ulterioare;</w:t>
          </w:r>
        </w:p>
        <w:p w:rsidR="00224A6E" w:rsidRDefault="00224A6E" w:rsidP="00224A6E">
          <w:pPr>
            <w:spacing w:after="0"/>
            <w:ind w:right="29"/>
            <w:jc w:val="both"/>
            <w:rPr>
              <w:rFonts w:ascii="Arial" w:hAnsi="Arial" w:cs="Arial"/>
              <w:sz w:val="24"/>
              <w:szCs w:val="24"/>
              <w:lang w:val="pt-BR"/>
            </w:rPr>
          </w:pPr>
          <w:r w:rsidRPr="00C010C4">
            <w:rPr>
              <w:rFonts w:ascii="Arial" w:hAnsi="Arial" w:cs="Arial"/>
              <w:sz w:val="24"/>
              <w:szCs w:val="24"/>
              <w:lang w:val="pt-BR"/>
            </w:rPr>
            <w:t xml:space="preserve">- </w:t>
          </w:r>
          <w:r w:rsidRPr="001A2469">
            <w:rPr>
              <w:rFonts w:ascii="Arial" w:hAnsi="Arial" w:cs="Arial"/>
              <w:sz w:val="24"/>
              <w:szCs w:val="24"/>
              <w:lang w:val="pt-BR"/>
            </w:rPr>
            <w:t xml:space="preserve">Legea nr. 360/2003 </w:t>
          </w:r>
          <w:r>
            <w:rPr>
              <w:rFonts w:ascii="Arial" w:hAnsi="Arial" w:cs="Arial"/>
              <w:sz w:val="24"/>
              <w:szCs w:val="24"/>
              <w:lang w:val="pt-BR"/>
            </w:rPr>
            <w:t xml:space="preserve">(r1) </w:t>
          </w:r>
          <w:r w:rsidRPr="001A2469">
            <w:rPr>
              <w:rFonts w:ascii="Arial" w:hAnsi="Arial" w:cs="Arial"/>
              <w:sz w:val="24"/>
              <w:szCs w:val="24"/>
              <w:lang w:val="pt-BR"/>
            </w:rPr>
            <w:t>privind regimul substanţelor şi preparatelor chimice periculoase</w:t>
          </w:r>
          <w:r>
            <w:rPr>
              <w:rFonts w:ascii="Arial" w:hAnsi="Arial" w:cs="Arial"/>
              <w:sz w:val="24"/>
              <w:szCs w:val="24"/>
              <w:lang w:val="pt-BR"/>
            </w:rPr>
            <w:t>, republicată</w:t>
          </w:r>
          <w:r w:rsidRPr="007F334D">
            <w:rPr>
              <w:rStyle w:val="ln2acttitlu"/>
              <w:rFonts w:ascii="Arial" w:hAnsi="Arial" w:cs="Arial"/>
              <w:sz w:val="24"/>
              <w:szCs w:val="24"/>
              <w:lang w:val="ro-RO"/>
            </w:rPr>
            <w:t xml:space="preserve"> </w:t>
          </w:r>
          <w:r>
            <w:rPr>
              <w:rStyle w:val="ln2acttitlu"/>
              <w:rFonts w:ascii="Arial" w:hAnsi="Arial" w:cs="Arial"/>
              <w:sz w:val="24"/>
              <w:szCs w:val="24"/>
              <w:lang w:val="ro-RO"/>
            </w:rPr>
            <w:t>în 12.03.2014</w:t>
          </w:r>
          <w:r w:rsidRPr="001A2469">
            <w:rPr>
              <w:rFonts w:ascii="Arial" w:hAnsi="Arial" w:cs="Arial"/>
              <w:sz w:val="24"/>
              <w:szCs w:val="24"/>
              <w:lang w:val="pt-BR"/>
            </w:rPr>
            <w:t>;</w:t>
          </w:r>
        </w:p>
        <w:p w:rsidR="00224A6E" w:rsidRPr="00A8184C" w:rsidRDefault="00224A6E" w:rsidP="00224A6E">
          <w:pPr>
            <w:spacing w:after="0"/>
            <w:jc w:val="both"/>
            <w:rPr>
              <w:rFonts w:ascii="Arial" w:hAnsi="Arial" w:cs="Arial"/>
              <w:sz w:val="24"/>
              <w:szCs w:val="24"/>
              <w:lang w:val="pt-BR"/>
            </w:rPr>
          </w:pPr>
          <w:r w:rsidRPr="00A8184C">
            <w:rPr>
              <w:rFonts w:ascii="Arial" w:hAnsi="Arial" w:cs="Arial"/>
              <w:sz w:val="24"/>
              <w:szCs w:val="24"/>
              <w:lang w:val="it-IT"/>
            </w:rPr>
            <w:t xml:space="preserve">- HG nr. 937/2010 privind </w:t>
          </w:r>
          <w:r w:rsidRPr="00A8184C">
            <w:rPr>
              <w:rFonts w:ascii="Arial" w:hAnsi="Arial" w:cs="Arial"/>
              <w:sz w:val="24"/>
              <w:szCs w:val="24"/>
            </w:rPr>
            <w:t>clasificarea, ambalarea şi etichetarea la introducerea pe piaţă a  preparatelor chimice periculoase</w:t>
          </w:r>
          <w:r>
            <w:rPr>
              <w:rFonts w:ascii="Arial" w:hAnsi="Arial" w:cs="Arial"/>
              <w:sz w:val="24"/>
              <w:szCs w:val="24"/>
            </w:rPr>
            <w:t>;</w:t>
          </w:r>
        </w:p>
        <w:p w:rsidR="00224A6E" w:rsidRPr="001A2469" w:rsidRDefault="00224A6E" w:rsidP="00224A6E">
          <w:pPr>
            <w:spacing w:after="0"/>
            <w:jc w:val="both"/>
            <w:rPr>
              <w:rFonts w:ascii="Arial" w:hAnsi="Arial" w:cs="Arial"/>
              <w:noProof/>
              <w:sz w:val="24"/>
              <w:szCs w:val="24"/>
              <w:lang w:val="ro-RO"/>
            </w:rPr>
          </w:pPr>
          <w:r w:rsidRPr="001A2469">
            <w:rPr>
              <w:rFonts w:ascii="Arial" w:hAnsi="Arial" w:cs="Arial"/>
              <w:sz w:val="24"/>
              <w:szCs w:val="24"/>
              <w:lang w:val="ro-RO"/>
            </w:rPr>
            <w:t xml:space="preserve">- </w:t>
          </w:r>
          <w:r w:rsidRPr="001A2469">
            <w:rPr>
              <w:rFonts w:ascii="Arial" w:hAnsi="Arial" w:cs="Arial"/>
              <w:noProof/>
              <w:sz w:val="24"/>
              <w:szCs w:val="24"/>
              <w:lang w:val="ro-RO"/>
            </w:rPr>
            <w:t>Regulamentul 1907/2006 privind înregistrarea, evaluarea, autorizarea şi restricţionarea substanţelor chimice (REACH);</w:t>
          </w:r>
        </w:p>
        <w:p w:rsidR="00394349" w:rsidRDefault="00224A6E" w:rsidP="00224A6E">
          <w:pPr>
            <w:spacing w:after="0"/>
            <w:jc w:val="both"/>
            <w:rPr>
              <w:rFonts w:ascii="Arial" w:hAnsi="Arial" w:cs="Arial"/>
              <w:sz w:val="24"/>
              <w:szCs w:val="24"/>
              <w:lang w:val="fr-FR"/>
            </w:rPr>
          </w:pPr>
          <w:r w:rsidRPr="001A2469">
            <w:rPr>
              <w:rFonts w:ascii="Arial" w:hAnsi="Arial" w:cs="Arial"/>
              <w:sz w:val="24"/>
              <w:szCs w:val="24"/>
              <w:lang w:val="fr-FR"/>
            </w:rPr>
            <w:t>- Regulamentul (CE) nr. 1272/2008 al Parlamentului European şi al Consiliului privind clasificarea, etichetarea şi ambalarea substanţelor şi a amestecurilor, de modificare şi de abrogare a Directivelor 67/548/CEE şi 1999/45/CE, precum şi de modificare a Regulamentului (CE) nr. 1907/2006;</w:t>
          </w:r>
        </w:p>
        <w:p w:rsidR="00394349" w:rsidRPr="004628CF" w:rsidRDefault="00224A6E" w:rsidP="00224A6E">
          <w:pPr>
            <w:spacing w:after="0"/>
            <w:ind w:right="-52"/>
            <w:jc w:val="both"/>
            <w:rPr>
              <w:rFonts w:ascii="Arial" w:hAnsi="Arial" w:cs="Arial"/>
              <w:i/>
              <w:sz w:val="24"/>
              <w:szCs w:val="24"/>
              <w:lang w:val="ro-RO"/>
            </w:rPr>
          </w:pPr>
          <w:r w:rsidRPr="00784B18">
            <w:rPr>
              <w:rFonts w:ascii="Arial" w:hAnsi="Arial" w:cs="Arial"/>
              <w:sz w:val="24"/>
              <w:szCs w:val="24"/>
              <w:lang w:val="ro-RO"/>
            </w:rPr>
            <w:t>- HG nr. 398/2010 privind stabilirea unor măsuri pentru aplicarea prevederilor Regulamentului (CE) nr. 1272/2008 al Parlamentului European şi al Consiliului din 16 decembrie 2008 privind clasificarea, etichetarea şi ambalarea substanţelor şi amestecurilor, de modificare şi de abrogare a Directivelor 67/548/CEE şi 1999/45/CE, precum şi de modificare a Regulamentului (CE) nr. 1907/2006</w:t>
          </w:r>
          <w:r>
            <w:rPr>
              <w:rFonts w:ascii="Arial" w:hAnsi="Arial" w:cs="Arial"/>
              <w:i/>
              <w:sz w:val="24"/>
              <w:szCs w:val="24"/>
              <w:lang w:val="ro-RO"/>
            </w:rPr>
            <w:t>;</w:t>
          </w:r>
        </w:p>
        <w:p w:rsidR="00224A6E" w:rsidRPr="00C010C4" w:rsidRDefault="00224A6E" w:rsidP="00224A6E">
          <w:pPr>
            <w:spacing w:after="0"/>
            <w:jc w:val="both"/>
            <w:rPr>
              <w:rFonts w:ascii="Arial" w:hAnsi="Arial" w:cs="Arial"/>
              <w:i/>
              <w:sz w:val="24"/>
              <w:szCs w:val="24"/>
              <w:lang w:val="ro-RO"/>
            </w:rPr>
          </w:pPr>
          <w:r>
            <w:rPr>
              <w:rFonts w:ascii="Arial" w:hAnsi="Arial" w:cs="Arial"/>
              <w:sz w:val="24"/>
              <w:szCs w:val="24"/>
              <w:lang w:val="ro-RO"/>
            </w:rPr>
            <w:t xml:space="preserve">- </w:t>
          </w:r>
          <w:r w:rsidRPr="0043772C">
            <w:rPr>
              <w:rFonts w:ascii="Arial" w:hAnsi="Arial" w:cs="Arial"/>
              <w:noProof/>
              <w:sz w:val="24"/>
              <w:szCs w:val="24"/>
              <w:lang w:val="ro-RO"/>
            </w:rPr>
            <w:t>H.G. nr.</w:t>
          </w:r>
          <w:r>
            <w:rPr>
              <w:rFonts w:ascii="Arial" w:hAnsi="Arial" w:cs="Arial"/>
              <w:noProof/>
              <w:sz w:val="24"/>
              <w:szCs w:val="24"/>
              <w:lang w:val="ro-RO"/>
            </w:rPr>
            <w:t xml:space="preserve"> </w:t>
          </w:r>
          <w:r w:rsidRPr="0043772C">
            <w:rPr>
              <w:rFonts w:ascii="Arial" w:hAnsi="Arial" w:cs="Arial"/>
              <w:noProof/>
              <w:sz w:val="24"/>
              <w:szCs w:val="24"/>
              <w:lang w:val="ro-RO"/>
            </w:rPr>
            <w:t>735/2006 privind limitarea emisiilor de compuși organici volatili datorate utilizării solvenților organici în anumite vopsele, lacuri și în produsele de refinisare a suprafețelor vehiculelor, cu modificările și completările ulterioare;</w:t>
          </w:r>
        </w:p>
        <w:p w:rsidR="00235D88" w:rsidRDefault="00224A6E" w:rsidP="00224A6E">
          <w:pPr>
            <w:spacing w:after="0"/>
            <w:jc w:val="both"/>
            <w:rPr>
              <w:rFonts w:ascii="Arial" w:hAnsi="Arial" w:cs="Arial"/>
              <w:iCs/>
              <w:sz w:val="24"/>
              <w:szCs w:val="24"/>
              <w:lang w:val="fr-FR"/>
            </w:rPr>
          </w:pPr>
          <w:r w:rsidRPr="001A2469">
            <w:rPr>
              <w:rFonts w:ascii="Arial" w:hAnsi="Arial" w:cs="Arial"/>
              <w:noProof/>
              <w:sz w:val="24"/>
              <w:szCs w:val="24"/>
              <w:lang w:val="fr-FR"/>
            </w:rPr>
            <w:t>- OUG nr.</w:t>
          </w:r>
          <w:r w:rsidR="00EA7A64">
            <w:rPr>
              <w:rFonts w:ascii="Arial" w:hAnsi="Arial" w:cs="Arial"/>
              <w:noProof/>
              <w:sz w:val="24"/>
              <w:szCs w:val="24"/>
              <w:lang w:val="fr-FR"/>
            </w:rPr>
            <w:t xml:space="preserve"> 196/2005 privind Fondul pentru </w:t>
          </w:r>
          <w:r w:rsidRPr="001A2469">
            <w:rPr>
              <w:rFonts w:ascii="Arial" w:hAnsi="Arial" w:cs="Arial"/>
              <w:noProof/>
              <w:sz w:val="24"/>
              <w:szCs w:val="24"/>
              <w:lang w:val="fr-FR"/>
            </w:rPr>
            <w:t xml:space="preserve">mediu, aprobată prin Legea nr. 105/2006 </w:t>
          </w:r>
          <w:r w:rsidRPr="001A2469">
            <w:rPr>
              <w:rFonts w:ascii="Arial" w:hAnsi="Arial" w:cs="Arial"/>
              <w:iCs/>
              <w:sz w:val="24"/>
              <w:szCs w:val="24"/>
              <w:lang w:val="fr-FR"/>
            </w:rPr>
            <w:t xml:space="preserve">modificată şi completată cu </w:t>
          </w:r>
          <w:r w:rsidR="00EA7A64" w:rsidRPr="00EA7A64">
            <w:rPr>
              <w:rFonts w:ascii="Arial" w:hAnsi="Arial" w:cs="Arial"/>
              <w:iCs/>
              <w:sz w:val="24"/>
              <w:szCs w:val="24"/>
              <w:lang w:val="fr-FR"/>
            </w:rPr>
            <w:t xml:space="preserve">Legea nr. 292/2007, </w:t>
          </w:r>
          <w:r w:rsidRPr="001A2469">
            <w:rPr>
              <w:rFonts w:ascii="Arial" w:hAnsi="Arial" w:cs="Arial"/>
              <w:iCs/>
              <w:sz w:val="24"/>
              <w:szCs w:val="24"/>
              <w:lang w:val="fr-FR"/>
            </w:rPr>
            <w:t>OG nr. 25/2008, OUG nr. 37/2008 şi OUG nr. 15/2010 aprobată prin Legea nr. 167/2010, OUG nr. 115/2010 aprobată prin Legea nr. 64/</w:t>
          </w:r>
          <w:r>
            <w:rPr>
              <w:rFonts w:ascii="Arial" w:hAnsi="Arial" w:cs="Arial"/>
              <w:iCs/>
              <w:sz w:val="24"/>
              <w:szCs w:val="24"/>
              <w:lang w:val="fr-FR"/>
            </w:rPr>
            <w:t xml:space="preserve"> </w:t>
          </w:r>
        </w:p>
        <w:p w:rsidR="00EA7A64" w:rsidRPr="001A2469" w:rsidRDefault="00224A6E" w:rsidP="00224A6E">
          <w:pPr>
            <w:spacing w:after="0"/>
            <w:jc w:val="both"/>
            <w:rPr>
              <w:rFonts w:ascii="Arial" w:hAnsi="Arial" w:cs="Arial"/>
              <w:iCs/>
              <w:sz w:val="24"/>
              <w:szCs w:val="24"/>
              <w:lang w:val="fr-FR"/>
            </w:rPr>
          </w:pPr>
          <w:r w:rsidRPr="001A2469">
            <w:rPr>
              <w:rFonts w:ascii="Arial" w:hAnsi="Arial" w:cs="Arial"/>
              <w:iCs/>
              <w:sz w:val="24"/>
              <w:szCs w:val="24"/>
              <w:lang w:val="fr-FR"/>
            </w:rPr>
            <w:t>2011</w:t>
          </w:r>
          <w:r>
            <w:rPr>
              <w:rFonts w:ascii="Arial" w:hAnsi="Arial" w:cs="Arial"/>
              <w:iCs/>
              <w:sz w:val="24"/>
              <w:szCs w:val="24"/>
              <w:lang w:val="fr-FR"/>
            </w:rPr>
            <w:t>, modificată şi completată prin Ordonanţa nr. 31/2013, aprobată prin Legea nr. 384/2013</w:t>
          </w:r>
          <w:r w:rsidRPr="001A2469">
            <w:rPr>
              <w:rFonts w:ascii="Arial" w:hAnsi="Arial" w:cs="Arial"/>
              <w:iCs/>
              <w:sz w:val="24"/>
              <w:szCs w:val="24"/>
              <w:lang w:val="fr-FR"/>
            </w:rPr>
            <w:t>;</w:t>
          </w:r>
        </w:p>
        <w:p w:rsidR="00224A6E" w:rsidRDefault="00224A6E" w:rsidP="00224A6E">
          <w:pPr>
            <w:spacing w:after="0"/>
            <w:jc w:val="both"/>
            <w:rPr>
              <w:rFonts w:ascii="Arial" w:hAnsi="Arial" w:cs="Arial"/>
              <w:noProof/>
              <w:sz w:val="24"/>
              <w:szCs w:val="24"/>
              <w:lang w:val="fr-FR"/>
            </w:rPr>
          </w:pPr>
          <w:r w:rsidRPr="001A2469">
            <w:rPr>
              <w:rFonts w:ascii="Arial" w:hAnsi="Arial" w:cs="Arial"/>
              <w:noProof/>
              <w:sz w:val="24"/>
              <w:szCs w:val="24"/>
              <w:lang w:val="fr-FR"/>
            </w:rPr>
            <w:t>- Ordinul nr. 549/2006 privind aprobarea modelului şi conţinutului formularului “Declaraţie privind obligaţiile la Fondul pentru Mediu” şi a instrucţiunilor de completare şi depunere a</w:t>
          </w:r>
        </w:p>
        <w:p w:rsidR="00224A6E" w:rsidRDefault="00224A6E" w:rsidP="00224A6E">
          <w:pPr>
            <w:spacing w:after="0"/>
            <w:jc w:val="both"/>
            <w:rPr>
              <w:rFonts w:ascii="Arial" w:hAnsi="Arial" w:cs="Arial"/>
              <w:noProof/>
              <w:sz w:val="24"/>
              <w:szCs w:val="24"/>
              <w:lang w:val="fr-FR"/>
            </w:rPr>
          </w:pPr>
          <w:r w:rsidRPr="001A2469">
            <w:rPr>
              <w:rFonts w:ascii="Arial" w:hAnsi="Arial" w:cs="Arial"/>
              <w:noProof/>
              <w:sz w:val="24"/>
              <w:szCs w:val="24"/>
              <w:lang w:val="fr-FR"/>
            </w:rPr>
            <w:t>acestuia, modificată cu Ordinul nr. 1477/2010</w:t>
          </w:r>
          <w:r>
            <w:rPr>
              <w:rFonts w:ascii="Arial" w:hAnsi="Arial" w:cs="Arial"/>
              <w:noProof/>
              <w:sz w:val="24"/>
              <w:szCs w:val="24"/>
              <w:lang w:val="fr-FR"/>
            </w:rPr>
            <w:t xml:space="preserve"> şi Ordinul 35/2014</w:t>
          </w:r>
          <w:r w:rsidRPr="001A2469">
            <w:rPr>
              <w:rFonts w:ascii="Arial" w:hAnsi="Arial" w:cs="Arial"/>
              <w:noProof/>
              <w:sz w:val="24"/>
              <w:szCs w:val="24"/>
              <w:lang w:val="fr-FR"/>
            </w:rPr>
            <w:t>;</w:t>
          </w:r>
        </w:p>
        <w:p w:rsidR="00224A6E" w:rsidRDefault="00224A6E" w:rsidP="00224A6E">
          <w:pPr>
            <w:spacing w:after="0"/>
            <w:jc w:val="both"/>
            <w:rPr>
              <w:rFonts w:ascii="Arial" w:hAnsi="Arial" w:cs="Arial"/>
              <w:noProof/>
              <w:sz w:val="24"/>
              <w:szCs w:val="24"/>
              <w:lang w:val="ro-RO"/>
            </w:rPr>
          </w:pPr>
          <w:r w:rsidRPr="001A2469">
            <w:rPr>
              <w:rFonts w:ascii="Arial" w:hAnsi="Arial" w:cs="Arial"/>
              <w:iCs/>
              <w:sz w:val="24"/>
              <w:szCs w:val="24"/>
              <w:lang w:val="it-IT"/>
            </w:rPr>
            <w:t xml:space="preserve">- Ord. nr. 578/2006 al MMGA pentru aprobarea Metodologiei de calcul al contribuţiilor şi taxelor datorate la Fondul pentru mediu, modificat şi completat cu Ord. nr. 1607/2008, </w:t>
          </w:r>
          <w:r w:rsidRPr="001A2469">
            <w:rPr>
              <w:rFonts w:ascii="Arial" w:hAnsi="Arial" w:cs="Arial"/>
              <w:noProof/>
              <w:sz w:val="24"/>
              <w:szCs w:val="24"/>
              <w:lang w:val="ro-RO"/>
            </w:rPr>
            <w:t xml:space="preserve">Ordinul </w:t>
          </w:r>
        </w:p>
        <w:p w:rsidR="00980BF0" w:rsidRDefault="00224A6E" w:rsidP="00224A6E">
          <w:pPr>
            <w:spacing w:after="0"/>
            <w:jc w:val="both"/>
            <w:rPr>
              <w:rFonts w:ascii="Arial" w:hAnsi="Arial" w:cs="Arial"/>
              <w:iCs/>
              <w:noProof/>
              <w:sz w:val="24"/>
              <w:szCs w:val="24"/>
              <w:lang w:val="it-IT"/>
            </w:rPr>
          </w:pPr>
          <w:r w:rsidRPr="001A2469">
            <w:rPr>
              <w:rFonts w:ascii="Arial" w:hAnsi="Arial" w:cs="Arial"/>
              <w:noProof/>
              <w:sz w:val="24"/>
              <w:szCs w:val="24"/>
              <w:lang w:val="ro-RO"/>
            </w:rPr>
            <w:lastRenderedPageBreak/>
            <w:t>nr. 1648/2009</w:t>
          </w:r>
          <w:r>
            <w:rPr>
              <w:rFonts w:ascii="Arial" w:hAnsi="Arial" w:cs="Arial"/>
              <w:noProof/>
              <w:sz w:val="24"/>
              <w:szCs w:val="24"/>
              <w:lang w:val="ro-RO"/>
            </w:rPr>
            <w:t>,</w:t>
          </w:r>
          <w:r w:rsidRPr="001A2469">
            <w:rPr>
              <w:rFonts w:ascii="Arial" w:hAnsi="Arial" w:cs="Arial"/>
              <w:noProof/>
              <w:sz w:val="24"/>
              <w:szCs w:val="24"/>
              <w:lang w:val="ro-RO"/>
            </w:rPr>
            <w:t xml:space="preserve"> Ordinul nr. 1032/2011</w:t>
          </w:r>
          <w:r>
            <w:rPr>
              <w:rFonts w:ascii="Arial" w:hAnsi="Arial" w:cs="Arial"/>
              <w:noProof/>
              <w:sz w:val="24"/>
              <w:szCs w:val="24"/>
              <w:lang w:val="ro-RO"/>
            </w:rPr>
            <w:t xml:space="preserve"> </w:t>
          </w:r>
          <w:r w:rsidRPr="001A2469">
            <w:rPr>
              <w:rFonts w:ascii="Arial" w:hAnsi="Arial" w:cs="Arial"/>
              <w:noProof/>
              <w:sz w:val="24"/>
              <w:szCs w:val="24"/>
              <w:lang w:val="ro-RO"/>
            </w:rPr>
            <w:t>şi</w:t>
          </w:r>
          <w:r>
            <w:rPr>
              <w:rFonts w:ascii="Arial" w:hAnsi="Arial" w:cs="Arial"/>
              <w:noProof/>
              <w:sz w:val="24"/>
              <w:szCs w:val="24"/>
              <w:lang w:val="ro-RO"/>
            </w:rPr>
            <w:t xml:space="preserve"> Ord. nr. 192/2014</w:t>
          </w:r>
          <w:r w:rsidRPr="001A2469">
            <w:rPr>
              <w:rFonts w:ascii="Arial" w:hAnsi="Arial" w:cs="Arial"/>
              <w:iCs/>
              <w:noProof/>
              <w:sz w:val="24"/>
              <w:szCs w:val="24"/>
              <w:lang w:val="it-IT"/>
            </w:rPr>
            <w:t>;</w:t>
          </w:r>
        </w:p>
        <w:p w:rsidR="00224A6E" w:rsidRPr="00B00EB2" w:rsidRDefault="00224A6E" w:rsidP="00224A6E">
          <w:pPr>
            <w:spacing w:after="0"/>
            <w:jc w:val="both"/>
            <w:rPr>
              <w:rFonts w:ascii="Arial" w:hAnsi="Arial" w:cs="Arial"/>
              <w:iCs/>
              <w:noProof/>
              <w:sz w:val="24"/>
              <w:szCs w:val="24"/>
              <w:lang w:val="it-IT"/>
            </w:rPr>
          </w:pPr>
          <w:r w:rsidRPr="00C010C4">
            <w:rPr>
              <w:rFonts w:ascii="Arial" w:hAnsi="Arial" w:cs="Arial"/>
              <w:sz w:val="24"/>
              <w:szCs w:val="24"/>
              <w:lang w:val="ro-RO"/>
            </w:rPr>
            <w:t xml:space="preserve">- OUG nr. 68/2007 privind răspunderea de mediu cu referire la prevenirea şi repararea prejudiciului adus mediului, modificată  şi completată prin OUG nr. 15/2009 </w:t>
          </w:r>
          <w:r w:rsidRPr="00C010C4">
            <w:rPr>
              <w:rFonts w:ascii="Arial" w:hAnsi="Arial" w:cs="Arial"/>
              <w:iCs/>
              <w:noProof/>
              <w:sz w:val="24"/>
              <w:szCs w:val="24"/>
              <w:lang w:val="it-IT"/>
            </w:rPr>
            <w:t>modificată şi aprobată prin Legea 249/2013;</w:t>
          </w:r>
        </w:p>
        <w:p w:rsidR="003C2FA3" w:rsidRPr="001E2EE8" w:rsidRDefault="00224A6E" w:rsidP="00224A6E">
          <w:pPr>
            <w:pStyle w:val="Default"/>
            <w:jc w:val="both"/>
            <w:rPr>
              <w:rFonts w:ascii="Arial" w:hAnsi="Arial" w:cs="Arial"/>
              <w:lang w:val="it-IT"/>
            </w:rPr>
          </w:pPr>
          <w:r w:rsidRPr="001A2469">
            <w:rPr>
              <w:rFonts w:ascii="Arial" w:hAnsi="Arial" w:cs="Arial"/>
              <w:lang w:val="it-IT"/>
            </w:rPr>
            <w:t>- HG nr. 210/2007, Ord nr. 27/2007, OUG nr. 12/2007 aprobată prin Legea nr. 161/2007, pentru modificarea şi completarea unor acte normative care transpun aquis-ul comunitar în domeniul protecţiei mediului</w:t>
          </w:r>
        </w:p>
      </w:sdtContent>
    </w:sdt>
    <w:p w:rsidR="003C2FA3" w:rsidRDefault="00BF70C7" w:rsidP="003C2FA3">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9D37D0D3F9CC4BF9B490041696B07177"/>
        </w:placeholder>
      </w:sdtPr>
      <w:sdtEndPr/>
      <w:sdtContent>
        <w:p w:rsidR="00B22B19" w:rsidRDefault="00B22B19" w:rsidP="00B22B19">
          <w:pPr>
            <w:spacing w:after="0"/>
            <w:jc w:val="both"/>
            <w:rPr>
              <w:rFonts w:ascii="Arial" w:hAnsi="Arial" w:cs="Arial"/>
              <w:b/>
              <w:noProof/>
              <w:sz w:val="24"/>
              <w:szCs w:val="24"/>
              <w:lang w:val="it-IT"/>
            </w:rPr>
          </w:pPr>
          <w:r w:rsidRPr="0000558D">
            <w:rPr>
              <w:rFonts w:ascii="Arial" w:hAnsi="Arial" w:cs="Arial"/>
              <w:b/>
              <w:noProof/>
              <w:sz w:val="24"/>
              <w:szCs w:val="24"/>
              <w:lang w:val="it-IT"/>
            </w:rPr>
            <w:t>Titularul autorizaţiei are următoarele obligaţii:</w:t>
          </w:r>
        </w:p>
        <w:p w:rsidR="00B22B19" w:rsidRPr="0000558D" w:rsidRDefault="00B22B19" w:rsidP="00B22B19">
          <w:pPr>
            <w:spacing w:after="0"/>
            <w:jc w:val="both"/>
            <w:rPr>
              <w:rFonts w:ascii="Arial" w:hAnsi="Arial" w:cs="Arial"/>
              <w:b/>
              <w:noProof/>
              <w:sz w:val="24"/>
              <w:szCs w:val="24"/>
              <w:lang w:val="it-IT"/>
            </w:rPr>
          </w:pPr>
          <w:r>
            <w:rPr>
              <w:rFonts w:ascii="Arial" w:hAnsi="Arial" w:cs="Arial"/>
              <w:b/>
              <w:noProof/>
              <w:sz w:val="24"/>
              <w:szCs w:val="24"/>
              <w:lang w:val="it-IT"/>
            </w:rPr>
            <w:t xml:space="preserve">- </w:t>
          </w:r>
          <w:r w:rsidRPr="00180B86">
            <w:rPr>
              <w:rFonts w:ascii="Arial" w:hAnsi="Arial" w:cs="Arial"/>
              <w:noProof/>
              <w:sz w:val="24"/>
              <w:szCs w:val="24"/>
              <w:lang w:val="it-IT"/>
            </w:rPr>
            <w:t>să</w:t>
          </w:r>
          <w:r>
            <w:rPr>
              <w:rFonts w:ascii="Arial" w:hAnsi="Arial" w:cs="Arial"/>
              <w:b/>
              <w:noProof/>
              <w:sz w:val="24"/>
              <w:szCs w:val="24"/>
              <w:lang w:val="it-IT"/>
            </w:rPr>
            <w:t xml:space="preserve"> </w:t>
          </w:r>
          <w:r w:rsidRPr="00180B86">
            <w:rPr>
              <w:rFonts w:ascii="Arial" w:hAnsi="Arial" w:cs="Arial"/>
              <w:noProof/>
              <w:sz w:val="24"/>
              <w:szCs w:val="24"/>
              <w:lang w:val="it-IT"/>
            </w:rPr>
            <w:t>respecte</w:t>
          </w:r>
          <w:r>
            <w:rPr>
              <w:rFonts w:ascii="Arial" w:hAnsi="Arial" w:cs="Arial"/>
              <w:b/>
              <w:noProof/>
              <w:sz w:val="24"/>
              <w:szCs w:val="24"/>
              <w:lang w:val="it-IT"/>
            </w:rPr>
            <w:t xml:space="preserve">  </w:t>
          </w:r>
          <w:r w:rsidRPr="00096868">
            <w:rPr>
              <w:rFonts w:ascii="Arial" w:hAnsi="Arial" w:cs="Arial"/>
              <w:noProof/>
              <w:sz w:val="24"/>
              <w:szCs w:val="24"/>
              <w:lang w:val="ro-RO"/>
            </w:rPr>
            <w:t>prevede</w:t>
          </w:r>
          <w:r>
            <w:rPr>
              <w:rFonts w:ascii="Arial" w:hAnsi="Arial" w:cs="Arial"/>
              <w:noProof/>
              <w:sz w:val="24"/>
              <w:szCs w:val="24"/>
              <w:lang w:val="ro-RO"/>
            </w:rPr>
            <w:t>rile legale din domeniul protecţ</w:t>
          </w:r>
          <w:r w:rsidRPr="00096868">
            <w:rPr>
              <w:rFonts w:ascii="Arial" w:hAnsi="Arial" w:cs="Arial"/>
              <w:noProof/>
              <w:sz w:val="24"/>
              <w:szCs w:val="24"/>
              <w:lang w:val="ro-RO"/>
            </w:rPr>
            <w:t>iei mediului</w:t>
          </w:r>
          <w:r>
            <w:rPr>
              <w:rFonts w:ascii="Arial" w:hAnsi="Arial" w:cs="Arial"/>
              <w:noProof/>
              <w:sz w:val="24"/>
              <w:szCs w:val="24"/>
              <w:lang w:val="ro-RO"/>
            </w:rPr>
            <w:t>;</w:t>
          </w:r>
        </w:p>
        <w:p w:rsidR="00B22B19" w:rsidRPr="000D6ED3" w:rsidRDefault="00B22B19" w:rsidP="00B22B19">
          <w:pPr>
            <w:autoSpaceDE w:val="0"/>
            <w:autoSpaceDN w:val="0"/>
            <w:adjustRightInd w:val="0"/>
            <w:spacing w:after="0"/>
            <w:jc w:val="both"/>
            <w:rPr>
              <w:rFonts w:ascii="Arial" w:eastAsia="ArialMT" w:hAnsi="Arial" w:cs="Arial"/>
              <w:sz w:val="24"/>
              <w:szCs w:val="24"/>
            </w:rPr>
          </w:pPr>
          <w:r w:rsidRPr="00A77E2E">
            <w:rPr>
              <w:rFonts w:ascii="Arial" w:eastAsia="ArialMT" w:hAnsi="Arial" w:cs="Arial"/>
              <w:b/>
              <w:sz w:val="24"/>
              <w:szCs w:val="24"/>
            </w:rPr>
            <w:t>-</w:t>
          </w:r>
          <w:r>
            <w:rPr>
              <w:rFonts w:ascii="Arial" w:eastAsia="ArialMT" w:hAnsi="Arial" w:cs="Arial"/>
              <w:sz w:val="24"/>
              <w:szCs w:val="24"/>
            </w:rPr>
            <w:t xml:space="preserve"> să notifice Agenţiei</w:t>
          </w:r>
          <w:r w:rsidRPr="00FC7A46">
            <w:rPr>
              <w:rFonts w:ascii="Arial" w:eastAsia="ArialMT" w:hAnsi="Arial" w:cs="Arial"/>
              <w:sz w:val="24"/>
              <w:szCs w:val="24"/>
            </w:rPr>
            <w:t xml:space="preserve"> pentru Protecţia Mediului Cluj</w:t>
          </w:r>
          <w:r>
            <w:rPr>
              <w:rFonts w:ascii="Arial" w:eastAsia="Arial-BoldMT" w:hAnsi="Arial" w:cs="Arial"/>
              <w:sz w:val="24"/>
              <w:szCs w:val="24"/>
            </w:rPr>
            <w:t xml:space="preserve"> </w:t>
          </w:r>
          <w:r w:rsidRPr="00FC7A46">
            <w:rPr>
              <w:rFonts w:ascii="Arial" w:eastAsia="ArialMT" w:hAnsi="Arial" w:cs="Arial"/>
              <w:sz w:val="24"/>
              <w:szCs w:val="24"/>
            </w:rPr>
            <w:t>orice incident cu potenţial de contaminare a apelor de suprafaţă şi subterane sau care poate reprezenta o ameninţare de mediu pentru aer, sol sau subsol</w:t>
          </w:r>
          <w:r>
            <w:rPr>
              <w:rFonts w:ascii="Arial" w:eastAsia="ArialMT" w:hAnsi="Arial" w:cs="Arial"/>
              <w:sz w:val="24"/>
              <w:szCs w:val="24"/>
            </w:rPr>
            <w:t>;</w:t>
          </w:r>
          <w:r w:rsidRPr="00FC7A46">
            <w:rPr>
              <w:rFonts w:ascii="Arial" w:eastAsia="ArialMT" w:hAnsi="Arial" w:cs="Arial"/>
              <w:sz w:val="24"/>
              <w:szCs w:val="24"/>
            </w:rPr>
            <w:t xml:space="preserve"> </w:t>
          </w:r>
        </w:p>
        <w:p w:rsidR="00B22B19" w:rsidRDefault="00B22B19" w:rsidP="00B22B19">
          <w:pPr>
            <w:spacing w:after="0"/>
            <w:jc w:val="both"/>
            <w:rPr>
              <w:rFonts w:ascii="Arial" w:hAnsi="Arial" w:cs="Arial"/>
              <w:noProof/>
              <w:sz w:val="24"/>
              <w:szCs w:val="24"/>
              <w:lang w:val="pt-BR"/>
            </w:rPr>
          </w:pPr>
          <w:r w:rsidRPr="001A2469">
            <w:rPr>
              <w:rFonts w:ascii="Arial" w:hAnsi="Arial" w:cs="Arial"/>
              <w:b/>
              <w:noProof/>
              <w:sz w:val="24"/>
              <w:szCs w:val="24"/>
              <w:lang w:val="it-IT"/>
            </w:rPr>
            <w:t>-</w:t>
          </w:r>
          <w:r w:rsidRPr="001A2469">
            <w:rPr>
              <w:rFonts w:ascii="Arial" w:hAnsi="Arial" w:cs="Arial"/>
              <w:noProof/>
              <w:sz w:val="24"/>
              <w:szCs w:val="24"/>
              <w:lang w:val="it-IT"/>
            </w:rPr>
            <w:t xml:space="preserve"> să asiste şi să pună l</w:t>
          </w:r>
          <w:r>
            <w:rPr>
              <w:rFonts w:ascii="Arial" w:hAnsi="Arial" w:cs="Arial"/>
              <w:noProof/>
              <w:sz w:val="24"/>
              <w:szCs w:val="24"/>
              <w:lang w:val="it-IT"/>
            </w:rPr>
            <w:t>a dispoziţia reprezentanţilor APM Cluj</w:t>
          </w:r>
          <w:r w:rsidRPr="001A2469">
            <w:rPr>
              <w:rFonts w:ascii="Arial" w:hAnsi="Arial" w:cs="Arial"/>
              <w:noProof/>
              <w:sz w:val="24"/>
              <w:szCs w:val="24"/>
              <w:lang w:val="it-IT"/>
            </w:rPr>
            <w:t xml:space="preserve"> toate datele necesare pentru desfăşurarea controlului conformării activităţii cu prevederile prezentei autorizaţii, pentru prelevarea de </w:t>
          </w:r>
          <w:r w:rsidRPr="001A2469">
            <w:rPr>
              <w:rFonts w:ascii="Arial" w:hAnsi="Arial" w:cs="Arial"/>
              <w:noProof/>
              <w:sz w:val="24"/>
              <w:szCs w:val="24"/>
              <w:lang w:val="pt-BR"/>
            </w:rPr>
            <w:t>probe şi/sau culegerea oricăror informaţii privind respectarea prevederilor autorizaţiei;</w:t>
          </w:r>
        </w:p>
        <w:p w:rsidR="00B22B19" w:rsidRPr="001E2E03" w:rsidRDefault="00B22B19" w:rsidP="00B22B19">
          <w:pPr>
            <w:spacing w:after="0"/>
            <w:jc w:val="both"/>
            <w:rPr>
              <w:rFonts w:ascii="Arial" w:hAnsi="Arial" w:cs="Arial"/>
              <w:iCs/>
              <w:sz w:val="24"/>
              <w:szCs w:val="24"/>
              <w:lang w:val="ro-RO"/>
            </w:rPr>
          </w:pPr>
          <w:r w:rsidRPr="004C6FF8">
            <w:rPr>
              <w:rFonts w:ascii="Arial" w:hAnsi="Arial" w:cs="Arial"/>
              <w:b/>
              <w:sz w:val="24"/>
              <w:szCs w:val="24"/>
              <w:lang w:val="fr-FR"/>
            </w:rPr>
            <w:t>-</w:t>
          </w:r>
          <w:r>
            <w:rPr>
              <w:rFonts w:ascii="Arial" w:hAnsi="Arial" w:cs="Arial"/>
              <w:sz w:val="24"/>
              <w:szCs w:val="24"/>
              <w:lang w:val="fr-FR"/>
            </w:rPr>
            <w:t xml:space="preserve"> </w:t>
          </w:r>
          <w:r w:rsidRPr="004C09E6">
            <w:rPr>
              <w:rFonts w:ascii="Arial" w:hAnsi="Arial" w:cs="Arial"/>
              <w:sz w:val="24"/>
              <w:szCs w:val="24"/>
              <w:lang w:val="fr-FR"/>
            </w:rPr>
            <w:t xml:space="preserve">să informeze APM Cluj în cazul producerii unor avarii sau accidente tehnice care determină neconformarea cu prevederile autorizaţiei, </w:t>
          </w:r>
          <w:r>
            <w:rPr>
              <w:rFonts w:ascii="Arial" w:hAnsi="Arial" w:cs="Arial"/>
              <w:sz w:val="24"/>
              <w:szCs w:val="24"/>
              <w:lang w:val="fr-FR"/>
            </w:rPr>
            <w:t>să oprească</w:t>
          </w:r>
          <w:r w:rsidRPr="004C09E6">
            <w:rPr>
              <w:rFonts w:ascii="Arial" w:hAnsi="Arial" w:cs="Arial"/>
              <w:sz w:val="24"/>
              <w:szCs w:val="24"/>
              <w:lang w:val="fr-FR"/>
            </w:rPr>
            <w:t xml:space="preserve"> activit</w:t>
          </w:r>
          <w:r>
            <w:rPr>
              <w:rFonts w:ascii="Arial" w:hAnsi="Arial" w:cs="Arial"/>
              <w:sz w:val="24"/>
              <w:szCs w:val="24"/>
              <w:lang w:val="fr-FR"/>
            </w:rPr>
            <w:t>atea</w:t>
          </w:r>
          <w:r w:rsidRPr="004C09E6">
            <w:rPr>
              <w:rFonts w:ascii="Arial" w:hAnsi="Arial" w:cs="Arial"/>
              <w:sz w:val="24"/>
              <w:szCs w:val="24"/>
              <w:lang w:val="fr-FR"/>
            </w:rPr>
            <w:t xml:space="preserve"> </w:t>
          </w:r>
          <w:r>
            <w:rPr>
              <w:rFonts w:ascii="Arial" w:hAnsi="Arial" w:cs="Arial"/>
              <w:sz w:val="24"/>
              <w:szCs w:val="24"/>
              <w:lang w:val="fr-FR"/>
            </w:rPr>
            <w:t>şi să ia</w:t>
          </w:r>
          <w:r w:rsidRPr="004C09E6">
            <w:rPr>
              <w:rFonts w:ascii="Arial" w:hAnsi="Arial" w:cs="Arial"/>
              <w:sz w:val="24"/>
              <w:szCs w:val="24"/>
              <w:lang w:val="fr-FR"/>
            </w:rPr>
            <w:t xml:space="preserve"> măsuril</w:t>
          </w:r>
          <w:r>
            <w:rPr>
              <w:rFonts w:ascii="Arial" w:hAnsi="Arial" w:cs="Arial"/>
              <w:sz w:val="24"/>
              <w:szCs w:val="24"/>
              <w:lang w:val="fr-FR"/>
            </w:rPr>
            <w:t>e</w:t>
          </w:r>
          <w:r w:rsidRPr="004C09E6">
            <w:rPr>
              <w:rFonts w:ascii="Arial" w:hAnsi="Arial" w:cs="Arial"/>
              <w:sz w:val="24"/>
              <w:szCs w:val="24"/>
              <w:lang w:val="fr-FR"/>
            </w:rPr>
            <w:t xml:space="preserve"> necesare p</w:t>
          </w:r>
          <w:r>
            <w:rPr>
              <w:rFonts w:ascii="Arial" w:hAnsi="Arial" w:cs="Arial"/>
              <w:sz w:val="24"/>
              <w:szCs w:val="24"/>
              <w:lang w:val="fr-FR"/>
            </w:rPr>
            <w:t xml:space="preserve">entru restabilirea condiţiilor </w:t>
          </w:r>
          <w:r w:rsidRPr="004C09E6">
            <w:rPr>
              <w:rFonts w:ascii="Arial" w:hAnsi="Arial" w:cs="Arial"/>
              <w:sz w:val="24"/>
              <w:szCs w:val="24"/>
              <w:lang w:val="fr-FR"/>
            </w:rPr>
            <w:t>normale de funcţionare, atunci când astfel de avarii sau acciden</w:t>
          </w:r>
          <w:r>
            <w:rPr>
              <w:rFonts w:ascii="Arial" w:hAnsi="Arial" w:cs="Arial"/>
              <w:sz w:val="24"/>
              <w:szCs w:val="24"/>
              <w:lang w:val="fr-FR"/>
            </w:rPr>
            <w:t xml:space="preserve">te au efecte </w:t>
          </w:r>
          <w:r w:rsidRPr="00EA4732">
            <w:rPr>
              <w:rFonts w:ascii="Arial" w:hAnsi="Arial" w:cs="Arial"/>
              <w:sz w:val="24"/>
              <w:szCs w:val="24"/>
              <w:lang w:val="fr-FR"/>
            </w:rPr>
            <w:t xml:space="preserve">dăunătoare asupra sănătăţii omului şi asupra mediului; </w:t>
          </w:r>
          <w:r w:rsidRPr="00EA4732">
            <w:rPr>
              <w:rFonts w:ascii="Arial" w:hAnsi="Arial" w:cs="Arial"/>
              <w:sz w:val="24"/>
              <w:szCs w:val="24"/>
              <w:lang w:val="ro-RO"/>
            </w:rPr>
            <w:t>în cazul în care există premize ca incidentul să genereze efecte asupra mediului în exteriorul amplasamentului, trebuie anunţat şi Inspectoratul pentru Situaţii de Urgenţă;</w:t>
          </w:r>
        </w:p>
        <w:p w:rsidR="00B22B19" w:rsidRPr="007C0357" w:rsidRDefault="00B22B19" w:rsidP="00B22B19">
          <w:pPr>
            <w:spacing w:after="0"/>
            <w:jc w:val="both"/>
            <w:rPr>
              <w:rFonts w:ascii="Arial" w:hAnsi="Arial" w:cs="Arial"/>
              <w:noProof/>
              <w:sz w:val="24"/>
              <w:szCs w:val="24"/>
              <w:lang w:val="pt-BR"/>
            </w:rPr>
          </w:pPr>
          <w:r w:rsidRPr="00EA4732">
            <w:rPr>
              <w:rFonts w:ascii="Arial" w:hAnsi="Arial" w:cs="Arial"/>
              <w:b/>
              <w:noProof/>
              <w:sz w:val="24"/>
              <w:szCs w:val="24"/>
              <w:lang w:val="pt-BR"/>
            </w:rPr>
            <w:t>-</w:t>
          </w:r>
          <w:r w:rsidRPr="00EA4732">
            <w:rPr>
              <w:rFonts w:ascii="Arial" w:hAnsi="Arial" w:cs="Arial"/>
              <w:i/>
              <w:iCs/>
              <w:sz w:val="24"/>
              <w:szCs w:val="24"/>
              <w:lang w:val="ro-RO"/>
            </w:rPr>
            <w:t xml:space="preserve"> </w:t>
          </w:r>
          <w:r w:rsidRPr="00EA4732">
            <w:rPr>
              <w:rFonts w:ascii="Arial" w:hAnsi="Arial" w:cs="Arial"/>
              <w:iCs/>
              <w:sz w:val="24"/>
              <w:szCs w:val="24"/>
              <w:lang w:val="ro-RO"/>
            </w:rPr>
            <w:t>să</w:t>
          </w:r>
          <w:r w:rsidRPr="00EA4732">
            <w:rPr>
              <w:rFonts w:ascii="Arial" w:hAnsi="Arial" w:cs="Arial"/>
              <w:i/>
              <w:iCs/>
              <w:sz w:val="24"/>
              <w:szCs w:val="24"/>
              <w:lang w:val="ro-RO"/>
            </w:rPr>
            <w:t xml:space="preserve"> </w:t>
          </w:r>
          <w:r w:rsidRPr="00EA4732">
            <w:rPr>
              <w:rFonts w:ascii="Arial" w:hAnsi="Arial" w:cs="Arial"/>
              <w:iCs/>
              <w:sz w:val="24"/>
              <w:szCs w:val="24"/>
              <w:lang w:val="ro-RO"/>
            </w:rPr>
            <w:t>notifice</w:t>
          </w:r>
          <w:r w:rsidRPr="00EA4732">
            <w:rPr>
              <w:rFonts w:ascii="Arial" w:hAnsi="Arial" w:cs="Arial"/>
              <w:sz w:val="24"/>
              <w:szCs w:val="24"/>
              <w:lang w:val="ro-RO"/>
            </w:rPr>
            <w:t xml:space="preserve"> APM Cluj dacă intervin elemente noi, necunoscute la data emiterii autorizaţiei de mediu, precum şi asupra oricăror modificări ale condiţiilor care au stat la baza emiterii autorizatiei de mediu, înainte de realizarea modificării</w:t>
          </w:r>
          <w:r w:rsidRPr="00EA4732">
            <w:rPr>
              <w:rFonts w:ascii="Arial" w:hAnsi="Arial" w:cs="Arial"/>
              <w:noProof/>
              <w:sz w:val="24"/>
              <w:szCs w:val="24"/>
              <w:lang w:val="pt-BR"/>
            </w:rPr>
            <w:t>;</w:t>
          </w:r>
          <w:r w:rsidRPr="00EA4732">
            <w:rPr>
              <w:rFonts w:ascii="Arial" w:hAnsi="Arial" w:cs="Arial"/>
              <w:noProof/>
              <w:sz w:val="24"/>
              <w:szCs w:val="24"/>
              <w:lang w:val="it-IT"/>
            </w:rPr>
            <w:t xml:space="preserve">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B22B19" w:rsidRPr="001A2469" w:rsidRDefault="00B22B19" w:rsidP="00B22B19">
          <w:pPr>
            <w:spacing w:after="0"/>
            <w:jc w:val="both"/>
            <w:rPr>
              <w:rFonts w:ascii="Arial" w:hAnsi="Arial" w:cs="Arial"/>
              <w:noProof/>
              <w:sz w:val="24"/>
              <w:szCs w:val="24"/>
              <w:lang w:val="pt-BR"/>
            </w:rPr>
          </w:pPr>
          <w:r w:rsidRPr="001A2469">
            <w:rPr>
              <w:rFonts w:ascii="Arial" w:hAnsi="Arial" w:cs="Arial"/>
              <w:b/>
              <w:noProof/>
              <w:sz w:val="24"/>
              <w:szCs w:val="24"/>
              <w:lang w:val="pt-BR"/>
            </w:rPr>
            <w:t>-</w:t>
          </w:r>
          <w:r w:rsidRPr="001A2469">
            <w:rPr>
              <w:rFonts w:ascii="Arial" w:hAnsi="Arial" w:cs="Arial"/>
              <w:iCs/>
              <w:noProof/>
              <w:sz w:val="24"/>
              <w:szCs w:val="24"/>
              <w:lang w:val="pt-BR"/>
            </w:rPr>
            <w:t xml:space="preserve"> să notifice </w:t>
          </w:r>
          <w:r>
            <w:rPr>
              <w:rFonts w:ascii="Arial" w:hAnsi="Arial" w:cs="Arial"/>
              <w:noProof/>
              <w:sz w:val="24"/>
              <w:szCs w:val="24"/>
              <w:lang w:val="pt-BR"/>
            </w:rPr>
            <w:t>APM Cluj</w:t>
          </w:r>
          <w:r w:rsidRPr="001A2469">
            <w:rPr>
              <w:rFonts w:ascii="Arial" w:hAnsi="Arial" w:cs="Arial"/>
              <w:noProof/>
              <w:sz w:val="24"/>
              <w:szCs w:val="24"/>
              <w:lang w:val="pt-BR"/>
            </w:rPr>
            <w:t xml:space="preserve"> în cazul sistării activităţii, în vederea stabilirii obligaţiilor de mediu, conform art. 10 din OUG nr. 195/2005 privind protecţia mediului, adoptată prin Legea nr. 265/2006, modificată cu OUG nr. 114/2007 şi OUG nr. 164/2008;</w:t>
          </w:r>
        </w:p>
        <w:p w:rsidR="001E2EE8" w:rsidRDefault="00B22B19" w:rsidP="001E2EE8">
          <w:pPr>
            <w:pStyle w:val="Default"/>
            <w:jc w:val="both"/>
            <w:rPr>
              <w:rFonts w:ascii="Arial" w:hAnsi="Arial" w:cs="Arial"/>
              <w:iCs/>
              <w:noProof/>
              <w:lang w:val="pt-BR"/>
            </w:rPr>
          </w:pPr>
          <w:r w:rsidRPr="001A2469">
            <w:rPr>
              <w:rFonts w:ascii="Arial" w:hAnsi="Arial" w:cs="Arial"/>
              <w:b/>
              <w:noProof/>
              <w:lang w:val="pt-BR"/>
            </w:rPr>
            <w:t>-</w:t>
          </w:r>
          <w:r w:rsidRPr="001A2469">
            <w:rPr>
              <w:rFonts w:ascii="Arial" w:hAnsi="Arial" w:cs="Arial"/>
              <w:noProof/>
              <w:lang w:val="pt-BR"/>
            </w:rPr>
            <w:t xml:space="preserve"> să solicite </w:t>
          </w:r>
          <w:r w:rsidRPr="001A2469">
            <w:rPr>
              <w:rFonts w:ascii="Arial" w:hAnsi="Arial" w:cs="Arial"/>
              <w:iCs/>
              <w:noProof/>
              <w:lang w:val="pt-BR"/>
            </w:rPr>
            <w:t>reautorizarea activităţii, cu minim 45 de zile înainte de expirarea prezentei autorizaţii de mediu</w:t>
          </w:r>
        </w:p>
        <w:p w:rsidR="003C2FA3" w:rsidRPr="001E2EE8" w:rsidRDefault="00914D02" w:rsidP="001E2EE8">
          <w:pPr>
            <w:pStyle w:val="Default"/>
            <w:jc w:val="both"/>
            <w:rPr>
              <w:rFonts w:ascii="Arial" w:hAnsi="Arial" w:cs="Arial"/>
              <w:iCs/>
              <w:noProof/>
              <w:lang w:val="pt-BR"/>
            </w:rPr>
          </w:pPr>
        </w:p>
      </w:sdtContent>
    </w:sdt>
    <w:p w:rsidR="003C2FA3" w:rsidRPr="008A1439" w:rsidRDefault="00BF70C7" w:rsidP="003C2FA3">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3C2FA3" w:rsidRDefault="00BF70C7" w:rsidP="003C2FA3">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3C2FA3" w:rsidRDefault="001E2EE8" w:rsidP="003C2FA3">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3C2FA3" w:rsidRPr="007F6189" w:rsidRDefault="00BF70C7" w:rsidP="003C2FA3">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p w:rsidR="0011350E" w:rsidRDefault="0011350E" w:rsidP="003C2FA3">
          <w:pPr>
            <w:spacing w:after="0" w:line="240" w:lineRule="auto"/>
            <w:jc w:val="both"/>
            <w:rPr>
              <w:rFonts w:ascii="Arial" w:hAnsi="Arial" w:cs="Arial"/>
              <w:noProof/>
              <w:sz w:val="24"/>
              <w:szCs w:val="24"/>
              <w:lang w:val="ro-RO"/>
            </w:rPr>
          </w:pPr>
        </w:p>
        <w:p w:rsidR="0011350E" w:rsidRDefault="0011350E" w:rsidP="003C2FA3">
          <w:pPr>
            <w:spacing w:after="0" w:line="240" w:lineRule="auto"/>
            <w:jc w:val="both"/>
            <w:rPr>
              <w:rFonts w:ascii="Arial" w:hAnsi="Arial" w:cs="Arial"/>
              <w:b/>
              <w:noProof/>
              <w:sz w:val="24"/>
              <w:szCs w:val="24"/>
              <w:lang w:val="ro-RO"/>
            </w:rPr>
          </w:pPr>
          <w:r w:rsidRPr="0011350E">
            <w:rPr>
              <w:rFonts w:ascii="Arial" w:hAnsi="Arial" w:cs="Arial"/>
              <w:b/>
              <w:noProof/>
              <w:sz w:val="24"/>
              <w:szCs w:val="24"/>
              <w:lang w:val="ro-RO"/>
            </w:rPr>
            <w:t>ÎNTREŢINEREA ŞI REPARAREA AUTOVEHICULELOR (SERVICE CU VOPSITORIE AUTO),</w:t>
          </w:r>
          <w:r w:rsidRPr="00741D98">
            <w:rPr>
              <w:rFonts w:ascii="Arial" w:hAnsi="Arial" w:cs="Arial"/>
              <w:b/>
              <w:noProof/>
              <w:sz w:val="28"/>
              <w:szCs w:val="28"/>
              <w:lang w:val="ro-RO"/>
            </w:rPr>
            <w:t xml:space="preserve"> </w:t>
          </w:r>
          <w:r>
            <w:rPr>
              <w:rFonts w:ascii="Arial" w:hAnsi="Arial" w:cs="Arial"/>
              <w:noProof/>
              <w:sz w:val="24"/>
              <w:szCs w:val="24"/>
              <w:lang w:val="ro-RO"/>
            </w:rPr>
            <w:t xml:space="preserve">Cluj Napoca, str. Lombului, fn, hala IV, judeţul Cluj, titular </w:t>
          </w:r>
          <w:r w:rsidRPr="0011350E">
            <w:rPr>
              <w:rFonts w:ascii="Arial" w:hAnsi="Arial" w:cs="Arial"/>
              <w:b/>
              <w:noProof/>
              <w:sz w:val="24"/>
              <w:szCs w:val="24"/>
              <w:lang w:val="ro-RO"/>
            </w:rPr>
            <w:t>SC BLACK AUTO SRL</w:t>
          </w:r>
        </w:p>
        <w:p w:rsidR="003C2FA3" w:rsidRDefault="00914D02" w:rsidP="003C2FA3">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685C65" w:rsidRPr="00685C65" w:rsidTr="00685C65">
            <w:tc>
              <w:tcPr>
                <w:tcW w:w="1206" w:type="dxa"/>
                <w:shd w:val="clear" w:color="auto" w:fill="C0C0C0"/>
                <w:vAlign w:val="center"/>
              </w:tcPr>
              <w:p w:rsidR="00685C65" w:rsidRPr="00685C65" w:rsidRDefault="00685C65" w:rsidP="00685C65">
                <w:pPr>
                  <w:spacing w:before="40" w:after="0" w:line="240" w:lineRule="auto"/>
                  <w:jc w:val="center"/>
                  <w:rPr>
                    <w:rFonts w:ascii="Arial" w:hAnsi="Arial" w:cs="Arial"/>
                    <w:b/>
                    <w:noProof/>
                    <w:sz w:val="20"/>
                    <w:szCs w:val="24"/>
                    <w:lang w:val="ro-RO"/>
                  </w:rPr>
                </w:pPr>
                <w:r w:rsidRPr="00685C65">
                  <w:rPr>
                    <w:rFonts w:ascii="Arial" w:hAnsi="Arial" w:cs="Arial"/>
                    <w:b/>
                    <w:noProof/>
                    <w:sz w:val="20"/>
                    <w:szCs w:val="24"/>
                    <w:lang w:val="ro-RO"/>
                  </w:rPr>
                  <w:t>Cod CAEN Rev.2</w:t>
                </w:r>
              </w:p>
            </w:tc>
            <w:tc>
              <w:tcPr>
                <w:tcW w:w="3617" w:type="dxa"/>
                <w:shd w:val="clear" w:color="auto" w:fill="C0C0C0"/>
                <w:vAlign w:val="center"/>
              </w:tcPr>
              <w:p w:rsidR="00685C65" w:rsidRPr="00685C65" w:rsidRDefault="00685C65" w:rsidP="00685C65">
                <w:pPr>
                  <w:spacing w:before="40" w:after="0" w:line="240" w:lineRule="auto"/>
                  <w:jc w:val="center"/>
                  <w:rPr>
                    <w:rFonts w:ascii="Arial" w:hAnsi="Arial" w:cs="Arial"/>
                    <w:b/>
                    <w:noProof/>
                    <w:sz w:val="20"/>
                    <w:szCs w:val="24"/>
                    <w:lang w:val="ro-RO"/>
                  </w:rPr>
                </w:pPr>
                <w:r w:rsidRPr="00685C65">
                  <w:rPr>
                    <w:rFonts w:ascii="Arial" w:hAnsi="Arial" w:cs="Arial"/>
                    <w:b/>
                    <w:noProof/>
                    <w:sz w:val="20"/>
                    <w:szCs w:val="24"/>
                    <w:lang w:val="ro-RO"/>
                  </w:rPr>
                  <w:t>Activitate</w:t>
                </w:r>
              </w:p>
            </w:tc>
            <w:tc>
              <w:tcPr>
                <w:tcW w:w="2411" w:type="dxa"/>
                <w:shd w:val="clear" w:color="auto" w:fill="C0C0C0"/>
                <w:vAlign w:val="center"/>
              </w:tcPr>
              <w:p w:rsidR="00685C65" w:rsidRPr="00685C65" w:rsidRDefault="00685C65" w:rsidP="00685C65">
                <w:pPr>
                  <w:spacing w:before="40" w:after="0" w:line="240" w:lineRule="auto"/>
                  <w:jc w:val="center"/>
                  <w:rPr>
                    <w:rFonts w:ascii="Arial" w:hAnsi="Arial" w:cs="Arial"/>
                    <w:b/>
                    <w:noProof/>
                    <w:sz w:val="20"/>
                    <w:szCs w:val="24"/>
                    <w:lang w:val="ro-RO"/>
                  </w:rPr>
                </w:pPr>
                <w:r w:rsidRPr="00685C65">
                  <w:rPr>
                    <w:rFonts w:ascii="Arial" w:hAnsi="Arial" w:cs="Arial"/>
                    <w:b/>
                    <w:noProof/>
                    <w:sz w:val="20"/>
                    <w:szCs w:val="24"/>
                    <w:lang w:val="ro-RO"/>
                  </w:rPr>
                  <w:t>Capacitate maximă proiectată</w:t>
                </w:r>
              </w:p>
            </w:tc>
            <w:tc>
              <w:tcPr>
                <w:tcW w:w="2411" w:type="dxa"/>
                <w:shd w:val="clear" w:color="auto" w:fill="C0C0C0"/>
                <w:vAlign w:val="center"/>
              </w:tcPr>
              <w:p w:rsidR="00685C65" w:rsidRPr="00685C65" w:rsidRDefault="00685C65" w:rsidP="00685C65">
                <w:pPr>
                  <w:spacing w:before="40" w:after="0" w:line="240" w:lineRule="auto"/>
                  <w:jc w:val="center"/>
                  <w:rPr>
                    <w:rFonts w:ascii="Arial" w:hAnsi="Arial" w:cs="Arial"/>
                    <w:b/>
                    <w:noProof/>
                    <w:sz w:val="20"/>
                    <w:szCs w:val="24"/>
                    <w:lang w:val="ro-RO"/>
                  </w:rPr>
                </w:pPr>
                <w:r w:rsidRPr="00685C65">
                  <w:rPr>
                    <w:rFonts w:ascii="Arial" w:hAnsi="Arial" w:cs="Arial"/>
                    <w:b/>
                    <w:noProof/>
                    <w:sz w:val="20"/>
                    <w:szCs w:val="24"/>
                    <w:lang w:val="ro-RO"/>
                  </w:rPr>
                  <w:t>UM</w:t>
                </w:r>
              </w:p>
            </w:tc>
          </w:tr>
          <w:tr w:rsidR="00685C65" w:rsidRPr="00685C65" w:rsidTr="00685C65">
            <w:tc>
              <w:tcPr>
                <w:tcW w:w="1206" w:type="dxa"/>
                <w:shd w:val="clear" w:color="auto" w:fill="auto"/>
              </w:tcPr>
              <w:p w:rsidR="00685C65" w:rsidRPr="00685C65" w:rsidRDefault="00685C65" w:rsidP="00685C65">
                <w:pPr>
                  <w:spacing w:before="40" w:after="0" w:line="240" w:lineRule="auto"/>
                  <w:jc w:val="center"/>
                  <w:rPr>
                    <w:rFonts w:ascii="Arial" w:hAnsi="Arial" w:cs="Arial"/>
                    <w:noProof/>
                    <w:sz w:val="20"/>
                    <w:szCs w:val="24"/>
                    <w:lang w:val="ro-RO"/>
                  </w:rPr>
                </w:pPr>
                <w:r w:rsidRPr="00685C65">
                  <w:rPr>
                    <w:rFonts w:ascii="Arial" w:hAnsi="Arial" w:cs="Arial"/>
                    <w:noProof/>
                    <w:sz w:val="20"/>
                    <w:szCs w:val="24"/>
                    <w:lang w:val="ro-RO"/>
                  </w:rPr>
                  <w:t>4520</w:t>
                </w:r>
              </w:p>
            </w:tc>
            <w:tc>
              <w:tcPr>
                <w:tcW w:w="3617" w:type="dxa"/>
                <w:shd w:val="clear" w:color="auto" w:fill="auto"/>
              </w:tcPr>
              <w:p w:rsidR="00685C65" w:rsidRPr="00685C65" w:rsidRDefault="00685C65" w:rsidP="00685C65">
                <w:pPr>
                  <w:spacing w:before="40" w:after="0" w:line="240" w:lineRule="auto"/>
                  <w:jc w:val="center"/>
                  <w:rPr>
                    <w:rFonts w:ascii="Arial" w:hAnsi="Arial" w:cs="Arial"/>
                    <w:noProof/>
                    <w:sz w:val="20"/>
                    <w:szCs w:val="24"/>
                    <w:lang w:val="ro-RO"/>
                  </w:rPr>
                </w:pPr>
                <w:r w:rsidRPr="00685C65">
                  <w:rPr>
                    <w:rFonts w:ascii="Arial" w:hAnsi="Arial" w:cs="Arial"/>
                    <w:noProof/>
                    <w:sz w:val="20"/>
                    <w:szCs w:val="24"/>
                    <w:lang w:val="ro-RO"/>
                  </w:rPr>
                  <w:t xml:space="preserve">întreţinerea şi repararea autovehiculelor (service cu vopsitorie auto),  </w:t>
                </w:r>
              </w:p>
            </w:tc>
            <w:tc>
              <w:tcPr>
                <w:tcW w:w="2411" w:type="dxa"/>
                <w:shd w:val="clear" w:color="auto" w:fill="auto"/>
              </w:tcPr>
              <w:p w:rsidR="00685C65" w:rsidRPr="00685C65" w:rsidRDefault="00685C65" w:rsidP="00685C65">
                <w:pPr>
                  <w:spacing w:before="40" w:after="0" w:line="240" w:lineRule="auto"/>
                  <w:jc w:val="center"/>
                  <w:rPr>
                    <w:rFonts w:ascii="Arial" w:hAnsi="Arial" w:cs="Arial"/>
                    <w:noProof/>
                    <w:sz w:val="20"/>
                    <w:szCs w:val="24"/>
                    <w:lang w:val="ro-RO"/>
                  </w:rPr>
                </w:pPr>
                <w:r w:rsidRPr="00685C65">
                  <w:rPr>
                    <w:rFonts w:ascii="Arial" w:hAnsi="Arial" w:cs="Arial"/>
                    <w:noProof/>
                    <w:sz w:val="20"/>
                    <w:szCs w:val="24"/>
                    <w:lang w:val="ro-RO"/>
                  </w:rPr>
                  <w:t>0,00</w:t>
                </w:r>
              </w:p>
            </w:tc>
            <w:tc>
              <w:tcPr>
                <w:tcW w:w="2411" w:type="dxa"/>
                <w:shd w:val="clear" w:color="auto" w:fill="auto"/>
              </w:tcPr>
              <w:p w:rsidR="00685C65" w:rsidRPr="00685C65" w:rsidRDefault="00685C65" w:rsidP="00685C65">
                <w:pPr>
                  <w:spacing w:before="40" w:after="0" w:line="240" w:lineRule="auto"/>
                  <w:jc w:val="center"/>
                  <w:rPr>
                    <w:rFonts w:ascii="Arial" w:hAnsi="Arial" w:cs="Arial"/>
                    <w:noProof/>
                    <w:sz w:val="20"/>
                    <w:szCs w:val="24"/>
                    <w:lang w:val="ro-RO"/>
                  </w:rPr>
                </w:pPr>
              </w:p>
            </w:tc>
          </w:tr>
        </w:tbl>
        <w:p w:rsidR="003C2FA3" w:rsidRPr="00420C4E" w:rsidRDefault="00914D02" w:rsidP="00685C65">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3C2FA3" w:rsidRPr="0038326F" w:rsidRDefault="005C65F1" w:rsidP="003C2FA3">
          <w:pPr>
            <w:spacing w:after="0"/>
            <w:rPr>
              <w:lang w:val="ro-RO" w:eastAsia="ro-RO"/>
            </w:rPr>
          </w:pPr>
          <w:r>
            <w:rPr>
              <w:lang w:val="ro-RO" w:eastAsia="ro-RO"/>
            </w:rPr>
            <w:t xml:space="preserve"> </w:t>
          </w:r>
        </w:p>
      </w:sdtContent>
    </w:sdt>
    <w:p w:rsidR="003C2FA3" w:rsidRPr="00CB2B4B" w:rsidRDefault="00BF70C7" w:rsidP="003C2FA3">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015985" w:rsidRPr="00ED419F" w:rsidRDefault="00015985" w:rsidP="00015985">
          <w:pPr>
            <w:spacing w:after="0"/>
            <w:jc w:val="both"/>
            <w:rPr>
              <w:rFonts w:ascii="Arial" w:hAnsi="Arial" w:cs="Arial"/>
              <w:sz w:val="24"/>
              <w:szCs w:val="24"/>
            </w:rPr>
          </w:pPr>
          <w:r w:rsidRPr="00703EEB">
            <w:rPr>
              <w:rFonts w:ascii="Arial" w:hAnsi="Arial" w:cs="Arial"/>
              <w:sz w:val="24"/>
              <w:szCs w:val="24"/>
            </w:rPr>
            <w:t>Hală cu S =</w:t>
          </w:r>
          <w:r w:rsidRPr="00F242B0">
            <w:rPr>
              <w:rFonts w:ascii="Arial" w:hAnsi="Arial" w:cs="Arial"/>
              <w:sz w:val="24"/>
              <w:szCs w:val="24"/>
            </w:rPr>
            <w:t xml:space="preserve"> 923 m²</w:t>
          </w:r>
          <w:r w:rsidRPr="00703EEB">
            <w:rPr>
              <w:rFonts w:ascii="Arial" w:hAnsi="Arial" w:cs="Arial"/>
              <w:sz w:val="24"/>
              <w:szCs w:val="24"/>
            </w:rPr>
            <w:t xml:space="preserve"> ce cuprinde </w:t>
          </w:r>
          <w:r w:rsidRPr="00ED419F">
            <w:rPr>
              <w:rFonts w:ascii="Arial" w:hAnsi="Arial" w:cs="Arial"/>
              <w:sz w:val="24"/>
              <w:szCs w:val="24"/>
            </w:rPr>
            <w:t>2 spa</w:t>
          </w:r>
          <w:r w:rsidRPr="00703EEB">
            <w:rPr>
              <w:rFonts w:ascii="Arial" w:hAnsi="Arial" w:cs="Arial"/>
              <w:sz w:val="24"/>
              <w:szCs w:val="24"/>
            </w:rPr>
            <w:t>ţ</w:t>
          </w:r>
          <w:r w:rsidRPr="00ED419F">
            <w:rPr>
              <w:rFonts w:ascii="Arial" w:hAnsi="Arial" w:cs="Arial"/>
              <w:sz w:val="24"/>
              <w:szCs w:val="24"/>
            </w:rPr>
            <w:t xml:space="preserve">ii de lucru </w:t>
          </w:r>
          <w:r w:rsidRPr="00703EEB">
            <w:rPr>
              <w:rFonts w:ascii="Arial" w:hAnsi="Arial" w:cs="Arial"/>
              <w:sz w:val="24"/>
              <w:szCs w:val="24"/>
            </w:rPr>
            <w:t>cu o suprafaţă</w:t>
          </w:r>
          <w:r w:rsidRPr="00ED419F">
            <w:rPr>
              <w:rFonts w:ascii="Arial" w:hAnsi="Arial" w:cs="Arial"/>
              <w:sz w:val="24"/>
              <w:szCs w:val="24"/>
            </w:rPr>
            <w:t xml:space="preserve"> </w:t>
          </w:r>
          <w:r w:rsidRPr="00703EEB">
            <w:rPr>
              <w:rFonts w:ascii="Arial" w:hAnsi="Arial" w:cs="Arial"/>
              <w:sz w:val="24"/>
              <w:szCs w:val="24"/>
            </w:rPr>
            <w:t xml:space="preserve">totală </w:t>
          </w:r>
          <w:r w:rsidRPr="00ED419F">
            <w:rPr>
              <w:rFonts w:ascii="Arial" w:hAnsi="Arial" w:cs="Arial"/>
              <w:sz w:val="24"/>
              <w:szCs w:val="24"/>
            </w:rPr>
            <w:t>de 523</w:t>
          </w:r>
          <w:r w:rsidRPr="00ED419F">
            <w:rPr>
              <w:sz w:val="24"/>
              <w:szCs w:val="24"/>
            </w:rPr>
            <w:t xml:space="preserve"> </w:t>
          </w:r>
          <w:r w:rsidRPr="00703EEB">
            <w:rPr>
              <w:rFonts w:ascii="Arial" w:hAnsi="Arial" w:cs="Arial"/>
              <w:sz w:val="24"/>
              <w:szCs w:val="24"/>
            </w:rPr>
            <w:t>m² şi un spaţiu pentru</w:t>
          </w:r>
          <w:r w:rsidRPr="00ED419F">
            <w:rPr>
              <w:rFonts w:ascii="Arial" w:hAnsi="Arial" w:cs="Arial"/>
              <w:sz w:val="24"/>
              <w:szCs w:val="24"/>
            </w:rPr>
            <w:t xml:space="preserve"> parcare de 400 m². </w:t>
          </w:r>
        </w:p>
        <w:p w:rsidR="00015985" w:rsidRPr="00ED419F" w:rsidRDefault="00015985" w:rsidP="00015985">
          <w:pPr>
            <w:spacing w:after="0"/>
            <w:jc w:val="both"/>
            <w:rPr>
              <w:rFonts w:ascii="Arial" w:hAnsi="Arial" w:cs="Arial"/>
              <w:sz w:val="24"/>
              <w:szCs w:val="24"/>
            </w:rPr>
          </w:pPr>
          <w:r w:rsidRPr="00703EEB">
            <w:rPr>
              <w:rFonts w:ascii="Arial" w:hAnsi="Arial" w:cs="Arial"/>
              <w:sz w:val="24"/>
              <w:szCs w:val="24"/>
            </w:rPr>
            <w:t>Spaţ</w:t>
          </w:r>
          <w:r w:rsidRPr="00ED419F">
            <w:rPr>
              <w:rFonts w:ascii="Arial" w:hAnsi="Arial" w:cs="Arial"/>
              <w:sz w:val="24"/>
              <w:szCs w:val="24"/>
            </w:rPr>
            <w:t xml:space="preserve">iul de lucru </w:t>
          </w:r>
          <w:r>
            <w:rPr>
              <w:rFonts w:ascii="Arial" w:hAnsi="Arial" w:cs="Arial"/>
              <w:sz w:val="24"/>
              <w:szCs w:val="24"/>
            </w:rPr>
            <w:t xml:space="preserve">nr. </w:t>
          </w:r>
          <w:r w:rsidRPr="00ED419F">
            <w:rPr>
              <w:rFonts w:ascii="Arial" w:hAnsi="Arial" w:cs="Arial"/>
              <w:sz w:val="24"/>
              <w:szCs w:val="24"/>
            </w:rPr>
            <w:t>1</w:t>
          </w:r>
          <w:r w:rsidRPr="00703EEB">
            <w:rPr>
              <w:rFonts w:ascii="Arial" w:hAnsi="Arial" w:cs="Arial"/>
              <w:sz w:val="24"/>
              <w:szCs w:val="24"/>
            </w:rPr>
            <w:t xml:space="preserve"> (300 m²) este format din: 2 ateliere unde se desfăşoară</w:t>
          </w:r>
          <w:r w:rsidRPr="00ED419F">
            <w:rPr>
              <w:rFonts w:ascii="Arial" w:hAnsi="Arial" w:cs="Arial"/>
              <w:sz w:val="24"/>
              <w:szCs w:val="24"/>
            </w:rPr>
            <w:t xml:space="preserve"> activitatea de tinichigeri</w:t>
          </w:r>
          <w:r w:rsidRPr="00703EEB">
            <w:rPr>
              <w:rFonts w:ascii="Arial" w:hAnsi="Arial" w:cs="Arial"/>
              <w:sz w:val="24"/>
              <w:szCs w:val="24"/>
            </w:rPr>
            <w:t>e ş</w:t>
          </w:r>
          <w:r w:rsidRPr="00ED419F">
            <w:rPr>
              <w:rFonts w:ascii="Arial" w:hAnsi="Arial" w:cs="Arial"/>
              <w:sz w:val="24"/>
              <w:szCs w:val="24"/>
            </w:rPr>
            <w:t xml:space="preserve">i </w:t>
          </w:r>
          <w:r w:rsidRPr="00703EEB">
            <w:rPr>
              <w:rFonts w:ascii="Arial" w:hAnsi="Arial" w:cs="Arial"/>
              <w:sz w:val="24"/>
              <w:szCs w:val="24"/>
            </w:rPr>
            <w:t>cea de pregă</w:t>
          </w:r>
          <w:r w:rsidRPr="00ED419F">
            <w:rPr>
              <w:rFonts w:ascii="Arial" w:hAnsi="Arial" w:cs="Arial"/>
              <w:sz w:val="24"/>
              <w:szCs w:val="24"/>
            </w:rPr>
            <w:t xml:space="preserve">tire </w:t>
          </w:r>
          <w:r w:rsidRPr="00703EEB">
            <w:rPr>
              <w:rFonts w:ascii="Arial" w:hAnsi="Arial" w:cs="Arial"/>
              <w:sz w:val="24"/>
              <w:szCs w:val="24"/>
            </w:rPr>
            <w:t>pentru vopsire; un vestiar, un grup sanitar şi o sală de aş</w:t>
          </w:r>
          <w:r w:rsidRPr="00ED419F">
            <w:rPr>
              <w:rFonts w:ascii="Arial" w:hAnsi="Arial" w:cs="Arial"/>
              <w:sz w:val="24"/>
              <w:szCs w:val="24"/>
            </w:rPr>
            <w:t>teptare.</w:t>
          </w:r>
        </w:p>
        <w:p w:rsidR="00015985" w:rsidRPr="00ED419F" w:rsidRDefault="00015985" w:rsidP="00015985">
          <w:pPr>
            <w:spacing w:after="0"/>
            <w:jc w:val="both"/>
            <w:rPr>
              <w:rFonts w:ascii="Arial" w:hAnsi="Arial" w:cs="Arial"/>
              <w:sz w:val="24"/>
              <w:szCs w:val="24"/>
            </w:rPr>
          </w:pPr>
          <w:r w:rsidRPr="00703EEB">
            <w:rPr>
              <w:rFonts w:ascii="Arial" w:hAnsi="Arial" w:cs="Arial"/>
              <w:sz w:val="24"/>
              <w:szCs w:val="24"/>
            </w:rPr>
            <w:t>Spaţ</w:t>
          </w:r>
          <w:r w:rsidRPr="00ED419F">
            <w:rPr>
              <w:rFonts w:ascii="Arial" w:hAnsi="Arial" w:cs="Arial"/>
              <w:sz w:val="24"/>
              <w:szCs w:val="24"/>
            </w:rPr>
            <w:t xml:space="preserve">iul de lucru </w:t>
          </w:r>
          <w:r>
            <w:rPr>
              <w:rFonts w:ascii="Arial" w:hAnsi="Arial" w:cs="Arial"/>
              <w:sz w:val="24"/>
              <w:szCs w:val="24"/>
            </w:rPr>
            <w:t xml:space="preserve">nr. </w:t>
          </w:r>
          <w:r w:rsidRPr="00ED419F">
            <w:rPr>
              <w:rFonts w:ascii="Arial" w:hAnsi="Arial" w:cs="Arial"/>
              <w:sz w:val="24"/>
              <w:szCs w:val="24"/>
            </w:rPr>
            <w:t xml:space="preserve">2 (232 m²) </w:t>
          </w:r>
          <w:r w:rsidRPr="00703EEB">
            <w:rPr>
              <w:rFonts w:ascii="Arial" w:hAnsi="Arial" w:cs="Arial"/>
              <w:sz w:val="24"/>
              <w:szCs w:val="24"/>
            </w:rPr>
            <w:t>e</w:t>
          </w:r>
          <w:r w:rsidRPr="00ED419F">
            <w:rPr>
              <w:rFonts w:ascii="Arial" w:hAnsi="Arial" w:cs="Arial"/>
              <w:sz w:val="24"/>
              <w:szCs w:val="24"/>
            </w:rPr>
            <w:t>s</w:t>
          </w:r>
          <w:r w:rsidRPr="00703EEB">
            <w:rPr>
              <w:rFonts w:ascii="Arial" w:hAnsi="Arial" w:cs="Arial"/>
              <w:sz w:val="24"/>
              <w:szCs w:val="24"/>
            </w:rPr>
            <w:t>te format din: atelierul de mecanică; un grup sanitar ş</w:t>
          </w:r>
          <w:r w:rsidRPr="00ED419F">
            <w:rPr>
              <w:rFonts w:ascii="Arial" w:hAnsi="Arial" w:cs="Arial"/>
              <w:sz w:val="24"/>
              <w:szCs w:val="24"/>
            </w:rPr>
            <w:t>i un birou.</w:t>
          </w:r>
        </w:p>
        <w:p w:rsidR="00015985" w:rsidRPr="00ED419F" w:rsidRDefault="00015985" w:rsidP="00015985">
          <w:pPr>
            <w:spacing w:after="0"/>
            <w:jc w:val="both"/>
            <w:rPr>
              <w:rFonts w:ascii="Arial" w:hAnsi="Arial" w:cs="Arial"/>
              <w:b/>
              <w:sz w:val="24"/>
              <w:szCs w:val="24"/>
              <w:u w:val="single"/>
            </w:rPr>
          </w:pPr>
          <w:r w:rsidRPr="00B64A0C">
            <w:rPr>
              <w:rFonts w:ascii="Arial" w:hAnsi="Arial" w:cs="Arial"/>
              <w:b/>
              <w:sz w:val="24"/>
              <w:szCs w:val="24"/>
              <w:u w:val="single"/>
            </w:rPr>
            <w:t>instalații, utilaje, echipamente:</w:t>
          </w:r>
        </w:p>
        <w:p w:rsidR="00015985" w:rsidRDefault="00015985" w:rsidP="00015985">
          <w:pPr>
            <w:pStyle w:val="ListParagraph"/>
            <w:numPr>
              <w:ilvl w:val="0"/>
              <w:numId w:val="6"/>
            </w:numPr>
            <w:suppressAutoHyphens w:val="0"/>
            <w:spacing w:after="0" w:line="259" w:lineRule="auto"/>
            <w:ind w:left="0" w:firstLine="284"/>
            <w:jc w:val="both"/>
            <w:rPr>
              <w:rFonts w:ascii="Arial" w:hAnsi="Arial" w:cs="Arial"/>
              <w:sz w:val="24"/>
              <w:szCs w:val="24"/>
            </w:rPr>
          </w:pPr>
          <w:r w:rsidRPr="00B64A0C">
            <w:rPr>
              <w:rFonts w:ascii="Arial" w:hAnsi="Arial" w:cs="Arial"/>
              <w:b/>
              <w:sz w:val="24"/>
              <w:szCs w:val="24"/>
            </w:rPr>
            <w:t>pentru activitatea de tinichigerie</w:t>
          </w:r>
          <w:r w:rsidRPr="00CD07E6">
            <w:rPr>
              <w:rFonts w:ascii="Arial" w:hAnsi="Arial" w:cs="Arial"/>
              <w:b/>
              <w:sz w:val="24"/>
              <w:szCs w:val="24"/>
            </w:rPr>
            <w:t xml:space="preserve">: </w:t>
          </w:r>
          <w:r w:rsidRPr="00B64A0C">
            <w:rPr>
              <w:rFonts w:ascii="Arial" w:hAnsi="Arial" w:cs="Arial"/>
              <w:sz w:val="24"/>
              <w:szCs w:val="24"/>
            </w:rPr>
            <w:t>aparat de sudură, presă hidraulică, polizor unghiular, maşină de găurit pneumatică, compresor aer, trusă de tinichigerie, trusă chei tubulare, trusă chei fixe, set şurubelniţe, ciocane, foarfecă table, ghilotină, cric hidraulic, banc de lucru, menghină, cleşte blocator, pistol silicon, pistol de izolat,  aparat de reglat faruri.</w:t>
          </w:r>
        </w:p>
        <w:p w:rsidR="00015985" w:rsidRDefault="00015985" w:rsidP="00015985">
          <w:pPr>
            <w:pStyle w:val="ListParagraph"/>
            <w:numPr>
              <w:ilvl w:val="0"/>
              <w:numId w:val="6"/>
            </w:numPr>
            <w:suppressAutoHyphens w:val="0"/>
            <w:spacing w:after="0" w:line="259" w:lineRule="auto"/>
            <w:ind w:left="0" w:firstLine="284"/>
            <w:jc w:val="both"/>
            <w:rPr>
              <w:rFonts w:ascii="Arial" w:hAnsi="Arial" w:cs="Arial"/>
              <w:sz w:val="24"/>
              <w:szCs w:val="24"/>
            </w:rPr>
          </w:pPr>
          <w:r w:rsidRPr="00292C53">
            <w:rPr>
              <w:rFonts w:ascii="Arial" w:hAnsi="Arial" w:cs="Arial"/>
              <w:b/>
              <w:sz w:val="24"/>
              <w:szCs w:val="24"/>
              <w:u w:val="single"/>
            </w:rPr>
            <w:t>pentru activitatea de mecanică</w:t>
          </w:r>
          <w:r w:rsidRPr="00CD07E6">
            <w:rPr>
              <w:rFonts w:ascii="Arial" w:hAnsi="Arial" w:cs="Arial"/>
              <w:b/>
              <w:sz w:val="24"/>
              <w:szCs w:val="24"/>
            </w:rPr>
            <w:t>:</w:t>
          </w:r>
          <w:r w:rsidRPr="00292C53">
            <w:rPr>
              <w:rFonts w:ascii="Arial" w:hAnsi="Arial" w:cs="Arial"/>
              <w:sz w:val="24"/>
              <w:szCs w:val="24"/>
            </w:rPr>
            <w:t xml:space="preserve"> elevatoare, maşină găurit fixă,  polizor, dulap metalic cu diferite truse de scule, maşină sablat, suport motor, stativ telescopic (suport cutii de viteză), truse de scule, recuperator de ulei, robot de pornire, macara hidraulică, presă rulmenţi hidraulică, cricuri, cheie dinamometrică, şublere, manometru presiune roţi, multimetru electric, flex (polizor unghiular), maşină găurit manuală, tester diagnoză auto diferite mărci.</w:t>
          </w:r>
        </w:p>
        <w:p w:rsidR="00015985" w:rsidRPr="00CD07E6" w:rsidRDefault="00015985" w:rsidP="00015985">
          <w:pPr>
            <w:pStyle w:val="ListParagraph"/>
            <w:numPr>
              <w:ilvl w:val="0"/>
              <w:numId w:val="6"/>
            </w:numPr>
            <w:suppressAutoHyphens w:val="0"/>
            <w:spacing w:after="0" w:line="259" w:lineRule="auto"/>
            <w:ind w:left="0" w:firstLine="284"/>
            <w:jc w:val="both"/>
            <w:rPr>
              <w:rFonts w:ascii="Arial" w:hAnsi="Arial" w:cs="Arial"/>
              <w:sz w:val="24"/>
              <w:szCs w:val="24"/>
            </w:rPr>
          </w:pPr>
          <w:r w:rsidRPr="00CD07E6">
            <w:rPr>
              <w:rFonts w:ascii="Arial" w:hAnsi="Arial" w:cs="Arial"/>
              <w:b/>
              <w:sz w:val="24"/>
              <w:szCs w:val="24"/>
              <w:u w:val="single"/>
            </w:rPr>
            <w:t>pentru activitatea de pregătire pt vopsitorie şi finisarea după vopsire:</w:t>
          </w:r>
          <w:r w:rsidRPr="00CD07E6">
            <w:rPr>
              <w:rFonts w:ascii="Arial" w:hAnsi="Arial" w:cs="Arial"/>
              <w:sz w:val="24"/>
              <w:szCs w:val="24"/>
            </w:rPr>
            <w:t xml:space="preserve"> cabina de vopsire - uscare, maşină rotativă pneumatică, şlefuitoare pneumatice, compresor aer, pistol de vopsit, stecluri manual</w:t>
          </w:r>
          <w:r>
            <w:rPr>
              <w:rFonts w:ascii="Arial" w:hAnsi="Arial" w:cs="Arial"/>
              <w:sz w:val="24"/>
              <w:szCs w:val="24"/>
            </w:rPr>
            <w:t>e</w:t>
          </w:r>
          <w:r w:rsidRPr="00CD07E6">
            <w:rPr>
              <w:rFonts w:ascii="Arial" w:hAnsi="Arial" w:cs="Arial"/>
              <w:sz w:val="24"/>
              <w:szCs w:val="24"/>
            </w:rPr>
            <w:t>.</w:t>
          </w:r>
        </w:p>
        <w:p w:rsidR="00015985" w:rsidRPr="003B36E4" w:rsidRDefault="00015985" w:rsidP="00015985">
          <w:pPr>
            <w:spacing w:after="0"/>
            <w:jc w:val="both"/>
            <w:rPr>
              <w:rFonts w:ascii="Arial" w:hAnsi="Arial" w:cs="Arial"/>
              <w:sz w:val="24"/>
              <w:szCs w:val="24"/>
            </w:rPr>
          </w:pPr>
          <w:r w:rsidRPr="003B36E4">
            <w:rPr>
              <w:rFonts w:ascii="Arial" w:hAnsi="Arial" w:cs="Arial"/>
              <w:sz w:val="24"/>
              <w:szCs w:val="24"/>
            </w:rPr>
            <w:t>Cabina de vopsire</w:t>
          </w:r>
          <w:r>
            <w:rPr>
              <w:rFonts w:ascii="Arial" w:hAnsi="Arial" w:cs="Arial"/>
              <w:sz w:val="24"/>
              <w:szCs w:val="24"/>
            </w:rPr>
            <w:t xml:space="preserve"> </w:t>
          </w:r>
          <w:r w:rsidRPr="003B36E4">
            <w:rPr>
              <w:rFonts w:ascii="Arial" w:hAnsi="Arial" w:cs="Arial"/>
              <w:sz w:val="24"/>
              <w:szCs w:val="24"/>
            </w:rPr>
            <w:t>-</w:t>
          </w:r>
          <w:r>
            <w:rPr>
              <w:rFonts w:ascii="Arial" w:hAnsi="Arial" w:cs="Arial"/>
              <w:sz w:val="24"/>
              <w:szCs w:val="24"/>
            </w:rPr>
            <w:t xml:space="preserve"> </w:t>
          </w:r>
          <w:r w:rsidRPr="003B36E4">
            <w:rPr>
              <w:rFonts w:ascii="Arial" w:hAnsi="Arial" w:cs="Arial"/>
              <w:sz w:val="24"/>
              <w:szCs w:val="24"/>
            </w:rPr>
            <w:t xml:space="preserve">uscare </w:t>
          </w:r>
          <w:r w:rsidRPr="00CD07E6">
            <w:rPr>
              <w:rFonts w:ascii="Arial" w:hAnsi="Arial" w:cs="Arial"/>
              <w:sz w:val="24"/>
              <w:szCs w:val="24"/>
            </w:rPr>
            <w:t>este formată</w:t>
          </w:r>
          <w:r w:rsidRPr="003B36E4">
            <w:rPr>
              <w:rFonts w:ascii="Arial" w:hAnsi="Arial" w:cs="Arial"/>
              <w:sz w:val="24"/>
              <w:szCs w:val="24"/>
            </w:rPr>
            <w:t xml:space="preserve"> din:</w:t>
          </w:r>
        </w:p>
        <w:p w:rsidR="00015985" w:rsidRPr="003B36E4" w:rsidRDefault="00015985" w:rsidP="00015985">
          <w:pPr>
            <w:spacing w:after="0"/>
            <w:ind w:firstLine="426"/>
            <w:jc w:val="both"/>
            <w:rPr>
              <w:rFonts w:ascii="Arial" w:hAnsi="Arial" w:cs="Arial"/>
              <w:sz w:val="24"/>
              <w:szCs w:val="24"/>
            </w:rPr>
          </w:pPr>
          <w:r w:rsidRPr="003B36E4">
            <w:rPr>
              <w:rFonts w:ascii="Arial" w:hAnsi="Arial" w:cs="Arial"/>
              <w:sz w:val="24"/>
              <w:szCs w:val="24"/>
            </w:rPr>
            <w:t xml:space="preserve">- </w:t>
          </w:r>
          <w:r w:rsidRPr="003B36E4">
            <w:rPr>
              <w:rFonts w:ascii="Arial" w:hAnsi="Arial" w:cs="Arial"/>
              <w:i/>
              <w:sz w:val="24"/>
              <w:szCs w:val="24"/>
            </w:rPr>
            <w:t>cutia cabinei</w:t>
          </w:r>
          <w:r w:rsidRPr="00CD07E6">
            <w:rPr>
              <w:rFonts w:ascii="Arial" w:hAnsi="Arial" w:cs="Arial"/>
              <w:sz w:val="24"/>
              <w:szCs w:val="24"/>
            </w:rPr>
            <w:t xml:space="preserve"> - spatiu unde se efectuează vopsirea propriu-zisă</w:t>
          </w:r>
        </w:p>
        <w:p w:rsidR="00015985" w:rsidRPr="003B36E4" w:rsidRDefault="00015985" w:rsidP="00015985">
          <w:pPr>
            <w:spacing w:after="0"/>
            <w:ind w:firstLine="426"/>
            <w:jc w:val="both"/>
            <w:rPr>
              <w:rFonts w:ascii="Arial" w:hAnsi="Arial" w:cs="Arial"/>
              <w:sz w:val="24"/>
              <w:szCs w:val="24"/>
            </w:rPr>
          </w:pPr>
          <w:r>
            <w:rPr>
              <w:rFonts w:ascii="Arial" w:hAnsi="Arial" w:cs="Arial"/>
              <w:sz w:val="24"/>
              <w:szCs w:val="24"/>
            </w:rPr>
            <w:t xml:space="preserve">- </w:t>
          </w:r>
          <w:r w:rsidRPr="003B36E4">
            <w:rPr>
              <w:rFonts w:ascii="Arial" w:hAnsi="Arial" w:cs="Arial"/>
              <w:i/>
              <w:sz w:val="24"/>
              <w:szCs w:val="24"/>
            </w:rPr>
            <w:t>grup de termoventilare</w:t>
          </w:r>
          <w:r w:rsidRPr="00CD07E6">
            <w:rPr>
              <w:rFonts w:ascii="Arial" w:hAnsi="Arial" w:cs="Arial"/>
              <w:sz w:val="24"/>
              <w:szCs w:val="24"/>
            </w:rPr>
            <w:t xml:space="preserve"> </w:t>
          </w:r>
          <w:r w:rsidRPr="003B36E4">
            <w:rPr>
              <w:rFonts w:ascii="Arial" w:hAnsi="Arial" w:cs="Arial"/>
              <w:sz w:val="24"/>
              <w:szCs w:val="24"/>
            </w:rPr>
            <w:t xml:space="preserve">- dotat cu sistem de filtrare </w:t>
          </w:r>
          <w:r w:rsidRPr="00CD07E6">
            <w:rPr>
              <w:rFonts w:ascii="Arial" w:hAnsi="Arial" w:cs="Arial"/>
              <w:sz w:val="24"/>
              <w:szCs w:val="24"/>
            </w:rPr>
            <w:t>din fibră</w:t>
          </w:r>
          <w:r w:rsidRPr="003B36E4">
            <w:rPr>
              <w:rFonts w:ascii="Arial" w:hAnsi="Arial" w:cs="Arial"/>
              <w:sz w:val="24"/>
              <w:szCs w:val="24"/>
            </w:rPr>
            <w:t xml:space="preserve"> de poliester, </w:t>
          </w:r>
          <w:r w:rsidRPr="00CD07E6">
            <w:rPr>
              <w:rFonts w:ascii="Arial" w:hAnsi="Arial" w:cs="Arial"/>
              <w:sz w:val="24"/>
              <w:szCs w:val="24"/>
            </w:rPr>
            <w:t>cu capacitate medie de filtrare</w:t>
          </w:r>
          <w:r>
            <w:rPr>
              <w:rFonts w:ascii="Arial" w:hAnsi="Arial" w:cs="Arial"/>
              <w:sz w:val="24"/>
              <w:szCs w:val="24"/>
            </w:rPr>
            <w:t xml:space="preserve"> </w:t>
          </w:r>
        </w:p>
        <w:p w:rsidR="00015985" w:rsidRPr="003B36E4" w:rsidRDefault="00015985" w:rsidP="00015985">
          <w:pPr>
            <w:spacing w:after="0"/>
            <w:ind w:firstLine="426"/>
            <w:jc w:val="both"/>
            <w:rPr>
              <w:rFonts w:ascii="Arial" w:hAnsi="Arial" w:cs="Arial"/>
              <w:sz w:val="24"/>
              <w:szCs w:val="24"/>
            </w:rPr>
          </w:pPr>
          <w:r w:rsidRPr="003B36E4">
            <w:rPr>
              <w:rFonts w:ascii="Arial" w:hAnsi="Arial" w:cs="Arial"/>
              <w:sz w:val="24"/>
              <w:szCs w:val="24"/>
            </w:rPr>
            <w:t xml:space="preserve">-  </w:t>
          </w:r>
          <w:r w:rsidRPr="00CD07E6">
            <w:rPr>
              <w:rFonts w:ascii="Arial" w:hAnsi="Arial" w:cs="Arial"/>
              <w:i/>
              <w:sz w:val="24"/>
              <w:szCs w:val="24"/>
            </w:rPr>
            <w:t>schimbător de căldură</w:t>
          </w:r>
          <w:r w:rsidRPr="00CD07E6">
            <w:rPr>
              <w:rFonts w:ascii="Arial" w:hAnsi="Arial" w:cs="Arial"/>
              <w:sz w:val="24"/>
              <w:szCs w:val="24"/>
            </w:rPr>
            <w:t xml:space="preserve"> cu arzător pe motorină</w:t>
          </w:r>
          <w:r>
            <w:rPr>
              <w:rFonts w:ascii="Arial" w:hAnsi="Arial" w:cs="Arial"/>
              <w:sz w:val="24"/>
              <w:szCs w:val="24"/>
            </w:rPr>
            <w:t xml:space="preserve"> </w:t>
          </w:r>
        </w:p>
        <w:p w:rsidR="00015985" w:rsidRPr="003B36E4" w:rsidRDefault="00015985" w:rsidP="00015985">
          <w:pPr>
            <w:spacing w:after="0"/>
            <w:ind w:firstLine="426"/>
            <w:jc w:val="both"/>
            <w:rPr>
              <w:rFonts w:ascii="Arial" w:hAnsi="Arial" w:cs="Arial"/>
              <w:sz w:val="24"/>
              <w:szCs w:val="24"/>
            </w:rPr>
          </w:pPr>
          <w:r w:rsidRPr="003B36E4">
            <w:rPr>
              <w:rFonts w:ascii="Arial" w:hAnsi="Arial" w:cs="Arial"/>
              <w:sz w:val="24"/>
              <w:szCs w:val="24"/>
            </w:rPr>
            <w:t xml:space="preserve">-  </w:t>
          </w:r>
          <w:r w:rsidRPr="003B36E4">
            <w:rPr>
              <w:rFonts w:ascii="Arial" w:hAnsi="Arial" w:cs="Arial"/>
              <w:i/>
              <w:sz w:val="24"/>
              <w:szCs w:val="24"/>
            </w:rPr>
            <w:t>grup de ventilare</w:t>
          </w:r>
          <w:r>
            <w:rPr>
              <w:rFonts w:ascii="Arial" w:hAnsi="Arial" w:cs="Arial"/>
              <w:i/>
              <w:sz w:val="24"/>
              <w:szCs w:val="24"/>
            </w:rPr>
            <w:t xml:space="preserve"> </w:t>
          </w:r>
        </w:p>
        <w:p w:rsidR="00015985" w:rsidRPr="003B36E4" w:rsidRDefault="00015985" w:rsidP="00015985">
          <w:pPr>
            <w:spacing w:after="0"/>
            <w:ind w:firstLine="426"/>
            <w:jc w:val="both"/>
            <w:rPr>
              <w:rFonts w:ascii="Arial" w:hAnsi="Arial" w:cs="Arial"/>
              <w:sz w:val="24"/>
              <w:szCs w:val="24"/>
            </w:rPr>
          </w:pPr>
          <w:r>
            <w:rPr>
              <w:rFonts w:ascii="Arial" w:hAnsi="Arial" w:cs="Arial"/>
              <w:sz w:val="24"/>
              <w:szCs w:val="24"/>
            </w:rPr>
            <w:t xml:space="preserve">- </w:t>
          </w:r>
          <w:r w:rsidRPr="003B36E4">
            <w:rPr>
              <w:rFonts w:ascii="Arial" w:hAnsi="Arial" w:cs="Arial"/>
              <w:i/>
              <w:sz w:val="24"/>
              <w:szCs w:val="24"/>
            </w:rPr>
            <w:t>grup de prefiltrare</w:t>
          </w:r>
          <w:r w:rsidRPr="00CD07E6">
            <w:rPr>
              <w:rFonts w:ascii="Arial" w:hAnsi="Arial" w:cs="Arial"/>
              <w:sz w:val="24"/>
              <w:szCs w:val="24"/>
            </w:rPr>
            <w:t xml:space="preserve"> </w:t>
          </w:r>
          <w:r w:rsidRPr="003B36E4">
            <w:rPr>
              <w:rFonts w:ascii="Arial" w:hAnsi="Arial" w:cs="Arial"/>
              <w:sz w:val="24"/>
              <w:szCs w:val="24"/>
            </w:rPr>
            <w:t>- ansam</w:t>
          </w:r>
          <w:r w:rsidRPr="00CD07E6">
            <w:rPr>
              <w:rFonts w:ascii="Arial" w:hAnsi="Arial" w:cs="Arial"/>
              <w:sz w:val="24"/>
              <w:szCs w:val="24"/>
            </w:rPr>
            <w:t>blu de filtre uscate, inserate în aspiraţ</w:t>
          </w:r>
          <w:r w:rsidRPr="003B36E4">
            <w:rPr>
              <w:rFonts w:ascii="Arial" w:hAnsi="Arial" w:cs="Arial"/>
              <w:sz w:val="24"/>
              <w:szCs w:val="24"/>
            </w:rPr>
            <w:t xml:space="preserve">ia </w:t>
          </w:r>
          <w:r w:rsidRPr="00CD07E6">
            <w:rPr>
              <w:rFonts w:ascii="Arial" w:hAnsi="Arial" w:cs="Arial"/>
              <w:sz w:val="24"/>
              <w:szCs w:val="24"/>
            </w:rPr>
            <w:t>grupului ventilator, care</w:t>
          </w:r>
          <w:r w:rsidRPr="003B36E4">
            <w:rPr>
              <w:rFonts w:ascii="Arial" w:hAnsi="Arial" w:cs="Arial"/>
              <w:sz w:val="24"/>
              <w:szCs w:val="24"/>
            </w:rPr>
            <w:t xml:space="preserve"> efectue</w:t>
          </w:r>
          <w:r w:rsidRPr="00CD07E6">
            <w:rPr>
              <w:rFonts w:ascii="Arial" w:hAnsi="Arial" w:cs="Arial"/>
              <w:sz w:val="24"/>
              <w:szCs w:val="24"/>
            </w:rPr>
            <w:t>ază o primă</w:t>
          </w:r>
          <w:r w:rsidRPr="003B36E4">
            <w:rPr>
              <w:rFonts w:ascii="Arial" w:hAnsi="Arial" w:cs="Arial"/>
              <w:sz w:val="24"/>
              <w:szCs w:val="24"/>
            </w:rPr>
            <w:t xml:space="preserve"> filtrare</w:t>
          </w:r>
          <w:r w:rsidRPr="00CD07E6">
            <w:rPr>
              <w:rFonts w:ascii="Arial" w:hAnsi="Arial" w:cs="Arial"/>
              <w:sz w:val="24"/>
              <w:szCs w:val="24"/>
            </w:rPr>
            <w:t xml:space="preserve"> grosieră</w:t>
          </w:r>
          <w:r>
            <w:rPr>
              <w:rFonts w:ascii="Arial" w:hAnsi="Arial" w:cs="Arial"/>
              <w:sz w:val="24"/>
              <w:szCs w:val="24"/>
            </w:rPr>
            <w:t xml:space="preserve"> a aerului </w:t>
          </w:r>
        </w:p>
        <w:p w:rsidR="00015985" w:rsidRPr="00CD07E6" w:rsidRDefault="00015985" w:rsidP="00015985">
          <w:pPr>
            <w:spacing w:after="0"/>
            <w:ind w:firstLine="426"/>
            <w:jc w:val="both"/>
            <w:rPr>
              <w:rFonts w:ascii="Arial" w:hAnsi="Arial" w:cs="Arial"/>
              <w:sz w:val="24"/>
              <w:szCs w:val="24"/>
            </w:rPr>
          </w:pPr>
          <w:r>
            <w:rPr>
              <w:rFonts w:ascii="Arial" w:hAnsi="Arial" w:cs="Arial"/>
              <w:sz w:val="24"/>
              <w:szCs w:val="24"/>
            </w:rPr>
            <w:t xml:space="preserve">- </w:t>
          </w:r>
          <w:r w:rsidRPr="003B36E4">
            <w:rPr>
              <w:rFonts w:ascii="Arial" w:hAnsi="Arial" w:cs="Arial"/>
              <w:i/>
              <w:sz w:val="24"/>
              <w:szCs w:val="24"/>
            </w:rPr>
            <w:t>grup de filtre plafon</w:t>
          </w:r>
          <w:r w:rsidRPr="00CD07E6">
            <w:rPr>
              <w:rFonts w:ascii="Arial" w:hAnsi="Arial" w:cs="Arial"/>
              <w:sz w:val="24"/>
              <w:szCs w:val="24"/>
            </w:rPr>
            <w:t xml:space="preserve"> </w:t>
          </w:r>
          <w:r w:rsidRPr="003B36E4">
            <w:rPr>
              <w:rFonts w:ascii="Arial" w:hAnsi="Arial" w:cs="Arial"/>
              <w:sz w:val="24"/>
              <w:szCs w:val="24"/>
            </w:rPr>
            <w:t>- ans</w:t>
          </w:r>
          <w:r w:rsidRPr="00CD07E6">
            <w:rPr>
              <w:rFonts w:ascii="Arial" w:hAnsi="Arial" w:cs="Arial"/>
              <w:sz w:val="24"/>
              <w:szCs w:val="24"/>
            </w:rPr>
            <w:t xml:space="preserve">amblu de filtre plane uscate </w:t>
          </w:r>
          <w:r w:rsidRPr="003B36E4">
            <w:rPr>
              <w:rFonts w:ascii="Arial" w:hAnsi="Arial" w:cs="Arial"/>
              <w:sz w:val="24"/>
              <w:szCs w:val="24"/>
            </w:rPr>
            <w:t>realizate din</w:t>
          </w:r>
          <w:r>
            <w:rPr>
              <w:rFonts w:ascii="Arial" w:hAnsi="Arial" w:cs="Arial"/>
              <w:sz w:val="24"/>
              <w:szCs w:val="24"/>
            </w:rPr>
            <w:t xml:space="preserve"> tesătură din fibră</w:t>
          </w:r>
          <w:r w:rsidRPr="003B36E4">
            <w:rPr>
              <w:rFonts w:ascii="Arial" w:hAnsi="Arial" w:cs="Arial"/>
              <w:sz w:val="24"/>
              <w:szCs w:val="24"/>
            </w:rPr>
            <w:t xml:space="preserve"> de poliest</w:t>
          </w:r>
          <w:r>
            <w:rPr>
              <w:rFonts w:ascii="Arial" w:hAnsi="Arial" w:cs="Arial"/>
              <w:sz w:val="24"/>
              <w:szCs w:val="24"/>
            </w:rPr>
            <w:t>er termolipite, tratate cu agenţ</w:t>
          </w:r>
          <w:r w:rsidRPr="003B36E4">
            <w:rPr>
              <w:rFonts w:ascii="Arial" w:hAnsi="Arial" w:cs="Arial"/>
              <w:sz w:val="24"/>
              <w:szCs w:val="24"/>
            </w:rPr>
            <w:t>i non</w:t>
          </w:r>
          <w:r>
            <w:rPr>
              <w:rFonts w:ascii="Arial" w:hAnsi="Arial" w:cs="Arial"/>
              <w:sz w:val="24"/>
              <w:szCs w:val="24"/>
            </w:rPr>
            <w:t xml:space="preserve"> </w:t>
          </w:r>
          <w:r w:rsidRPr="003B36E4">
            <w:rPr>
              <w:rFonts w:ascii="Arial" w:hAnsi="Arial" w:cs="Arial"/>
              <w:sz w:val="24"/>
              <w:szCs w:val="24"/>
            </w:rPr>
            <w:t>-</w:t>
          </w:r>
          <w:r>
            <w:rPr>
              <w:rFonts w:ascii="Arial" w:hAnsi="Arial" w:cs="Arial"/>
              <w:sz w:val="24"/>
              <w:szCs w:val="24"/>
            </w:rPr>
            <w:t xml:space="preserve"> adezivi ş</w:t>
          </w:r>
          <w:r w:rsidRPr="003B36E4">
            <w:rPr>
              <w:rFonts w:ascii="Arial" w:hAnsi="Arial" w:cs="Arial"/>
              <w:sz w:val="24"/>
              <w:szCs w:val="24"/>
            </w:rPr>
            <w:t>i non</w:t>
          </w:r>
          <w:r>
            <w:rPr>
              <w:rFonts w:ascii="Arial" w:hAnsi="Arial" w:cs="Arial"/>
              <w:sz w:val="24"/>
              <w:szCs w:val="24"/>
            </w:rPr>
            <w:t xml:space="preserve"> </w:t>
          </w:r>
          <w:r w:rsidRPr="003B36E4">
            <w:rPr>
              <w:rFonts w:ascii="Arial" w:hAnsi="Arial" w:cs="Arial"/>
              <w:sz w:val="24"/>
              <w:szCs w:val="24"/>
            </w:rPr>
            <w:t>-</w:t>
          </w:r>
          <w:r>
            <w:rPr>
              <w:rFonts w:ascii="Arial" w:hAnsi="Arial" w:cs="Arial"/>
              <w:sz w:val="24"/>
              <w:szCs w:val="24"/>
            </w:rPr>
            <w:t xml:space="preserve"> </w:t>
          </w:r>
          <w:r w:rsidRPr="003B36E4">
            <w:rPr>
              <w:rFonts w:ascii="Arial" w:hAnsi="Arial" w:cs="Arial"/>
              <w:sz w:val="24"/>
              <w:szCs w:val="24"/>
            </w:rPr>
            <w:t>migratori</w:t>
          </w:r>
          <w:r>
            <w:rPr>
              <w:rFonts w:ascii="Arial" w:hAnsi="Arial" w:cs="Arial"/>
              <w:sz w:val="24"/>
              <w:szCs w:val="24"/>
            </w:rPr>
            <w:t xml:space="preserve"> pentru retenţ</w:t>
          </w:r>
          <w:r w:rsidRPr="003B36E4">
            <w:rPr>
              <w:rFonts w:ascii="Arial" w:hAnsi="Arial" w:cs="Arial"/>
              <w:sz w:val="24"/>
              <w:szCs w:val="24"/>
            </w:rPr>
            <w:t xml:space="preserve">ia particulelor de praf </w:t>
          </w:r>
          <w:r>
            <w:rPr>
              <w:rFonts w:ascii="Arial" w:hAnsi="Arial" w:cs="Arial"/>
              <w:sz w:val="24"/>
              <w:szCs w:val="24"/>
            </w:rPr>
            <w:t>cu eficienţ</w:t>
          </w:r>
          <w:r w:rsidRPr="003B36E4">
            <w:rPr>
              <w:rFonts w:ascii="Arial" w:hAnsi="Arial" w:cs="Arial"/>
              <w:sz w:val="24"/>
              <w:szCs w:val="24"/>
            </w:rPr>
            <w:t>a de filtrare de 97%</w:t>
          </w:r>
          <w:r w:rsidRPr="00CD07E6">
            <w:rPr>
              <w:rFonts w:ascii="Arial" w:hAnsi="Arial" w:cs="Arial"/>
              <w:sz w:val="24"/>
              <w:szCs w:val="24"/>
            </w:rPr>
            <w:t>, dispuse pe tot</w:t>
          </w:r>
          <w:r w:rsidRPr="003B36E4">
            <w:rPr>
              <w:rFonts w:ascii="Arial" w:hAnsi="Arial" w:cs="Arial"/>
              <w:sz w:val="24"/>
              <w:szCs w:val="24"/>
            </w:rPr>
            <w:t xml:space="preserve"> plafonul cabinei</w:t>
          </w:r>
          <w:r>
            <w:rPr>
              <w:rFonts w:ascii="Arial" w:hAnsi="Arial" w:cs="Arial"/>
              <w:sz w:val="24"/>
              <w:szCs w:val="24"/>
            </w:rPr>
            <w:t xml:space="preserve"> </w:t>
          </w:r>
          <w:r w:rsidRPr="003B36E4">
            <w:rPr>
              <w:rFonts w:ascii="Arial" w:hAnsi="Arial" w:cs="Arial"/>
              <w:sz w:val="24"/>
              <w:szCs w:val="24"/>
            </w:rPr>
            <w:t xml:space="preserve"> </w:t>
          </w:r>
        </w:p>
        <w:p w:rsidR="00015985" w:rsidRPr="003B36E4" w:rsidRDefault="00015985" w:rsidP="00015985">
          <w:pPr>
            <w:spacing w:after="0"/>
            <w:ind w:firstLine="426"/>
            <w:jc w:val="both"/>
            <w:rPr>
              <w:rFonts w:ascii="Arial" w:hAnsi="Arial" w:cs="Arial"/>
              <w:sz w:val="24"/>
              <w:szCs w:val="24"/>
            </w:rPr>
          </w:pPr>
          <w:r>
            <w:rPr>
              <w:rFonts w:ascii="Arial" w:hAnsi="Arial" w:cs="Arial"/>
              <w:sz w:val="24"/>
              <w:szCs w:val="24"/>
            </w:rPr>
            <w:lastRenderedPageBreak/>
            <w:t xml:space="preserve">- </w:t>
          </w:r>
          <w:r w:rsidRPr="003B36E4">
            <w:rPr>
              <w:rFonts w:ascii="Arial" w:hAnsi="Arial" w:cs="Arial"/>
              <w:i/>
              <w:sz w:val="24"/>
              <w:szCs w:val="24"/>
            </w:rPr>
            <w:t>grup stop-vopsea</w:t>
          </w:r>
          <w:r>
            <w:rPr>
              <w:rFonts w:ascii="Arial" w:hAnsi="Arial" w:cs="Arial"/>
              <w:sz w:val="24"/>
              <w:szCs w:val="24"/>
            </w:rPr>
            <w:t xml:space="preserve"> </w:t>
          </w:r>
          <w:r w:rsidRPr="003B36E4">
            <w:rPr>
              <w:rFonts w:ascii="Arial" w:hAnsi="Arial" w:cs="Arial"/>
              <w:sz w:val="24"/>
              <w:szCs w:val="24"/>
            </w:rPr>
            <w:t>- ansa</w:t>
          </w:r>
          <w:r>
            <w:rPr>
              <w:rFonts w:ascii="Arial" w:hAnsi="Arial" w:cs="Arial"/>
              <w:sz w:val="24"/>
              <w:szCs w:val="24"/>
            </w:rPr>
            <w:t>mblu de filtre uscate inserate î</w:t>
          </w:r>
          <w:r w:rsidRPr="003B36E4">
            <w:rPr>
              <w:rFonts w:ascii="Arial" w:hAnsi="Arial" w:cs="Arial"/>
              <w:sz w:val="24"/>
              <w:szCs w:val="24"/>
            </w:rPr>
            <w:t>n bazamentul cabinei,</w:t>
          </w:r>
          <w:r>
            <w:rPr>
              <w:rFonts w:ascii="Arial" w:hAnsi="Arial" w:cs="Arial"/>
              <w:sz w:val="24"/>
              <w:szCs w:val="24"/>
            </w:rPr>
            <w:t xml:space="preserve">  format din filtre plane orizontale, poziţ</w:t>
          </w:r>
          <w:r w:rsidRPr="003B36E4">
            <w:rPr>
              <w:rFonts w:ascii="Arial" w:hAnsi="Arial" w:cs="Arial"/>
              <w:sz w:val="24"/>
              <w:szCs w:val="24"/>
            </w:rPr>
            <w:t>iona</w:t>
          </w:r>
          <w:r>
            <w:rPr>
              <w:rFonts w:ascii="Arial" w:hAnsi="Arial" w:cs="Arial"/>
              <w:sz w:val="24"/>
              <w:szCs w:val="24"/>
            </w:rPr>
            <w:t>te sub gră</w:t>
          </w:r>
          <w:r w:rsidRPr="003B36E4">
            <w:rPr>
              <w:rFonts w:ascii="Arial" w:hAnsi="Arial" w:cs="Arial"/>
              <w:sz w:val="24"/>
              <w:szCs w:val="24"/>
            </w:rPr>
            <w:t>tar pe gurile plenumului de refulare a cabinei</w:t>
          </w:r>
          <w:r>
            <w:rPr>
              <w:rFonts w:ascii="Arial" w:hAnsi="Arial" w:cs="Arial"/>
              <w:sz w:val="24"/>
              <w:szCs w:val="24"/>
            </w:rPr>
            <w:t>, realizate din fibră</w:t>
          </w:r>
          <w:r w:rsidRPr="003B36E4">
            <w:rPr>
              <w:rFonts w:ascii="Arial" w:hAnsi="Arial" w:cs="Arial"/>
              <w:sz w:val="24"/>
              <w:szCs w:val="24"/>
            </w:rPr>
            <w:t xml:space="preserve"> de </w:t>
          </w:r>
          <w:r>
            <w:rPr>
              <w:rFonts w:ascii="Arial" w:hAnsi="Arial" w:cs="Arial"/>
              <w:sz w:val="24"/>
              <w:szCs w:val="24"/>
            </w:rPr>
            <w:t>poliester, termolipite, îmbrăcate cu răşină sintetică cu densitate progresivă, cu</w:t>
          </w:r>
          <w:r w:rsidRPr="003B36E4">
            <w:rPr>
              <w:rFonts w:ascii="Arial" w:hAnsi="Arial" w:cs="Arial"/>
              <w:sz w:val="24"/>
              <w:szCs w:val="24"/>
            </w:rPr>
            <w:t xml:space="preserve"> </w:t>
          </w:r>
          <w:r>
            <w:rPr>
              <w:rFonts w:ascii="Arial" w:hAnsi="Arial" w:cs="Arial"/>
              <w:sz w:val="24"/>
              <w:szCs w:val="24"/>
            </w:rPr>
            <w:t>o capacitate de reţ</w:t>
          </w:r>
          <w:r w:rsidRPr="003B36E4">
            <w:rPr>
              <w:rFonts w:ascii="Arial" w:hAnsi="Arial" w:cs="Arial"/>
              <w:sz w:val="24"/>
              <w:szCs w:val="24"/>
            </w:rPr>
            <w:t>inere de 80-90%</w:t>
          </w:r>
          <w:r>
            <w:rPr>
              <w:rFonts w:ascii="Arial" w:hAnsi="Arial" w:cs="Arial"/>
              <w:sz w:val="24"/>
              <w:szCs w:val="24"/>
            </w:rPr>
            <w:t xml:space="preserve"> </w:t>
          </w:r>
        </w:p>
        <w:p w:rsidR="00015985" w:rsidRPr="003B36E4" w:rsidRDefault="00015985" w:rsidP="00015985">
          <w:pPr>
            <w:spacing w:after="0"/>
            <w:ind w:firstLine="426"/>
            <w:jc w:val="both"/>
            <w:rPr>
              <w:rFonts w:ascii="Arial" w:hAnsi="Arial" w:cs="Arial"/>
              <w:sz w:val="24"/>
              <w:szCs w:val="24"/>
            </w:rPr>
          </w:pPr>
          <w:r>
            <w:rPr>
              <w:rFonts w:ascii="Arial" w:hAnsi="Arial" w:cs="Arial"/>
              <w:sz w:val="24"/>
              <w:szCs w:val="24"/>
            </w:rPr>
            <w:t xml:space="preserve">- </w:t>
          </w:r>
          <w:r w:rsidRPr="003B36E4">
            <w:rPr>
              <w:rFonts w:ascii="Arial" w:hAnsi="Arial" w:cs="Arial"/>
              <w:i/>
              <w:sz w:val="24"/>
              <w:szCs w:val="24"/>
            </w:rPr>
            <w:t>plenum de admisie</w:t>
          </w:r>
          <w:r>
            <w:rPr>
              <w:rFonts w:ascii="Arial" w:hAnsi="Arial" w:cs="Arial"/>
              <w:sz w:val="24"/>
              <w:szCs w:val="24"/>
            </w:rPr>
            <w:t xml:space="preserve"> - partea superioară</w:t>
          </w:r>
          <w:r w:rsidRPr="003B36E4">
            <w:rPr>
              <w:rFonts w:ascii="Arial" w:hAnsi="Arial" w:cs="Arial"/>
              <w:sz w:val="24"/>
              <w:szCs w:val="24"/>
            </w:rPr>
            <w:t xml:space="preserve"> a cabine</w:t>
          </w:r>
          <w:r>
            <w:rPr>
              <w:rFonts w:ascii="Arial" w:hAnsi="Arial" w:cs="Arial"/>
              <w:sz w:val="24"/>
              <w:szCs w:val="24"/>
            </w:rPr>
            <w:t xml:space="preserve">i de vopsire, cuprinsă între acoperiş şi plafon, care reprezintă camera de adunare şi liniştire a aerului înainte de a fi introdus în cabină </w:t>
          </w:r>
        </w:p>
        <w:p w:rsidR="00015985" w:rsidRPr="003B36E4" w:rsidRDefault="00015985" w:rsidP="00015985">
          <w:pPr>
            <w:spacing w:after="0"/>
            <w:ind w:firstLine="426"/>
            <w:jc w:val="both"/>
            <w:rPr>
              <w:rFonts w:ascii="Arial" w:hAnsi="Arial" w:cs="Arial"/>
              <w:sz w:val="24"/>
              <w:szCs w:val="24"/>
            </w:rPr>
          </w:pPr>
          <w:r>
            <w:rPr>
              <w:rFonts w:ascii="Arial" w:hAnsi="Arial" w:cs="Arial"/>
              <w:sz w:val="24"/>
              <w:szCs w:val="24"/>
            </w:rPr>
            <w:t xml:space="preserve">- </w:t>
          </w:r>
          <w:r w:rsidRPr="003B36E4">
            <w:rPr>
              <w:rFonts w:ascii="Arial" w:hAnsi="Arial" w:cs="Arial"/>
              <w:i/>
              <w:sz w:val="24"/>
              <w:szCs w:val="24"/>
            </w:rPr>
            <w:t>plenum de refulare</w:t>
          </w:r>
          <w:r>
            <w:rPr>
              <w:rFonts w:ascii="Arial" w:hAnsi="Arial" w:cs="Arial"/>
              <w:sz w:val="24"/>
              <w:szCs w:val="24"/>
            </w:rPr>
            <w:t xml:space="preserve"> - partea inferioară</w:t>
          </w:r>
          <w:r w:rsidRPr="003B36E4">
            <w:rPr>
              <w:rFonts w:ascii="Arial" w:hAnsi="Arial" w:cs="Arial"/>
              <w:sz w:val="24"/>
              <w:szCs w:val="24"/>
            </w:rPr>
            <w:t xml:space="preserve">, </w:t>
          </w:r>
          <w:r>
            <w:rPr>
              <w:rFonts w:ascii="Arial" w:hAnsi="Arial" w:cs="Arial"/>
              <w:sz w:val="24"/>
              <w:szCs w:val="24"/>
            </w:rPr>
            <w:t>de sub gră</w:t>
          </w:r>
          <w:r w:rsidRPr="003B36E4">
            <w:rPr>
              <w:rFonts w:ascii="Arial" w:hAnsi="Arial" w:cs="Arial"/>
              <w:sz w:val="24"/>
              <w:szCs w:val="24"/>
            </w:rPr>
            <w:t>tarul cabinei de vopsire, constitui</w:t>
          </w:r>
          <w:r>
            <w:rPr>
              <w:rFonts w:ascii="Arial" w:hAnsi="Arial" w:cs="Arial"/>
              <w:sz w:val="24"/>
              <w:szCs w:val="24"/>
            </w:rPr>
            <w:t>nd camera de adunare a aerului î</w:t>
          </w:r>
          <w:r w:rsidRPr="003B36E4">
            <w:rPr>
              <w:rFonts w:ascii="Arial" w:hAnsi="Arial" w:cs="Arial"/>
              <w:sz w:val="24"/>
              <w:szCs w:val="24"/>
            </w:rPr>
            <w:t>nainte</w:t>
          </w:r>
          <w:r>
            <w:rPr>
              <w:rFonts w:ascii="Arial" w:hAnsi="Arial" w:cs="Arial"/>
              <w:sz w:val="24"/>
              <w:szCs w:val="24"/>
            </w:rPr>
            <w:t xml:space="preserve"> de a fi refulat sau recirculat </w:t>
          </w:r>
        </w:p>
        <w:p w:rsidR="003C2FA3" w:rsidRPr="005C65F1" w:rsidRDefault="00015985" w:rsidP="005C65F1">
          <w:pPr>
            <w:spacing w:after="0"/>
            <w:ind w:firstLine="426"/>
            <w:jc w:val="both"/>
            <w:rPr>
              <w:rFonts w:ascii="Arial" w:hAnsi="Arial" w:cs="Arial"/>
              <w:sz w:val="24"/>
              <w:szCs w:val="24"/>
            </w:rPr>
          </w:pPr>
          <w:r w:rsidRPr="003B36E4">
            <w:rPr>
              <w:rFonts w:ascii="Arial" w:hAnsi="Arial" w:cs="Arial"/>
              <w:sz w:val="24"/>
              <w:szCs w:val="24"/>
            </w:rPr>
            <w:t xml:space="preserve">-  </w:t>
          </w:r>
          <w:r w:rsidRPr="00105FF5">
            <w:rPr>
              <w:rFonts w:ascii="Arial" w:hAnsi="Arial" w:cs="Arial"/>
              <w:i/>
              <w:sz w:val="24"/>
              <w:szCs w:val="24"/>
            </w:rPr>
            <w:t>s</w:t>
          </w:r>
          <w:r>
            <w:rPr>
              <w:rFonts w:ascii="Arial" w:hAnsi="Arial" w:cs="Arial"/>
              <w:i/>
              <w:sz w:val="24"/>
              <w:szCs w:val="24"/>
            </w:rPr>
            <w:t>istem de epurare a aerului cu că</w:t>
          </w:r>
          <w:r w:rsidRPr="00105FF5">
            <w:rPr>
              <w:rFonts w:ascii="Arial" w:hAnsi="Arial" w:cs="Arial"/>
              <w:i/>
              <w:sz w:val="24"/>
              <w:szCs w:val="24"/>
            </w:rPr>
            <w:t xml:space="preserve">rbune </w:t>
          </w:r>
          <w:r>
            <w:rPr>
              <w:rFonts w:ascii="Arial" w:hAnsi="Arial" w:cs="Arial"/>
              <w:i/>
              <w:sz w:val="24"/>
              <w:szCs w:val="24"/>
            </w:rPr>
            <w:t>activ</w:t>
          </w:r>
          <w:r>
            <w:rPr>
              <w:rFonts w:ascii="Arial" w:hAnsi="Arial" w:cs="Arial"/>
              <w:sz w:val="24"/>
              <w:szCs w:val="24"/>
            </w:rPr>
            <w:t xml:space="preserve"> </w:t>
          </w:r>
          <w:r w:rsidRPr="003B36E4">
            <w:rPr>
              <w:rFonts w:ascii="Arial" w:hAnsi="Arial" w:cs="Arial"/>
              <w:sz w:val="24"/>
              <w:szCs w:val="24"/>
            </w:rPr>
            <w:t xml:space="preserve">- echipament </w:t>
          </w:r>
          <w:r>
            <w:rPr>
              <w:rFonts w:ascii="Arial" w:hAnsi="Arial" w:cs="Arial"/>
              <w:sz w:val="24"/>
              <w:szCs w:val="24"/>
            </w:rPr>
            <w:t xml:space="preserve">pentru epurarea </w:t>
          </w:r>
          <w:r w:rsidRPr="003B36E4">
            <w:rPr>
              <w:rFonts w:ascii="Arial" w:hAnsi="Arial" w:cs="Arial"/>
              <w:sz w:val="24"/>
              <w:szCs w:val="24"/>
            </w:rPr>
            <w:t>aerul</w:t>
          </w:r>
          <w:r>
            <w:rPr>
              <w:rFonts w:ascii="Arial" w:hAnsi="Arial" w:cs="Arial"/>
              <w:sz w:val="24"/>
              <w:szCs w:val="24"/>
            </w:rPr>
            <w:t>ui expulzat din cabină prin trecerea lui forţată</w:t>
          </w:r>
          <w:r w:rsidRPr="003B36E4">
            <w:rPr>
              <w:rFonts w:ascii="Arial" w:hAnsi="Arial" w:cs="Arial"/>
              <w:sz w:val="24"/>
              <w:szCs w:val="24"/>
            </w:rPr>
            <w:t xml:space="preserve"> prin </w:t>
          </w:r>
          <w:r>
            <w:rPr>
              <w:rFonts w:ascii="Arial" w:hAnsi="Arial" w:cs="Arial"/>
              <w:sz w:val="24"/>
              <w:szCs w:val="24"/>
            </w:rPr>
            <w:t>filtre uscate de cărbune activ</w:t>
          </w:r>
        </w:p>
      </w:sdtContent>
    </w:sdt>
    <w:p w:rsidR="003C2FA3" w:rsidRDefault="00BF70C7" w:rsidP="003C2FA3">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015985" w:rsidRPr="00FB5A8E" w:rsidRDefault="00015985" w:rsidP="00015985">
          <w:pPr>
            <w:spacing w:after="0"/>
            <w:jc w:val="both"/>
            <w:rPr>
              <w:rFonts w:ascii="Arial" w:hAnsi="Arial" w:cs="Arial"/>
              <w:sz w:val="24"/>
              <w:szCs w:val="24"/>
            </w:rPr>
          </w:pPr>
          <w:r w:rsidRPr="00FB5A8E">
            <w:rPr>
              <w:rFonts w:ascii="Arial" w:hAnsi="Arial" w:cs="Arial"/>
              <w:b/>
              <w:sz w:val="24"/>
              <w:szCs w:val="24"/>
            </w:rPr>
            <w:t>Materii prime</w:t>
          </w:r>
          <w:r w:rsidRPr="00FB5A8E">
            <w:rPr>
              <w:rFonts w:ascii="Arial" w:hAnsi="Arial" w:cs="Arial"/>
              <w:sz w:val="24"/>
              <w:szCs w:val="24"/>
            </w:rPr>
            <w:t>: piese auto cca. 100 buc/lună, ambalate în cutii de carton şi depozitate pe rafturi metalice; uleiuri de motor sintetice cca. 50 l/lună, ambalate în recipienţi din plastic de 5 l şi 1 l, depozitate pe rafturi metalice; uleiuri de motor minerale neclorurate</w:t>
          </w:r>
          <w:r w:rsidRPr="00FB5A8E">
            <w:rPr>
              <w:rFonts w:ascii="Arial" w:hAnsi="Arial" w:cs="Arial"/>
              <w:sz w:val="24"/>
              <w:szCs w:val="24"/>
              <w:shd w:val="clear" w:color="auto" w:fill="FFFFFF"/>
            </w:rPr>
            <w:t xml:space="preserve"> </w:t>
          </w:r>
          <w:r w:rsidRPr="00FB5A8E">
            <w:rPr>
              <w:rFonts w:ascii="Arial" w:hAnsi="Arial" w:cs="Arial"/>
              <w:sz w:val="24"/>
              <w:szCs w:val="24"/>
            </w:rPr>
            <w:t>cca. 25 l/lună, ambalate în recipienţi din plastic de 5 l şi 1 l,  depozitate pe rafturi metalice; vopsele acrilice cca. 3 l/lună, ambalate în cutii metalice de 1 l şi în recipienţi din plastic de 0,5 l, depozitate în dulap metalic; vopsele pe bază de apă cca. 1 l/lună,  ambalate în cutii metalice de 1 l şi în recipienţi din plastic de 0,5 l, depozitate în dulap metalic; lacuri cca. 3 l/lună, ambalate în recipienţi din metal de 1 l, depozitate în dulap metalic; diluant Nitro cca. 5 l/lună, ambalat în recipienţi din plastic de 0.9 l, depozitat în dulap metalic; chit cca. 4 kg/lună, ambalat în recipienţi din metal de 1 kg, depozitat în dulap metalic; grund cca. 1 l/lună ambalat în recipienţi din metal de 1 l, depozitat în dulap metalic; întăritor pentru lac cca. 1,5 l/lună ambalat în recipienţi din metal de 0,5 l, depozitat în dulap metalic; diluant pentru vopsea cca. 3 l/lună, ambalat în recipienţi din metal de 1 l, depozitat în dulap metalic; întăritor pentru grund cca. 1 l/lună, ambalat în recipienţi din metal de 1 l, depozitat în dulap metalic; lichide de frână cca. 5/lună, ambalate în recipienţi din plastic de 5 l, depozitate pe raft;</w:t>
          </w:r>
        </w:p>
        <w:p w:rsidR="003C2FA3" w:rsidRPr="003A570E" w:rsidRDefault="00015985" w:rsidP="003A570E">
          <w:pPr>
            <w:spacing w:after="0"/>
            <w:jc w:val="both"/>
            <w:rPr>
              <w:rFonts w:ascii="Arial" w:hAnsi="Arial" w:cs="Arial"/>
              <w:b/>
              <w:sz w:val="24"/>
              <w:szCs w:val="24"/>
            </w:rPr>
          </w:pPr>
          <w:r w:rsidRPr="00F06361">
            <w:rPr>
              <w:rFonts w:ascii="Arial" w:hAnsi="Arial" w:cs="Arial"/>
              <w:b/>
              <w:sz w:val="24"/>
              <w:szCs w:val="24"/>
            </w:rPr>
            <w:t xml:space="preserve">Materii auxiliare: </w:t>
          </w:r>
          <w:r w:rsidRPr="00F06361">
            <w:rPr>
              <w:rFonts w:ascii="Arial" w:hAnsi="Arial" w:cs="Arial"/>
              <w:sz w:val="24"/>
              <w:szCs w:val="24"/>
            </w:rPr>
            <w:t>lavete cca. 30 buc/lună, ambalate în folie, depozitate în dulap;</w:t>
          </w:r>
          <w:r w:rsidRPr="00F06361">
            <w:rPr>
              <w:rFonts w:ascii="Arial" w:hAnsi="Arial" w:cs="Arial"/>
              <w:b/>
              <w:sz w:val="24"/>
              <w:szCs w:val="24"/>
            </w:rPr>
            <w:t xml:space="preserve"> </w:t>
          </w:r>
          <w:r w:rsidRPr="00F06361">
            <w:rPr>
              <w:rFonts w:ascii="Arial" w:hAnsi="Arial" w:cs="Arial"/>
              <w:sz w:val="24"/>
              <w:szCs w:val="24"/>
            </w:rPr>
            <w:t>folie statică mascare (rolă 4x150 m) cca. 50 m/lună, depozitată pe raft;</w:t>
          </w:r>
          <w:r w:rsidRPr="00F06361">
            <w:rPr>
              <w:rFonts w:ascii="Arial" w:hAnsi="Arial" w:cs="Arial"/>
              <w:b/>
              <w:sz w:val="24"/>
              <w:szCs w:val="24"/>
            </w:rPr>
            <w:t xml:space="preserve"> f</w:t>
          </w:r>
          <w:r w:rsidRPr="00F06361">
            <w:rPr>
              <w:rFonts w:ascii="Arial" w:hAnsi="Arial" w:cs="Arial"/>
              <w:sz w:val="24"/>
              <w:szCs w:val="24"/>
            </w:rPr>
            <w:t>iltre cabină de vopsire din fibră de poliester cca. 40 m²/an, ambalate în folie;</w:t>
          </w:r>
          <w:r w:rsidRPr="00F06361">
            <w:rPr>
              <w:rFonts w:ascii="Arial" w:hAnsi="Arial" w:cs="Arial"/>
              <w:b/>
              <w:sz w:val="24"/>
              <w:szCs w:val="24"/>
            </w:rPr>
            <w:t xml:space="preserve"> m</w:t>
          </w:r>
          <w:r w:rsidRPr="00F06361">
            <w:rPr>
              <w:rFonts w:ascii="Arial" w:hAnsi="Arial" w:cs="Arial"/>
              <w:sz w:val="24"/>
              <w:szCs w:val="24"/>
            </w:rPr>
            <w:t>otorină (pt.  generatorul de aer cald pt. cabina de vopsit) cca 80 l/lună, depozitată în  canistre de 20 l, depozitate în anexa cabinei de vopsit.</w:t>
          </w:r>
        </w:p>
      </w:sdtContent>
    </w:sdt>
    <w:p w:rsidR="003C2FA3" w:rsidRDefault="003C2FA3" w:rsidP="003C2FA3">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3C2FA3" w:rsidRPr="00F03E92" w:rsidTr="003C2FA3">
            <w:trPr>
              <w:cantSplit/>
              <w:trHeight w:val="1531"/>
            </w:trPr>
            <w:tc>
              <w:tcPr>
                <w:tcW w:w="1174" w:type="dxa"/>
                <w:shd w:val="clear" w:color="auto" w:fill="C0C0C0"/>
                <w:vAlign w:val="center"/>
              </w:tcPr>
              <w:p w:rsidR="003C2FA3" w:rsidRPr="00F03E92" w:rsidRDefault="00BF70C7" w:rsidP="003C2FA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3C2FA3" w:rsidRPr="00F03E92" w:rsidRDefault="00BF70C7" w:rsidP="003C2FA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3C2FA3" w:rsidRPr="00F03E92" w:rsidRDefault="00BF70C7" w:rsidP="003C2FA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3C2FA3" w:rsidRPr="00F03E92" w:rsidRDefault="00BF70C7" w:rsidP="003C2FA3">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3C2FA3" w:rsidRPr="00F03E92" w:rsidRDefault="00BF70C7" w:rsidP="003C2FA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3C2FA3" w:rsidRPr="00F03E92" w:rsidRDefault="00BF70C7" w:rsidP="003C2FA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3C2FA3" w:rsidRPr="00F03E92" w:rsidRDefault="00BF70C7" w:rsidP="003C2FA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3C2FA3" w:rsidRPr="00F03E92" w:rsidRDefault="00BF70C7" w:rsidP="003C2FA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3C2FA3" w:rsidRPr="00F03E92" w:rsidRDefault="00BF70C7" w:rsidP="003C2FA3">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3C2FA3" w:rsidRPr="00F03E92" w:rsidTr="003C2FA3">
            <w:tc>
              <w:tcPr>
                <w:tcW w:w="1174" w:type="dxa"/>
                <w:shd w:val="clear" w:color="auto" w:fill="auto"/>
              </w:tcPr>
              <w:p w:rsidR="003C2FA3" w:rsidRPr="00F03E92" w:rsidRDefault="00BF70C7" w:rsidP="003C2FA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3C2FA3" w:rsidRPr="00F03E92" w:rsidRDefault="00BF70C7" w:rsidP="003C2FA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3C2FA3" w:rsidRPr="00F03E92" w:rsidRDefault="00BF70C7" w:rsidP="003C2FA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3C2FA3" w:rsidRPr="00F03E92" w:rsidRDefault="00BF70C7" w:rsidP="003C2FA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3C2FA3" w:rsidRPr="00F03E92" w:rsidRDefault="00BF70C7" w:rsidP="003C2FA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3C2FA3" w:rsidRPr="00F03E92" w:rsidRDefault="00BF70C7" w:rsidP="003C2FA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3C2FA3" w:rsidRPr="00F03E92" w:rsidRDefault="00BF70C7" w:rsidP="003C2FA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3C2FA3" w:rsidRPr="00F03E92" w:rsidRDefault="00BF70C7" w:rsidP="003C2FA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3C2FA3" w:rsidRPr="00F03E92" w:rsidRDefault="00BF70C7" w:rsidP="003C2FA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3C2FA3" w:rsidRDefault="00914D02" w:rsidP="003C2FA3">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3C2FA3" w:rsidRDefault="0097639C" w:rsidP="003C2FA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C2FA3" w:rsidRPr="00CB2B4B" w:rsidRDefault="00BF70C7" w:rsidP="003C2FA3">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3C2FA3" w:rsidRPr="0097639C" w:rsidRDefault="002E3738" w:rsidP="0097639C">
          <w:pPr>
            <w:spacing w:after="0"/>
            <w:ind w:firstLine="360"/>
            <w:rPr>
              <w:rFonts w:ascii="Arial" w:hAnsi="Arial" w:cs="Arial"/>
              <w:sz w:val="24"/>
              <w:szCs w:val="24"/>
              <w:lang w:val="ro-RO"/>
            </w:rPr>
          </w:pPr>
          <w:r>
            <w:rPr>
              <w:rFonts w:ascii="Arial" w:hAnsi="Arial" w:cs="Arial"/>
              <w:lang w:val="ro-RO"/>
            </w:rPr>
            <w:t xml:space="preserve"> </w:t>
          </w:r>
        </w:p>
      </w:sdtContent>
    </w:sdt>
    <w:sdt>
      <w:sdtPr>
        <w:rPr>
          <w:rStyle w:val="StyleHiddenChar"/>
          <w:rFonts w:eastAsiaTheme="minorHAnsi"/>
        </w:rPr>
        <w:alias w:val="Utilități"/>
        <w:tag w:val="UtilitatiModel"/>
        <w:id w:val="930167942"/>
        <w:lock w:val="sdtContentLocked"/>
        <w:placeholder>
          <w:docPart w:val="10018D857D8A4578ACD70AD584B319BD"/>
        </w:placeholder>
      </w:sdtPr>
      <w:sdtEndPr>
        <w:rPr>
          <w:rStyle w:val="StyleHiddenChar"/>
        </w:rPr>
      </w:sdtEndPr>
      <w:sdtContent>
        <w:p w:rsidR="003C2FA3" w:rsidRDefault="0097639C" w:rsidP="0097639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97639C">
            <w:rPr>
              <w:rStyle w:val="StyleHiddenChar"/>
              <w:rFonts w:eastAsiaTheme="minorHAnsi"/>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sdt>
          <w:sdtPr>
            <w:rPr>
              <w:rFonts w:ascii="Arial" w:hAnsi="Arial" w:cs="Arial"/>
              <w:lang w:val="ro-RO"/>
            </w:rPr>
            <w:alias w:val="Câmp editabil text"/>
            <w:tag w:val="CampEditabil"/>
            <w:id w:val="-1991236420"/>
            <w:placeholder>
              <w:docPart w:val="62ACBD3A4055484AAF1C252CBF692F46"/>
            </w:placeholder>
          </w:sdtPr>
          <w:sdtEndPr>
            <w:rPr>
              <w:sz w:val="24"/>
              <w:szCs w:val="24"/>
            </w:rPr>
          </w:sdtEndPr>
          <w:sdtContent>
            <w:p w:rsidR="00015985" w:rsidRPr="00F9073B" w:rsidRDefault="00015985" w:rsidP="00015985">
              <w:pPr>
                <w:spacing w:after="0"/>
                <w:ind w:firstLine="360"/>
                <w:rPr>
                  <w:rFonts w:ascii="Arial" w:hAnsi="Arial" w:cs="Arial"/>
                  <w:sz w:val="24"/>
                  <w:szCs w:val="24"/>
                  <w:lang w:val="ro-RO"/>
                </w:rPr>
              </w:pPr>
              <w:r w:rsidRPr="00F9073B">
                <w:rPr>
                  <w:rFonts w:ascii="Arial" w:hAnsi="Arial" w:cs="Arial"/>
                  <w:sz w:val="24"/>
                  <w:szCs w:val="24"/>
                  <w:lang w:val="ro-RO"/>
                </w:rPr>
                <w:t>Utilităţile sunt asigurate de către locator</w:t>
              </w:r>
              <w:r>
                <w:rPr>
                  <w:rFonts w:ascii="Arial" w:hAnsi="Arial" w:cs="Arial"/>
                  <w:sz w:val="24"/>
                  <w:szCs w:val="24"/>
                  <w:lang w:val="ro-RO"/>
                </w:rPr>
                <w:t>:</w:t>
              </w:r>
            </w:p>
          </w:sdtContent>
        </w:sdt>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722"/>
            <w:gridCol w:w="3827"/>
            <w:gridCol w:w="1276"/>
          </w:tblGrid>
          <w:tr w:rsidR="00015985" w:rsidRPr="007C3ECD" w:rsidTr="0097639C">
            <w:tc>
              <w:tcPr>
                <w:tcW w:w="1206" w:type="dxa"/>
                <w:shd w:val="clear" w:color="auto" w:fill="C0C0C0"/>
                <w:vAlign w:val="center"/>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7C3ECD">
                  <w:rPr>
                    <w:rFonts w:ascii="Arial" w:eastAsia="Times New Roman" w:hAnsi="Arial" w:cs="Arial"/>
                    <w:b/>
                    <w:sz w:val="20"/>
                    <w:szCs w:val="24"/>
                    <w:lang w:val="ro-RO"/>
                  </w:rPr>
                  <w:t>Tip utilitate</w:t>
                </w:r>
              </w:p>
            </w:tc>
            <w:tc>
              <w:tcPr>
                <w:tcW w:w="3722" w:type="dxa"/>
                <w:shd w:val="clear" w:color="auto" w:fill="C0C0C0"/>
                <w:vAlign w:val="center"/>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7C3ECD">
                  <w:rPr>
                    <w:rFonts w:ascii="Arial" w:eastAsia="Times New Roman" w:hAnsi="Arial" w:cs="Arial"/>
                    <w:b/>
                    <w:sz w:val="20"/>
                    <w:szCs w:val="24"/>
                    <w:lang w:val="ro-RO"/>
                  </w:rPr>
                  <w:t>Descriere</w:t>
                </w:r>
              </w:p>
            </w:tc>
            <w:tc>
              <w:tcPr>
                <w:tcW w:w="3827" w:type="dxa"/>
                <w:shd w:val="clear" w:color="auto" w:fill="C0C0C0"/>
                <w:vAlign w:val="center"/>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7C3ECD">
                  <w:rPr>
                    <w:rFonts w:ascii="Arial" w:eastAsia="Times New Roman" w:hAnsi="Arial" w:cs="Arial"/>
                    <w:b/>
                    <w:sz w:val="20"/>
                    <w:szCs w:val="24"/>
                    <w:lang w:val="ro-RO"/>
                  </w:rPr>
                  <w:t>Cantitate</w:t>
                </w:r>
              </w:p>
            </w:tc>
            <w:tc>
              <w:tcPr>
                <w:tcW w:w="1276" w:type="dxa"/>
                <w:shd w:val="clear" w:color="auto" w:fill="C0C0C0"/>
                <w:vAlign w:val="center"/>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7C3ECD">
                  <w:rPr>
                    <w:rFonts w:ascii="Arial" w:eastAsia="Times New Roman" w:hAnsi="Arial" w:cs="Arial"/>
                    <w:b/>
                    <w:sz w:val="20"/>
                    <w:szCs w:val="24"/>
                    <w:lang w:val="ro-RO"/>
                  </w:rPr>
                  <w:t>UM</w:t>
                </w:r>
              </w:p>
            </w:tc>
          </w:tr>
          <w:tr w:rsidR="00015985" w:rsidRPr="007C3ECD" w:rsidTr="0097639C">
            <w:tc>
              <w:tcPr>
                <w:tcW w:w="1206" w:type="dxa"/>
                <w:shd w:val="clear" w:color="auto" w:fill="auto"/>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sz w:val="20"/>
                    <w:szCs w:val="24"/>
                    <w:lang w:val="ro-RO"/>
                  </w:rPr>
                </w:pPr>
                <w:r w:rsidRPr="007C3ECD">
                  <w:rPr>
                    <w:rFonts w:ascii="Arial" w:eastAsia="Times New Roman" w:hAnsi="Arial" w:cs="Arial"/>
                    <w:sz w:val="20"/>
                    <w:szCs w:val="24"/>
                    <w:lang w:val="ro-RO"/>
                  </w:rPr>
                  <w:t>Apa</w:t>
                </w:r>
              </w:p>
            </w:tc>
            <w:tc>
              <w:tcPr>
                <w:tcW w:w="3722" w:type="dxa"/>
                <w:shd w:val="clear" w:color="auto" w:fill="auto"/>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sz w:val="20"/>
                    <w:szCs w:val="24"/>
                    <w:lang w:val="ro-RO"/>
                  </w:rPr>
                </w:pPr>
                <w:r w:rsidRPr="007C3ECD">
                  <w:rPr>
                    <w:rFonts w:ascii="Arial" w:eastAsia="Times New Roman" w:hAnsi="Arial" w:cs="Arial"/>
                    <w:sz w:val="20"/>
                    <w:szCs w:val="24"/>
                    <w:lang w:val="ro-RO"/>
                  </w:rPr>
                  <w:t>in scop igienico - sanitar din retea municipala existenta</w:t>
                </w:r>
              </w:p>
            </w:tc>
            <w:tc>
              <w:tcPr>
                <w:tcW w:w="3827" w:type="dxa"/>
                <w:shd w:val="clear" w:color="auto" w:fill="auto"/>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6</w:t>
                </w:r>
                <w:r w:rsidRPr="007C3ECD">
                  <w:rPr>
                    <w:rFonts w:ascii="Arial" w:eastAsia="Times New Roman" w:hAnsi="Arial" w:cs="Arial"/>
                    <w:sz w:val="20"/>
                    <w:szCs w:val="24"/>
                    <w:lang w:val="ro-RO"/>
                  </w:rPr>
                  <w:t>,00</w:t>
                </w:r>
              </w:p>
            </w:tc>
            <w:tc>
              <w:tcPr>
                <w:tcW w:w="1276" w:type="dxa"/>
                <w:shd w:val="clear" w:color="auto" w:fill="auto"/>
              </w:tcPr>
              <w:p w:rsidR="00015985" w:rsidRPr="007C3ECD" w:rsidRDefault="006A5422" w:rsidP="003C2FA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 </w:t>
                </w:r>
              </w:p>
            </w:tc>
          </w:tr>
          <w:tr w:rsidR="00015985" w:rsidRPr="007C3ECD" w:rsidTr="0097639C">
            <w:tc>
              <w:tcPr>
                <w:tcW w:w="1206" w:type="dxa"/>
                <w:shd w:val="clear" w:color="auto" w:fill="auto"/>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sz w:val="20"/>
                    <w:szCs w:val="24"/>
                    <w:lang w:val="ro-RO"/>
                  </w:rPr>
                </w:pPr>
                <w:r w:rsidRPr="007C3ECD">
                  <w:rPr>
                    <w:rFonts w:ascii="Arial" w:eastAsia="Times New Roman" w:hAnsi="Arial" w:cs="Arial"/>
                    <w:sz w:val="20"/>
                    <w:szCs w:val="24"/>
                    <w:lang w:val="ro-RO"/>
                  </w:rPr>
                  <w:t>Canalizare</w:t>
                </w:r>
              </w:p>
            </w:tc>
            <w:tc>
              <w:tcPr>
                <w:tcW w:w="3722" w:type="dxa"/>
                <w:shd w:val="clear" w:color="auto" w:fill="auto"/>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sz w:val="20"/>
                    <w:szCs w:val="24"/>
                    <w:lang w:val="ro-RO"/>
                  </w:rPr>
                </w:pPr>
                <w:r w:rsidRPr="007C3ECD">
                  <w:rPr>
                    <w:rFonts w:ascii="Arial" w:eastAsia="Times New Roman" w:hAnsi="Arial" w:cs="Arial"/>
                    <w:sz w:val="20"/>
                    <w:szCs w:val="24"/>
                    <w:lang w:val="ro-RO"/>
                  </w:rPr>
                  <w:t xml:space="preserve">apele uzate menajere se </w:t>
                </w:r>
                <w:r>
                  <w:rPr>
                    <w:rFonts w:ascii="Arial" w:eastAsia="Times New Roman" w:hAnsi="Arial" w:cs="Arial"/>
                    <w:sz w:val="20"/>
                    <w:szCs w:val="24"/>
                    <w:lang w:val="ro-RO"/>
                  </w:rPr>
                  <w:t>evacuează în reţea de canalizare municipală</w:t>
                </w:r>
              </w:p>
            </w:tc>
            <w:tc>
              <w:tcPr>
                <w:tcW w:w="3827" w:type="dxa"/>
                <w:shd w:val="clear" w:color="auto" w:fill="auto"/>
              </w:tcPr>
              <w:p w:rsidR="00015985" w:rsidRPr="007C3ECD" w:rsidRDefault="006A5422" w:rsidP="003C2FA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015985" w:rsidRPr="007C3ECD">
                  <w:rPr>
                    <w:rFonts w:ascii="Arial" w:eastAsia="Times New Roman" w:hAnsi="Arial" w:cs="Arial"/>
                    <w:sz w:val="20"/>
                    <w:szCs w:val="24"/>
                    <w:lang w:val="ro-RO"/>
                  </w:rPr>
                  <w:t>,00</w:t>
                </w:r>
              </w:p>
            </w:tc>
            <w:tc>
              <w:tcPr>
                <w:tcW w:w="1276" w:type="dxa"/>
                <w:shd w:val="clear" w:color="auto" w:fill="auto"/>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sz w:val="20"/>
                    <w:szCs w:val="24"/>
                    <w:lang w:val="ro-RO"/>
                  </w:rPr>
                </w:pPr>
              </w:p>
            </w:tc>
          </w:tr>
          <w:tr w:rsidR="00015985" w:rsidRPr="007C3ECD" w:rsidTr="0097639C">
            <w:tc>
              <w:tcPr>
                <w:tcW w:w="1206" w:type="dxa"/>
                <w:shd w:val="clear" w:color="auto" w:fill="auto"/>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sz w:val="20"/>
                    <w:szCs w:val="24"/>
                    <w:lang w:val="ro-RO"/>
                  </w:rPr>
                </w:pPr>
                <w:r w:rsidRPr="007C3ECD">
                  <w:rPr>
                    <w:rFonts w:ascii="Arial" w:eastAsia="Times New Roman" w:hAnsi="Arial" w:cs="Arial"/>
                    <w:sz w:val="20"/>
                    <w:szCs w:val="24"/>
                    <w:lang w:val="ro-RO"/>
                  </w:rPr>
                  <w:t>Energie</w:t>
                </w:r>
              </w:p>
            </w:tc>
            <w:tc>
              <w:tcPr>
                <w:tcW w:w="3722" w:type="dxa"/>
                <w:shd w:val="clear" w:color="auto" w:fill="auto"/>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sz w:val="20"/>
                    <w:szCs w:val="24"/>
                    <w:lang w:val="ro-RO"/>
                  </w:rPr>
                </w:pPr>
                <w:r w:rsidRPr="007C3ECD">
                  <w:rPr>
                    <w:rFonts w:ascii="Arial" w:eastAsia="Times New Roman" w:hAnsi="Arial" w:cs="Arial"/>
                    <w:sz w:val="20"/>
                    <w:szCs w:val="24"/>
                    <w:lang w:val="ro-RO"/>
                  </w:rPr>
                  <w:t>alimentare din reteaua de distributie municipala</w:t>
                </w:r>
              </w:p>
            </w:tc>
            <w:tc>
              <w:tcPr>
                <w:tcW w:w="3827" w:type="dxa"/>
                <w:shd w:val="clear" w:color="auto" w:fill="auto"/>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2000</w:t>
                </w:r>
                <w:r w:rsidRPr="007C3ECD">
                  <w:rPr>
                    <w:rFonts w:ascii="Arial" w:eastAsia="Times New Roman" w:hAnsi="Arial" w:cs="Arial"/>
                    <w:sz w:val="20"/>
                    <w:szCs w:val="24"/>
                    <w:lang w:val="ro-RO"/>
                  </w:rPr>
                  <w:t>,00</w:t>
                </w:r>
              </w:p>
            </w:tc>
            <w:tc>
              <w:tcPr>
                <w:tcW w:w="1276" w:type="dxa"/>
                <w:shd w:val="clear" w:color="auto" w:fill="auto"/>
              </w:tcPr>
              <w:p w:rsidR="00015985" w:rsidRPr="007C3ECD" w:rsidRDefault="006A5422" w:rsidP="003C2FA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 </w:t>
                </w:r>
              </w:p>
            </w:tc>
          </w:tr>
          <w:tr w:rsidR="00015985" w:rsidRPr="007C3ECD" w:rsidTr="0097639C">
            <w:tc>
              <w:tcPr>
                <w:tcW w:w="1206" w:type="dxa"/>
                <w:shd w:val="clear" w:color="auto" w:fill="auto"/>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sz w:val="20"/>
                    <w:szCs w:val="24"/>
                    <w:lang w:val="ro-RO"/>
                  </w:rPr>
                </w:pPr>
                <w:r w:rsidRPr="007C3ECD">
                  <w:rPr>
                    <w:rFonts w:ascii="Arial" w:eastAsia="Times New Roman" w:hAnsi="Arial" w:cs="Arial"/>
                    <w:sz w:val="20"/>
                    <w:szCs w:val="24"/>
                    <w:lang w:val="ro-RO"/>
                  </w:rPr>
                  <w:t>Altele</w:t>
                </w:r>
              </w:p>
            </w:tc>
            <w:tc>
              <w:tcPr>
                <w:tcW w:w="3722" w:type="dxa"/>
                <w:shd w:val="clear" w:color="auto" w:fill="auto"/>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sz w:val="20"/>
                    <w:szCs w:val="24"/>
                    <w:lang w:val="ro-RO"/>
                  </w:rPr>
                </w:pPr>
                <w:r w:rsidRPr="007C3ECD">
                  <w:rPr>
                    <w:rFonts w:ascii="Arial" w:eastAsia="Times New Roman" w:hAnsi="Arial" w:cs="Arial"/>
                    <w:sz w:val="20"/>
                    <w:szCs w:val="24"/>
                    <w:lang w:val="ro-RO"/>
                  </w:rPr>
                  <w:t>e</w:t>
                </w:r>
                <w:r>
                  <w:rPr>
                    <w:rFonts w:ascii="Arial" w:eastAsia="Times New Roman" w:hAnsi="Arial" w:cs="Arial"/>
                    <w:sz w:val="20"/>
                    <w:szCs w:val="24"/>
                    <w:lang w:val="ro-RO"/>
                  </w:rPr>
                  <w:t>nergia termica asigurata prin centrală termice pe lemne</w:t>
                </w:r>
              </w:p>
            </w:tc>
            <w:tc>
              <w:tcPr>
                <w:tcW w:w="3827" w:type="dxa"/>
                <w:shd w:val="clear" w:color="auto" w:fill="auto"/>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sz w:val="20"/>
                    <w:szCs w:val="24"/>
                    <w:lang w:val="ro-RO"/>
                  </w:rPr>
                </w:pPr>
                <w:r w:rsidRPr="007C3ECD">
                  <w:rPr>
                    <w:rFonts w:ascii="Arial" w:eastAsia="Times New Roman" w:hAnsi="Arial" w:cs="Arial"/>
                    <w:sz w:val="20"/>
                    <w:szCs w:val="24"/>
                    <w:lang w:val="ro-RO"/>
                  </w:rPr>
                  <w:t>0,00</w:t>
                </w:r>
              </w:p>
            </w:tc>
            <w:tc>
              <w:tcPr>
                <w:tcW w:w="1276" w:type="dxa"/>
                <w:shd w:val="clear" w:color="auto" w:fill="auto"/>
              </w:tcPr>
              <w:p w:rsidR="00015985" w:rsidRPr="007C3ECD" w:rsidRDefault="00015985" w:rsidP="003C2FA3">
                <w:pPr>
                  <w:autoSpaceDE w:val="0"/>
                  <w:autoSpaceDN w:val="0"/>
                  <w:adjustRightInd w:val="0"/>
                  <w:spacing w:before="40" w:after="0" w:line="240" w:lineRule="auto"/>
                  <w:jc w:val="center"/>
                  <w:rPr>
                    <w:rFonts w:ascii="Arial" w:eastAsia="Times New Roman" w:hAnsi="Arial" w:cs="Arial"/>
                    <w:sz w:val="20"/>
                    <w:szCs w:val="24"/>
                    <w:lang w:val="ro-RO"/>
                  </w:rPr>
                </w:pPr>
              </w:p>
            </w:tc>
          </w:tr>
        </w:tbl>
        <w:p w:rsidR="003C2FA3" w:rsidRPr="00FC5AAA" w:rsidRDefault="00914D02" w:rsidP="003C2FA3">
          <w:pPr>
            <w:spacing w:after="0" w:line="240" w:lineRule="auto"/>
            <w:jc w:val="both"/>
            <w:rPr>
              <w:rFonts w:ascii="Arial" w:eastAsia="Times New Roman" w:hAnsi="Arial" w:cs="Arial"/>
              <w:sz w:val="24"/>
              <w:szCs w:val="24"/>
              <w:lang w:val="ro-RO"/>
            </w:rPr>
          </w:pPr>
        </w:p>
      </w:sdtContent>
    </w:sdt>
    <w:p w:rsidR="003C2FA3" w:rsidRDefault="00BF70C7" w:rsidP="003C2FA3">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015985" w:rsidRPr="00553595" w:rsidRDefault="00A04D17" w:rsidP="00015985">
          <w:pPr>
            <w:spacing w:after="0"/>
            <w:jc w:val="both"/>
            <w:rPr>
              <w:rFonts w:ascii="Arial" w:hAnsi="Arial" w:cs="Arial"/>
              <w:sz w:val="24"/>
              <w:szCs w:val="24"/>
            </w:rPr>
          </w:pPr>
          <w:r>
            <w:rPr>
              <w:rFonts w:ascii="Arial" w:hAnsi="Arial" w:cs="Arial"/>
              <w:sz w:val="24"/>
              <w:szCs w:val="24"/>
            </w:rPr>
            <w:t>Principalele faze ale activităţ</w:t>
          </w:r>
          <w:r w:rsidR="00015985" w:rsidRPr="00553595">
            <w:rPr>
              <w:rFonts w:ascii="Arial" w:hAnsi="Arial" w:cs="Arial"/>
              <w:sz w:val="24"/>
              <w:szCs w:val="24"/>
            </w:rPr>
            <w:t>ii</w:t>
          </w:r>
          <w:r w:rsidR="00015985">
            <w:rPr>
              <w:rFonts w:ascii="Arial" w:hAnsi="Arial" w:cs="Arial"/>
              <w:sz w:val="24"/>
              <w:szCs w:val="24"/>
            </w:rPr>
            <w:t xml:space="preserve"> desfăş</w:t>
          </w:r>
          <w:r w:rsidR="00015985" w:rsidRPr="00553595">
            <w:rPr>
              <w:rFonts w:ascii="Arial" w:hAnsi="Arial" w:cs="Arial"/>
              <w:sz w:val="24"/>
              <w:szCs w:val="24"/>
            </w:rPr>
            <w:t>urate  sunt</w:t>
          </w:r>
          <w:r w:rsidR="0050726B">
            <w:rPr>
              <w:rFonts w:ascii="Arial" w:hAnsi="Arial" w:cs="Arial"/>
              <w:sz w:val="24"/>
              <w:szCs w:val="24"/>
            </w:rPr>
            <w:t xml:space="preserve"> următoarele</w:t>
          </w:r>
          <w:r w:rsidR="00015985" w:rsidRPr="00553595">
            <w:rPr>
              <w:rFonts w:ascii="Arial" w:hAnsi="Arial" w:cs="Arial"/>
              <w:sz w:val="24"/>
              <w:szCs w:val="24"/>
            </w:rPr>
            <w:t>:</w:t>
          </w:r>
        </w:p>
        <w:p w:rsidR="00015985" w:rsidRPr="00553595" w:rsidRDefault="00015985" w:rsidP="00015985">
          <w:pPr>
            <w:numPr>
              <w:ilvl w:val="0"/>
              <w:numId w:val="7"/>
            </w:numPr>
            <w:spacing w:after="0"/>
            <w:ind w:hanging="436"/>
            <w:contextualSpacing/>
            <w:jc w:val="both"/>
            <w:rPr>
              <w:rFonts w:ascii="Arial" w:hAnsi="Arial" w:cs="Arial"/>
              <w:sz w:val="24"/>
              <w:szCs w:val="24"/>
            </w:rPr>
          </w:pPr>
          <w:r>
            <w:rPr>
              <w:rFonts w:ascii="Arial" w:hAnsi="Arial" w:cs="Arial"/>
              <w:sz w:val="24"/>
              <w:szCs w:val="24"/>
            </w:rPr>
            <w:t>Identificarea lucrărilor ş</w:t>
          </w:r>
          <w:r w:rsidRPr="00553595">
            <w:rPr>
              <w:rFonts w:ascii="Arial" w:hAnsi="Arial" w:cs="Arial"/>
              <w:sz w:val="24"/>
              <w:szCs w:val="24"/>
            </w:rPr>
            <w:t>i planificarea acestora;</w:t>
          </w:r>
        </w:p>
        <w:p w:rsidR="00015985" w:rsidRPr="00553595" w:rsidRDefault="00015985" w:rsidP="00015985">
          <w:pPr>
            <w:numPr>
              <w:ilvl w:val="0"/>
              <w:numId w:val="7"/>
            </w:numPr>
            <w:spacing w:after="0"/>
            <w:ind w:hanging="436"/>
            <w:contextualSpacing/>
            <w:jc w:val="both"/>
            <w:rPr>
              <w:rFonts w:ascii="Arial" w:hAnsi="Arial" w:cs="Arial"/>
              <w:sz w:val="24"/>
              <w:szCs w:val="24"/>
            </w:rPr>
          </w:pPr>
          <w:r>
            <w:rPr>
              <w:rFonts w:ascii="Arial" w:hAnsi="Arial" w:cs="Arial"/>
              <w:sz w:val="24"/>
              <w:szCs w:val="24"/>
            </w:rPr>
            <w:t>Stabilirea ş</w:t>
          </w:r>
          <w:r w:rsidRPr="00553595">
            <w:rPr>
              <w:rFonts w:ascii="Arial" w:hAnsi="Arial" w:cs="Arial"/>
              <w:sz w:val="24"/>
              <w:szCs w:val="24"/>
            </w:rPr>
            <w:t>i alocarea resurselor;</w:t>
          </w:r>
        </w:p>
        <w:p w:rsidR="00015985" w:rsidRPr="00553595" w:rsidRDefault="00015985" w:rsidP="00015985">
          <w:pPr>
            <w:numPr>
              <w:ilvl w:val="0"/>
              <w:numId w:val="7"/>
            </w:numPr>
            <w:spacing w:after="0"/>
            <w:contextualSpacing/>
            <w:jc w:val="both"/>
            <w:rPr>
              <w:rFonts w:ascii="Arial" w:hAnsi="Arial" w:cs="Arial"/>
              <w:sz w:val="24"/>
              <w:szCs w:val="24"/>
            </w:rPr>
          </w:pPr>
          <w:r>
            <w:rPr>
              <w:rFonts w:ascii="Arial" w:hAnsi="Arial" w:cs="Arial"/>
              <w:sz w:val="24"/>
              <w:szCs w:val="24"/>
            </w:rPr>
            <w:t>Pregătirea caroseriei în vederea  vopsirii</w:t>
          </w:r>
          <w:r w:rsidRPr="00553595">
            <w:rPr>
              <w:rFonts w:ascii="Arial" w:hAnsi="Arial" w:cs="Arial"/>
              <w:sz w:val="24"/>
              <w:szCs w:val="24"/>
            </w:rPr>
            <w:t>:</w:t>
          </w:r>
        </w:p>
        <w:p w:rsidR="00015985" w:rsidRPr="00553595" w:rsidRDefault="00015985" w:rsidP="00015985">
          <w:pPr>
            <w:numPr>
              <w:ilvl w:val="0"/>
              <w:numId w:val="8"/>
            </w:numPr>
            <w:spacing w:after="0"/>
            <w:contextualSpacing/>
            <w:jc w:val="both"/>
            <w:rPr>
              <w:rFonts w:ascii="Arial" w:hAnsi="Arial" w:cs="Arial"/>
              <w:sz w:val="24"/>
              <w:szCs w:val="24"/>
            </w:rPr>
          </w:pPr>
          <w:r w:rsidRPr="00553595">
            <w:rPr>
              <w:rFonts w:ascii="Arial" w:hAnsi="Arial" w:cs="Arial"/>
              <w:sz w:val="24"/>
              <w:szCs w:val="24"/>
            </w:rPr>
            <w:t>Demontarea reperelor care nu se vopsesc;</w:t>
          </w:r>
        </w:p>
        <w:p w:rsidR="00015985" w:rsidRPr="00553595" w:rsidRDefault="00015985" w:rsidP="00015985">
          <w:pPr>
            <w:numPr>
              <w:ilvl w:val="0"/>
              <w:numId w:val="8"/>
            </w:numPr>
            <w:spacing w:after="0"/>
            <w:contextualSpacing/>
            <w:jc w:val="both"/>
            <w:rPr>
              <w:rFonts w:ascii="Arial" w:hAnsi="Arial" w:cs="Arial"/>
              <w:sz w:val="24"/>
              <w:szCs w:val="24"/>
            </w:rPr>
          </w:pPr>
          <w:r>
            <w:rPr>
              <w:rFonts w:ascii="Arial" w:hAnsi="Arial" w:cs="Arial"/>
              <w:sz w:val="24"/>
              <w:szCs w:val="24"/>
            </w:rPr>
            <w:t>Î</w:t>
          </w:r>
          <w:r w:rsidRPr="00553595">
            <w:rPr>
              <w:rFonts w:ascii="Arial" w:hAnsi="Arial" w:cs="Arial"/>
              <w:sz w:val="24"/>
              <w:szCs w:val="24"/>
            </w:rPr>
            <w:t xml:space="preserve">nlocuirea </w:t>
          </w:r>
          <w:r w:rsidR="00A35B24">
            <w:rPr>
              <w:rFonts w:ascii="Arial" w:hAnsi="Arial" w:cs="Arial"/>
              <w:sz w:val="24"/>
              <w:szCs w:val="24"/>
            </w:rPr>
            <w:t xml:space="preserve">pieselor uzate  şi a </w:t>
          </w:r>
          <w:r w:rsidRPr="00553595">
            <w:rPr>
              <w:rFonts w:ascii="Arial" w:hAnsi="Arial" w:cs="Arial"/>
              <w:sz w:val="24"/>
              <w:szCs w:val="24"/>
            </w:rPr>
            <w:t>reperelor distruse;</w:t>
          </w:r>
        </w:p>
        <w:p w:rsidR="00015985" w:rsidRPr="00553595" w:rsidRDefault="00015985" w:rsidP="00015985">
          <w:pPr>
            <w:numPr>
              <w:ilvl w:val="0"/>
              <w:numId w:val="8"/>
            </w:numPr>
            <w:spacing w:after="0"/>
            <w:contextualSpacing/>
            <w:jc w:val="both"/>
            <w:rPr>
              <w:rFonts w:ascii="Arial" w:hAnsi="Arial" w:cs="Arial"/>
              <w:sz w:val="24"/>
              <w:szCs w:val="24"/>
            </w:rPr>
          </w:pPr>
          <w:r w:rsidRPr="00553595">
            <w:rPr>
              <w:rFonts w:ascii="Arial" w:hAnsi="Arial" w:cs="Arial"/>
              <w:sz w:val="24"/>
              <w:szCs w:val="24"/>
            </w:rPr>
            <w:t>Acoperirea reperelor ned</w:t>
          </w:r>
          <w:r>
            <w:rPr>
              <w:rFonts w:ascii="Arial" w:hAnsi="Arial" w:cs="Arial"/>
              <w:sz w:val="24"/>
              <w:szCs w:val="24"/>
            </w:rPr>
            <w:t>emontabile, în scopul protejării acestora;</w:t>
          </w:r>
        </w:p>
        <w:p w:rsidR="00015985" w:rsidRPr="00553595" w:rsidRDefault="00015985" w:rsidP="00015985">
          <w:pPr>
            <w:numPr>
              <w:ilvl w:val="0"/>
              <w:numId w:val="8"/>
            </w:numPr>
            <w:spacing w:after="0"/>
            <w:contextualSpacing/>
            <w:jc w:val="both"/>
            <w:rPr>
              <w:rFonts w:ascii="Arial" w:hAnsi="Arial" w:cs="Arial"/>
              <w:sz w:val="24"/>
              <w:szCs w:val="24"/>
            </w:rPr>
          </w:pPr>
          <w:r>
            <w:rPr>
              <w:rFonts w:ascii="Arial" w:hAnsi="Arial" w:cs="Arial"/>
              <w:sz w:val="24"/>
              <w:szCs w:val="24"/>
            </w:rPr>
            <w:t>Pregătirea mecanică a suprafeţ</w:t>
          </w:r>
          <w:r w:rsidRPr="00553595">
            <w:rPr>
              <w:rFonts w:ascii="Arial" w:hAnsi="Arial" w:cs="Arial"/>
              <w:sz w:val="24"/>
              <w:szCs w:val="24"/>
            </w:rPr>
            <w:t>elor, prin polizare;</w:t>
          </w:r>
        </w:p>
        <w:p w:rsidR="00015985" w:rsidRPr="00553595" w:rsidRDefault="00015985" w:rsidP="00015985">
          <w:pPr>
            <w:numPr>
              <w:ilvl w:val="0"/>
              <w:numId w:val="8"/>
            </w:numPr>
            <w:spacing w:after="0"/>
            <w:contextualSpacing/>
            <w:jc w:val="both"/>
            <w:rPr>
              <w:rFonts w:ascii="Arial" w:hAnsi="Arial" w:cs="Arial"/>
              <w:sz w:val="24"/>
              <w:szCs w:val="24"/>
            </w:rPr>
          </w:pPr>
          <w:r>
            <w:rPr>
              <w:rFonts w:ascii="Arial" w:hAnsi="Arial" w:cs="Arial"/>
              <w:sz w:val="24"/>
              <w:szCs w:val="24"/>
            </w:rPr>
            <w:t>Pregătirea suprafeţ</w:t>
          </w:r>
          <w:r w:rsidR="00A35B24">
            <w:rPr>
              <w:rFonts w:ascii="Arial" w:hAnsi="Arial" w:cs="Arial"/>
              <w:sz w:val="24"/>
              <w:szCs w:val="24"/>
            </w:rPr>
            <w:t>elor în ved</w:t>
          </w:r>
          <w:r w:rsidR="0050726B">
            <w:rPr>
              <w:rFonts w:ascii="Arial" w:hAnsi="Arial" w:cs="Arial"/>
              <w:sz w:val="24"/>
              <w:szCs w:val="24"/>
            </w:rPr>
            <w:t>e</w:t>
          </w:r>
          <w:r w:rsidR="00A35B24">
            <w:rPr>
              <w:rFonts w:ascii="Arial" w:hAnsi="Arial" w:cs="Arial"/>
              <w:sz w:val="24"/>
              <w:szCs w:val="24"/>
            </w:rPr>
            <w:t>rea vopsirii</w:t>
          </w:r>
          <w:r w:rsidRPr="00553595">
            <w:rPr>
              <w:rFonts w:ascii="Arial" w:hAnsi="Arial" w:cs="Arial"/>
              <w:sz w:val="24"/>
              <w:szCs w:val="24"/>
            </w:rPr>
            <w:t xml:space="preserve"> prin</w:t>
          </w:r>
          <w:r w:rsidR="0050726B">
            <w:rPr>
              <w:rFonts w:ascii="Arial" w:hAnsi="Arial" w:cs="Arial"/>
              <w:sz w:val="24"/>
              <w:szCs w:val="24"/>
            </w:rPr>
            <w:t>:</w:t>
          </w:r>
          <w:r w:rsidRPr="00553595">
            <w:rPr>
              <w:rFonts w:ascii="Arial" w:hAnsi="Arial" w:cs="Arial"/>
              <w:sz w:val="24"/>
              <w:szCs w:val="24"/>
            </w:rPr>
            <w:t xml:space="preserve"> acoperire cu chit, </w:t>
          </w:r>
          <w:r>
            <w:rPr>
              <w:rFonts w:ascii="Arial" w:hAnsi="Arial" w:cs="Arial"/>
              <w:sz w:val="24"/>
              <w:szCs w:val="24"/>
            </w:rPr>
            <w:t>şlefuire (</w:t>
          </w:r>
          <w:r w:rsidRPr="00553595">
            <w:rPr>
              <w:rFonts w:ascii="Arial" w:hAnsi="Arial" w:cs="Arial"/>
              <w:sz w:val="24"/>
              <w:szCs w:val="24"/>
            </w:rPr>
            <w:t>polizare</w:t>
          </w:r>
          <w:r w:rsidR="00A35B24">
            <w:rPr>
              <w:rFonts w:ascii="Arial" w:hAnsi="Arial" w:cs="Arial"/>
              <w:sz w:val="24"/>
              <w:szCs w:val="24"/>
            </w:rPr>
            <w:t>), degresare cu dilua</w:t>
          </w:r>
          <w:r>
            <w:rPr>
              <w:rFonts w:ascii="Arial" w:hAnsi="Arial" w:cs="Arial"/>
              <w:sz w:val="24"/>
              <w:szCs w:val="24"/>
            </w:rPr>
            <w:t>nt;</w:t>
          </w:r>
        </w:p>
        <w:p w:rsidR="00015985" w:rsidRPr="00A67E35" w:rsidRDefault="00015985" w:rsidP="00015985">
          <w:pPr>
            <w:numPr>
              <w:ilvl w:val="0"/>
              <w:numId w:val="9"/>
            </w:numPr>
            <w:spacing w:after="0"/>
            <w:contextualSpacing/>
            <w:jc w:val="both"/>
            <w:rPr>
              <w:rFonts w:ascii="Arial" w:hAnsi="Arial" w:cs="Arial"/>
              <w:sz w:val="24"/>
              <w:szCs w:val="24"/>
            </w:rPr>
          </w:pPr>
          <w:r>
            <w:rPr>
              <w:rFonts w:ascii="Arial" w:hAnsi="Arial" w:cs="Arial"/>
              <w:sz w:val="24"/>
              <w:szCs w:val="24"/>
            </w:rPr>
            <w:t>Vopsirea</w:t>
          </w:r>
          <w:r w:rsidRPr="00553595">
            <w:rPr>
              <w:rFonts w:ascii="Arial" w:hAnsi="Arial" w:cs="Arial"/>
              <w:sz w:val="24"/>
              <w:szCs w:val="24"/>
            </w:rPr>
            <w:t xml:space="preserve"> – se real</w:t>
          </w:r>
          <w:r>
            <w:rPr>
              <w:rFonts w:ascii="Arial" w:hAnsi="Arial" w:cs="Arial"/>
              <w:sz w:val="24"/>
              <w:szCs w:val="24"/>
            </w:rPr>
            <w:t>izează</w:t>
          </w:r>
          <w:r w:rsidRPr="00553595">
            <w:rPr>
              <w:rFonts w:ascii="Arial" w:hAnsi="Arial" w:cs="Arial"/>
              <w:sz w:val="24"/>
              <w:szCs w:val="24"/>
            </w:rPr>
            <w:t xml:space="preserve"> </w:t>
          </w:r>
          <w:r>
            <w:rPr>
              <w:rFonts w:ascii="Arial" w:hAnsi="Arial" w:cs="Arial"/>
              <w:sz w:val="24"/>
              <w:szCs w:val="24"/>
            </w:rPr>
            <w:t>manual, cu pistolul de vopsit, î</w:t>
          </w:r>
          <w:r w:rsidRPr="00553595">
            <w:rPr>
              <w:rFonts w:ascii="Arial" w:hAnsi="Arial" w:cs="Arial"/>
              <w:sz w:val="24"/>
              <w:szCs w:val="24"/>
            </w:rPr>
            <w:t xml:space="preserve">n </w:t>
          </w:r>
          <w:r>
            <w:rPr>
              <w:rFonts w:ascii="Arial" w:hAnsi="Arial" w:cs="Arial"/>
              <w:sz w:val="24"/>
              <w:szCs w:val="24"/>
            </w:rPr>
            <w:t>incinta cabinei de vopsit şi cuprinde următoarele etape:</w:t>
          </w:r>
          <w:r w:rsidRPr="00A67E35">
            <w:rPr>
              <w:rFonts w:ascii="Arial" w:hAnsi="Arial" w:cs="Arial"/>
              <w:sz w:val="24"/>
              <w:szCs w:val="24"/>
            </w:rPr>
            <w:t xml:space="preserve"> </w:t>
          </w:r>
          <w:r>
            <w:rPr>
              <w:rFonts w:ascii="Arial" w:hAnsi="Arial" w:cs="Arial"/>
              <w:sz w:val="24"/>
              <w:szCs w:val="24"/>
            </w:rPr>
            <w:t>v</w:t>
          </w:r>
          <w:r w:rsidRPr="00553595">
            <w:rPr>
              <w:rFonts w:ascii="Arial" w:hAnsi="Arial" w:cs="Arial"/>
              <w:sz w:val="24"/>
              <w:szCs w:val="24"/>
            </w:rPr>
            <w:t>opsirea propriu</w:t>
          </w:r>
          <w:r>
            <w:rPr>
              <w:rFonts w:ascii="Arial" w:hAnsi="Arial" w:cs="Arial"/>
              <w:sz w:val="24"/>
              <w:szCs w:val="24"/>
            </w:rPr>
            <w:t xml:space="preserve"> – zisă; </w:t>
          </w:r>
          <w:r w:rsidRPr="00553595">
            <w:rPr>
              <w:rFonts w:ascii="Arial" w:hAnsi="Arial" w:cs="Arial"/>
              <w:sz w:val="24"/>
              <w:szCs w:val="24"/>
            </w:rPr>
            <w:t>pasivare</w:t>
          </w:r>
          <w:r>
            <w:rPr>
              <w:rFonts w:ascii="Arial" w:hAnsi="Arial" w:cs="Arial"/>
              <w:sz w:val="24"/>
              <w:szCs w:val="24"/>
            </w:rPr>
            <w:t xml:space="preserve">a </w:t>
          </w:r>
          <w:r w:rsidR="00A35B24">
            <w:rPr>
              <w:rFonts w:ascii="Arial" w:hAnsi="Arial" w:cs="Arial"/>
              <w:sz w:val="24"/>
              <w:szCs w:val="24"/>
            </w:rPr>
            <w:t>(</w:t>
          </w:r>
          <w:r w:rsidRPr="00553595">
            <w:rPr>
              <w:rFonts w:ascii="Arial" w:hAnsi="Arial" w:cs="Arial"/>
              <w:sz w:val="24"/>
              <w:szCs w:val="24"/>
            </w:rPr>
            <w:t>aerare</w:t>
          </w:r>
          <w:r>
            <w:rPr>
              <w:rFonts w:ascii="Arial" w:hAnsi="Arial" w:cs="Arial"/>
              <w:sz w:val="24"/>
              <w:szCs w:val="24"/>
            </w:rPr>
            <w:t>a</w:t>
          </w:r>
          <w:r w:rsidRPr="00553595">
            <w:rPr>
              <w:rFonts w:ascii="Arial" w:hAnsi="Arial" w:cs="Arial"/>
              <w:sz w:val="24"/>
              <w:szCs w:val="24"/>
            </w:rPr>
            <w:t>)</w:t>
          </w:r>
          <w:r>
            <w:rPr>
              <w:rFonts w:ascii="Arial" w:hAnsi="Arial" w:cs="Arial"/>
              <w:sz w:val="24"/>
              <w:szCs w:val="24"/>
            </w:rPr>
            <w:t xml:space="preserve"> - perioada de timp între două aplică</w:t>
          </w:r>
          <w:r w:rsidRPr="00553595">
            <w:rPr>
              <w:rFonts w:ascii="Arial" w:hAnsi="Arial" w:cs="Arial"/>
              <w:sz w:val="24"/>
              <w:szCs w:val="24"/>
            </w:rPr>
            <w:t>ri</w:t>
          </w:r>
          <w:r>
            <w:rPr>
              <w:rFonts w:ascii="Arial" w:hAnsi="Arial" w:cs="Arial"/>
              <w:sz w:val="24"/>
              <w:szCs w:val="24"/>
            </w:rPr>
            <w:t xml:space="preserve"> de vopsea sau între ultima aplicare ş</w:t>
          </w:r>
          <w:r w:rsidRPr="00553595">
            <w:rPr>
              <w:rFonts w:ascii="Arial" w:hAnsi="Arial" w:cs="Arial"/>
              <w:sz w:val="24"/>
              <w:szCs w:val="24"/>
            </w:rPr>
            <w:t>i faza de uscare;</w:t>
          </w:r>
          <w:r w:rsidRPr="00A67E35">
            <w:rPr>
              <w:rFonts w:ascii="Arial" w:hAnsi="Arial" w:cs="Arial"/>
              <w:sz w:val="24"/>
              <w:szCs w:val="24"/>
            </w:rPr>
            <w:t xml:space="preserve"> </w:t>
          </w:r>
          <w:r>
            <w:rPr>
              <w:rFonts w:ascii="Arial" w:hAnsi="Arial" w:cs="Arial"/>
              <w:sz w:val="24"/>
              <w:szCs w:val="24"/>
            </w:rPr>
            <w:t>uscarea suprafeţ</w:t>
          </w:r>
          <w:r w:rsidRPr="00553595">
            <w:rPr>
              <w:rFonts w:ascii="Arial" w:hAnsi="Arial" w:cs="Arial"/>
              <w:sz w:val="24"/>
              <w:szCs w:val="24"/>
            </w:rPr>
            <w:t>elor vopsite</w:t>
          </w:r>
          <w:r>
            <w:rPr>
              <w:rFonts w:ascii="Arial" w:hAnsi="Arial" w:cs="Arial"/>
              <w:sz w:val="24"/>
              <w:szCs w:val="24"/>
            </w:rPr>
            <w:t xml:space="preserve"> (în cabina este o temperatură reglabilă până la max. 80</w:t>
          </w:r>
          <w:r w:rsidRPr="00A67E35">
            <w:rPr>
              <w:rFonts w:ascii="Arial" w:hAnsi="Arial" w:cs="Arial"/>
              <w:sz w:val="24"/>
              <w:szCs w:val="24"/>
              <w:vertAlign w:val="superscript"/>
            </w:rPr>
            <w:t>0</w:t>
          </w:r>
          <w:r w:rsidRPr="00553595">
            <w:rPr>
              <w:rFonts w:ascii="Arial" w:hAnsi="Arial" w:cs="Arial"/>
              <w:sz w:val="24"/>
              <w:szCs w:val="24"/>
            </w:rPr>
            <w:t xml:space="preserve"> C</w:t>
          </w:r>
          <w:r>
            <w:rPr>
              <w:rFonts w:ascii="Arial" w:hAnsi="Arial" w:cs="Arial"/>
              <w:sz w:val="24"/>
              <w:szCs w:val="24"/>
            </w:rPr>
            <w:t xml:space="preserve">); </w:t>
          </w:r>
          <w:r w:rsidRPr="00553595">
            <w:rPr>
              <w:rFonts w:ascii="Arial" w:hAnsi="Arial" w:cs="Arial"/>
              <w:sz w:val="24"/>
              <w:szCs w:val="24"/>
            </w:rPr>
            <w:t>aplicare</w:t>
          </w:r>
          <w:r>
            <w:rPr>
              <w:rFonts w:ascii="Arial" w:hAnsi="Arial" w:cs="Arial"/>
              <w:sz w:val="24"/>
              <w:szCs w:val="24"/>
            </w:rPr>
            <w:t>a tratamentului termic, diferenţiat în timpul vopsirii ş</w:t>
          </w:r>
          <w:r w:rsidRPr="00553595">
            <w:rPr>
              <w:rFonts w:ascii="Arial" w:hAnsi="Arial" w:cs="Arial"/>
              <w:sz w:val="24"/>
              <w:szCs w:val="24"/>
            </w:rPr>
            <w:t>i aplicarea stratului f</w:t>
          </w:r>
          <w:r>
            <w:rPr>
              <w:rFonts w:ascii="Arial" w:hAnsi="Arial" w:cs="Arial"/>
              <w:sz w:val="24"/>
              <w:szCs w:val="24"/>
            </w:rPr>
            <w:t>inal (iarna vopsire cu coacere în interiorul cabinei, vara fără</w:t>
          </w:r>
          <w:r w:rsidRPr="00553595">
            <w:rPr>
              <w:rFonts w:ascii="Arial" w:hAnsi="Arial" w:cs="Arial"/>
              <w:sz w:val="24"/>
              <w:szCs w:val="24"/>
            </w:rPr>
            <w:t xml:space="preserve"> coacere);</w:t>
          </w:r>
          <w:r>
            <w:rPr>
              <w:rFonts w:ascii="Arial" w:hAnsi="Arial" w:cs="Arial"/>
              <w:sz w:val="24"/>
              <w:szCs w:val="24"/>
            </w:rPr>
            <w:t xml:space="preserve"> răcirea suprafeţelor vopsite şi a interiorului cabinei</w:t>
          </w:r>
        </w:p>
        <w:p w:rsidR="00015985" w:rsidRPr="00553595" w:rsidRDefault="00015985" w:rsidP="00015985">
          <w:pPr>
            <w:numPr>
              <w:ilvl w:val="0"/>
              <w:numId w:val="9"/>
            </w:numPr>
            <w:spacing w:after="0"/>
            <w:ind w:left="851" w:hanging="425"/>
            <w:contextualSpacing/>
            <w:jc w:val="both"/>
            <w:rPr>
              <w:rFonts w:ascii="Arial" w:hAnsi="Arial" w:cs="Arial"/>
              <w:sz w:val="24"/>
              <w:szCs w:val="24"/>
            </w:rPr>
          </w:pPr>
          <w:r w:rsidRPr="00553595">
            <w:rPr>
              <w:rFonts w:ascii="Arial" w:hAnsi="Arial" w:cs="Arial"/>
              <w:sz w:val="24"/>
              <w:szCs w:val="24"/>
            </w:rPr>
            <w:t>Echiparea autoturismelor reparate:</w:t>
          </w:r>
        </w:p>
        <w:p w:rsidR="00015985" w:rsidRPr="00553595" w:rsidRDefault="00A04D17" w:rsidP="00015985">
          <w:pPr>
            <w:numPr>
              <w:ilvl w:val="0"/>
              <w:numId w:val="8"/>
            </w:numPr>
            <w:spacing w:after="0"/>
            <w:contextualSpacing/>
            <w:jc w:val="both"/>
            <w:rPr>
              <w:rFonts w:ascii="Arial" w:hAnsi="Arial" w:cs="Arial"/>
              <w:sz w:val="24"/>
              <w:szCs w:val="24"/>
            </w:rPr>
          </w:pPr>
          <w:r>
            <w:rPr>
              <w:rFonts w:ascii="Arial" w:hAnsi="Arial" w:cs="Arial"/>
              <w:sz w:val="24"/>
              <w:szCs w:val="24"/>
            </w:rPr>
            <w:t>M</w:t>
          </w:r>
          <w:r w:rsidR="00015985">
            <w:rPr>
              <w:rFonts w:ascii="Arial" w:hAnsi="Arial" w:cs="Arial"/>
              <w:sz w:val="24"/>
              <w:szCs w:val="24"/>
            </w:rPr>
            <w:t>ontarea</w:t>
          </w:r>
          <w:r w:rsidR="00D02BC2">
            <w:rPr>
              <w:rFonts w:ascii="Arial" w:hAnsi="Arial" w:cs="Arial"/>
              <w:sz w:val="24"/>
              <w:szCs w:val="24"/>
            </w:rPr>
            <w:t xml:space="preserve"> elementelor</w:t>
          </w:r>
          <w:r w:rsidR="00015985" w:rsidRPr="00553595">
            <w:rPr>
              <w:rFonts w:ascii="Arial" w:hAnsi="Arial" w:cs="Arial"/>
              <w:sz w:val="24"/>
              <w:szCs w:val="24"/>
            </w:rPr>
            <w:t xml:space="preserve"> vopsite;</w:t>
          </w:r>
        </w:p>
        <w:p w:rsidR="00015985" w:rsidRPr="00553595" w:rsidRDefault="00015985" w:rsidP="00015985">
          <w:pPr>
            <w:numPr>
              <w:ilvl w:val="0"/>
              <w:numId w:val="8"/>
            </w:numPr>
            <w:spacing w:after="0"/>
            <w:contextualSpacing/>
            <w:jc w:val="both"/>
            <w:rPr>
              <w:rFonts w:ascii="Arial" w:hAnsi="Arial" w:cs="Arial"/>
              <w:sz w:val="24"/>
              <w:szCs w:val="24"/>
            </w:rPr>
          </w:pPr>
          <w:r w:rsidRPr="00553595">
            <w:rPr>
              <w:rFonts w:ascii="Arial" w:hAnsi="Arial" w:cs="Arial"/>
              <w:sz w:val="24"/>
              <w:szCs w:val="24"/>
            </w:rPr>
            <w:t>Asamblarea c</w:t>
          </w:r>
          <w:r>
            <w:rPr>
              <w:rFonts w:ascii="Arial" w:hAnsi="Arial" w:cs="Arial"/>
              <w:sz w:val="24"/>
              <w:szCs w:val="24"/>
            </w:rPr>
            <w:t>omponentelor demontate anterior;</w:t>
          </w:r>
        </w:p>
        <w:p w:rsidR="00015985" w:rsidRPr="00553595" w:rsidRDefault="00015985" w:rsidP="00015985">
          <w:pPr>
            <w:numPr>
              <w:ilvl w:val="0"/>
              <w:numId w:val="10"/>
            </w:numPr>
            <w:spacing w:after="0"/>
            <w:ind w:left="851" w:hanging="425"/>
            <w:contextualSpacing/>
            <w:jc w:val="both"/>
            <w:rPr>
              <w:rFonts w:ascii="Arial" w:hAnsi="Arial" w:cs="Arial"/>
              <w:sz w:val="24"/>
              <w:szCs w:val="24"/>
            </w:rPr>
          </w:pPr>
          <w:r>
            <w:rPr>
              <w:rFonts w:ascii="Arial" w:hAnsi="Arial" w:cs="Arial"/>
              <w:sz w:val="24"/>
              <w:szCs w:val="24"/>
            </w:rPr>
            <w:t>Inspecţia tehnică finală</w:t>
          </w:r>
          <w:r w:rsidRPr="00553595">
            <w:rPr>
              <w:rFonts w:ascii="Arial" w:hAnsi="Arial" w:cs="Arial"/>
              <w:sz w:val="24"/>
              <w:szCs w:val="24"/>
            </w:rPr>
            <w:t>:</w:t>
          </w:r>
        </w:p>
        <w:p w:rsidR="00015985" w:rsidRPr="00553595" w:rsidRDefault="00015985" w:rsidP="00015985">
          <w:pPr>
            <w:numPr>
              <w:ilvl w:val="0"/>
              <w:numId w:val="8"/>
            </w:numPr>
            <w:spacing w:after="0"/>
            <w:contextualSpacing/>
            <w:jc w:val="both"/>
            <w:rPr>
              <w:rFonts w:ascii="Arial" w:hAnsi="Arial" w:cs="Arial"/>
              <w:sz w:val="24"/>
              <w:szCs w:val="24"/>
            </w:rPr>
          </w:pPr>
          <w:r>
            <w:rPr>
              <w:rFonts w:ascii="Arial" w:hAnsi="Arial" w:cs="Arial"/>
              <w:sz w:val="24"/>
              <w:szCs w:val="24"/>
            </w:rPr>
            <w:t>Verificarea tehnică</w:t>
          </w:r>
          <w:r w:rsidRPr="00553595">
            <w:rPr>
              <w:rFonts w:ascii="Arial" w:hAnsi="Arial" w:cs="Arial"/>
              <w:sz w:val="24"/>
              <w:szCs w:val="24"/>
            </w:rPr>
            <w:t xml:space="preserve"> de calitate a elementelor vopsite;</w:t>
          </w:r>
        </w:p>
        <w:p w:rsidR="00015985" w:rsidRPr="00553595" w:rsidRDefault="00015985" w:rsidP="00015985">
          <w:pPr>
            <w:numPr>
              <w:ilvl w:val="0"/>
              <w:numId w:val="8"/>
            </w:numPr>
            <w:spacing w:after="0"/>
            <w:contextualSpacing/>
            <w:jc w:val="both"/>
            <w:rPr>
              <w:rFonts w:ascii="Arial" w:hAnsi="Arial" w:cs="Arial"/>
              <w:sz w:val="24"/>
              <w:szCs w:val="24"/>
            </w:rPr>
          </w:pPr>
          <w:r w:rsidRPr="00553595">
            <w:rPr>
              <w:rFonts w:ascii="Arial" w:hAnsi="Arial" w:cs="Arial"/>
              <w:sz w:val="24"/>
              <w:szCs w:val="24"/>
            </w:rPr>
            <w:t>Verificarea elementelor montate ulterior vopsirii;</w:t>
          </w:r>
        </w:p>
        <w:p w:rsidR="00015985" w:rsidRDefault="00015985" w:rsidP="00015985">
          <w:pPr>
            <w:numPr>
              <w:ilvl w:val="0"/>
              <w:numId w:val="8"/>
            </w:numPr>
            <w:spacing w:after="0"/>
            <w:contextualSpacing/>
            <w:jc w:val="both"/>
            <w:rPr>
              <w:rFonts w:ascii="Arial" w:hAnsi="Arial" w:cs="Arial"/>
              <w:sz w:val="24"/>
              <w:szCs w:val="24"/>
            </w:rPr>
          </w:pPr>
          <w:r w:rsidRPr="00553595">
            <w:rPr>
              <w:rFonts w:ascii="Arial" w:hAnsi="Arial" w:cs="Arial"/>
              <w:sz w:val="24"/>
              <w:szCs w:val="24"/>
            </w:rPr>
            <w:t>Verificarea bu</w:t>
          </w:r>
          <w:r>
            <w:rPr>
              <w:rFonts w:ascii="Arial" w:hAnsi="Arial" w:cs="Arial"/>
              <w:sz w:val="24"/>
              <w:szCs w:val="24"/>
            </w:rPr>
            <w:t>nei funcţionă</w:t>
          </w:r>
          <w:r w:rsidRPr="00553595">
            <w:rPr>
              <w:rFonts w:ascii="Arial" w:hAnsi="Arial" w:cs="Arial"/>
              <w:sz w:val="24"/>
              <w:szCs w:val="24"/>
            </w:rPr>
            <w:t>ri a tuturor comenzilor autovehiculului.</w:t>
          </w:r>
        </w:p>
        <w:p w:rsidR="00A35B24" w:rsidRPr="000520C3" w:rsidRDefault="00A35B24" w:rsidP="00A35B24">
          <w:pPr>
            <w:numPr>
              <w:ilvl w:val="0"/>
              <w:numId w:val="8"/>
            </w:numPr>
            <w:spacing w:after="0"/>
            <w:jc w:val="both"/>
            <w:rPr>
              <w:rFonts w:ascii="Arial" w:hAnsi="Arial" w:cs="Arial"/>
              <w:noProof/>
              <w:sz w:val="24"/>
              <w:szCs w:val="24"/>
              <w:lang w:val="ro-RO"/>
            </w:rPr>
          </w:pPr>
          <w:r w:rsidRPr="000520C3">
            <w:rPr>
              <w:rFonts w:ascii="Arial" w:hAnsi="Arial" w:cs="Arial"/>
              <w:noProof/>
              <w:sz w:val="24"/>
              <w:szCs w:val="24"/>
              <w:lang w:val="ro-RO"/>
            </w:rPr>
            <w:t xml:space="preserve">Efecturea probelor finale pentru atestarea calității lucrărilor; </w:t>
          </w:r>
        </w:p>
        <w:p w:rsidR="00A35B24" w:rsidRPr="000520C3" w:rsidRDefault="00A35B24" w:rsidP="00A35B24">
          <w:pPr>
            <w:numPr>
              <w:ilvl w:val="0"/>
              <w:numId w:val="8"/>
            </w:numPr>
            <w:spacing w:after="0"/>
            <w:jc w:val="both"/>
            <w:rPr>
              <w:rFonts w:ascii="Arial" w:hAnsi="Arial" w:cs="Arial"/>
              <w:noProof/>
              <w:sz w:val="24"/>
              <w:szCs w:val="24"/>
              <w:lang w:val="ro-RO"/>
            </w:rPr>
          </w:pPr>
          <w:r w:rsidRPr="000520C3">
            <w:rPr>
              <w:rFonts w:ascii="Arial" w:hAnsi="Arial" w:cs="Arial"/>
              <w:noProof/>
              <w:sz w:val="24"/>
              <w:szCs w:val="24"/>
              <w:lang w:val="ro-RO"/>
            </w:rPr>
            <w:t>Predarea automobilului către client</w:t>
          </w:r>
        </w:p>
        <w:p w:rsidR="003C2FA3" w:rsidRPr="00624610" w:rsidRDefault="00914D02" w:rsidP="003C2FA3">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3C2FA3" w:rsidRDefault="00BF70C7" w:rsidP="003C2FA3">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3C2FA3" w:rsidRPr="00670CA3" w:rsidRDefault="00FB1E52" w:rsidP="003C2FA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8A3559" w:rsidRPr="008A3559" w:rsidTr="008A3559">
            <w:tblPrEx>
              <w:tblCellMar>
                <w:top w:w="0" w:type="dxa"/>
                <w:bottom w:w="0" w:type="dxa"/>
              </w:tblCellMar>
            </w:tblPrEx>
            <w:tc>
              <w:tcPr>
                <w:tcW w:w="1378" w:type="dxa"/>
                <w:shd w:val="clear" w:color="auto" w:fill="C0C0C0"/>
                <w:vAlign w:val="center"/>
              </w:tcPr>
              <w:p w:rsidR="008A3559" w:rsidRPr="008A3559" w:rsidRDefault="008A3559" w:rsidP="008A3559">
                <w:pPr>
                  <w:spacing w:before="40" w:after="0" w:line="240" w:lineRule="auto"/>
                  <w:jc w:val="center"/>
                  <w:rPr>
                    <w:rFonts w:ascii="Arial" w:hAnsi="Arial" w:cs="Arial"/>
                    <w:b/>
                    <w:sz w:val="20"/>
                    <w:szCs w:val="24"/>
                    <w:lang w:val="ro-RO"/>
                  </w:rPr>
                </w:pPr>
                <w:r w:rsidRPr="008A3559">
                  <w:rPr>
                    <w:rFonts w:ascii="Arial" w:hAnsi="Arial" w:cs="Arial"/>
                    <w:b/>
                    <w:sz w:val="20"/>
                    <w:szCs w:val="24"/>
                    <w:lang w:val="ro-RO"/>
                  </w:rPr>
                  <w:t>Tip arie</w:t>
                </w:r>
              </w:p>
            </w:tc>
            <w:tc>
              <w:tcPr>
                <w:tcW w:w="4134" w:type="dxa"/>
                <w:shd w:val="clear" w:color="auto" w:fill="C0C0C0"/>
                <w:vAlign w:val="center"/>
              </w:tcPr>
              <w:p w:rsidR="008A3559" w:rsidRPr="008A3559" w:rsidRDefault="008A3559" w:rsidP="008A3559">
                <w:pPr>
                  <w:spacing w:before="40" w:after="0" w:line="240" w:lineRule="auto"/>
                  <w:jc w:val="center"/>
                  <w:rPr>
                    <w:rFonts w:ascii="Arial" w:hAnsi="Arial" w:cs="Arial"/>
                    <w:b/>
                    <w:sz w:val="20"/>
                    <w:szCs w:val="24"/>
                    <w:lang w:val="ro-RO"/>
                  </w:rPr>
                </w:pPr>
                <w:r w:rsidRPr="008A3559">
                  <w:rPr>
                    <w:rFonts w:ascii="Arial" w:hAnsi="Arial" w:cs="Arial"/>
                    <w:b/>
                    <w:sz w:val="20"/>
                    <w:szCs w:val="24"/>
                    <w:lang w:val="ro-RO"/>
                  </w:rPr>
                  <w:t>Cod</w:t>
                </w:r>
              </w:p>
            </w:tc>
            <w:tc>
              <w:tcPr>
                <w:tcW w:w="4134" w:type="dxa"/>
                <w:shd w:val="clear" w:color="auto" w:fill="C0C0C0"/>
                <w:vAlign w:val="center"/>
              </w:tcPr>
              <w:p w:rsidR="008A3559" w:rsidRPr="008A3559" w:rsidRDefault="008A3559" w:rsidP="008A3559">
                <w:pPr>
                  <w:spacing w:before="40" w:after="0" w:line="240" w:lineRule="auto"/>
                  <w:jc w:val="center"/>
                  <w:rPr>
                    <w:rFonts w:ascii="Arial" w:hAnsi="Arial" w:cs="Arial"/>
                    <w:b/>
                    <w:sz w:val="20"/>
                    <w:szCs w:val="24"/>
                    <w:lang w:val="ro-RO"/>
                  </w:rPr>
                </w:pPr>
                <w:r w:rsidRPr="008A3559">
                  <w:rPr>
                    <w:rFonts w:ascii="Arial" w:hAnsi="Arial" w:cs="Arial"/>
                    <w:b/>
                    <w:sz w:val="20"/>
                    <w:szCs w:val="24"/>
                    <w:lang w:val="ro-RO"/>
                  </w:rPr>
                  <w:t>Arie protejată</w:t>
                </w:r>
              </w:p>
            </w:tc>
          </w:tr>
          <w:tr w:rsidR="008A3559" w:rsidRPr="008A3559" w:rsidTr="008A3559">
            <w:tblPrEx>
              <w:tblCellMar>
                <w:top w:w="0" w:type="dxa"/>
                <w:bottom w:w="0" w:type="dxa"/>
              </w:tblCellMar>
            </w:tblPrEx>
            <w:tc>
              <w:tcPr>
                <w:tcW w:w="1378" w:type="dxa"/>
                <w:shd w:val="clear" w:color="auto" w:fill="auto"/>
              </w:tcPr>
              <w:p w:rsidR="008A3559" w:rsidRPr="008A3559" w:rsidRDefault="008A3559" w:rsidP="008A3559">
                <w:pPr>
                  <w:spacing w:before="40" w:after="0" w:line="240" w:lineRule="auto"/>
                  <w:jc w:val="center"/>
                  <w:rPr>
                    <w:rFonts w:ascii="Arial" w:hAnsi="Arial" w:cs="Arial"/>
                    <w:sz w:val="20"/>
                    <w:szCs w:val="24"/>
                    <w:lang w:val="ro-RO"/>
                  </w:rPr>
                </w:pPr>
              </w:p>
            </w:tc>
            <w:tc>
              <w:tcPr>
                <w:tcW w:w="4134" w:type="dxa"/>
                <w:shd w:val="clear" w:color="auto" w:fill="auto"/>
              </w:tcPr>
              <w:p w:rsidR="008A3559" w:rsidRPr="008A3559" w:rsidRDefault="008A3559" w:rsidP="008A3559">
                <w:pPr>
                  <w:spacing w:before="40" w:after="0" w:line="240" w:lineRule="auto"/>
                  <w:jc w:val="center"/>
                  <w:rPr>
                    <w:rFonts w:ascii="Arial" w:hAnsi="Arial" w:cs="Arial"/>
                    <w:sz w:val="20"/>
                    <w:szCs w:val="24"/>
                    <w:lang w:val="ro-RO"/>
                  </w:rPr>
                </w:pPr>
              </w:p>
            </w:tc>
            <w:tc>
              <w:tcPr>
                <w:tcW w:w="4134" w:type="dxa"/>
                <w:shd w:val="clear" w:color="auto" w:fill="auto"/>
              </w:tcPr>
              <w:p w:rsidR="008A3559" w:rsidRPr="008A3559" w:rsidRDefault="008A3559" w:rsidP="008A3559">
                <w:pPr>
                  <w:spacing w:before="40" w:after="0" w:line="240" w:lineRule="auto"/>
                  <w:jc w:val="center"/>
                  <w:rPr>
                    <w:rFonts w:ascii="Arial" w:hAnsi="Arial" w:cs="Arial"/>
                    <w:sz w:val="20"/>
                    <w:szCs w:val="24"/>
                    <w:lang w:val="ro-RO"/>
                  </w:rPr>
                </w:pPr>
              </w:p>
            </w:tc>
          </w:tr>
        </w:tbl>
        <w:p w:rsidR="003C2FA3" w:rsidRDefault="00914D02" w:rsidP="008A3559">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3C2FA3" w:rsidRPr="00BD4EA0" w:rsidRDefault="00FB1E52" w:rsidP="003C2FA3">
          <w:pPr>
            <w:spacing w:after="0"/>
            <w:rPr>
              <w:rFonts w:ascii="Arial" w:hAnsi="Arial" w:cs="Arial"/>
              <w:sz w:val="24"/>
              <w:szCs w:val="24"/>
              <w:lang w:val="ro-RO"/>
            </w:rPr>
          </w:pPr>
          <w:r>
            <w:rPr>
              <w:rFonts w:ascii="Arial" w:hAnsi="Arial" w:cs="Arial"/>
              <w:sz w:val="24"/>
              <w:szCs w:val="24"/>
              <w:lang w:val="ro-RO"/>
            </w:rPr>
            <w:t xml:space="preserve"> </w:t>
          </w:r>
        </w:p>
      </w:sdtContent>
    </w:sdt>
    <w:p w:rsidR="003C2FA3" w:rsidRPr="000A2FF6" w:rsidRDefault="00BF70C7" w:rsidP="003C2FA3">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sdt>
          <w:sdtPr>
            <w:rPr>
              <w:rFonts w:ascii="Arial" w:hAnsi="Arial" w:cs="Arial"/>
              <w:sz w:val="24"/>
              <w:szCs w:val="24"/>
              <w:lang w:val="ro-RO"/>
            </w:rPr>
            <w:alias w:val="Câmp editabil text"/>
            <w:tag w:val="CampEditabil"/>
            <w:id w:val="1434714651"/>
            <w:placeholder>
              <w:docPart w:val="437E6C3C17E04E92A8AC4DD7DED012BC"/>
            </w:placeholder>
          </w:sdtPr>
          <w:sdtEndPr/>
          <w:sdtContent>
            <w:p w:rsidR="00FB1E52" w:rsidRDefault="00FB1E52" w:rsidP="00FB1E52">
              <w:pPr>
                <w:autoSpaceDE w:val="0"/>
                <w:autoSpaceDN w:val="0"/>
                <w:adjustRightInd w:val="0"/>
                <w:spacing w:after="0" w:line="240" w:lineRule="auto"/>
                <w:ind w:firstLine="360"/>
                <w:jc w:val="both"/>
                <w:rPr>
                  <w:rFonts w:ascii="Arial" w:hAnsi="Arial" w:cs="Arial"/>
                  <w:sz w:val="24"/>
                  <w:szCs w:val="24"/>
                  <w:lang w:val="ro-RO"/>
                </w:rPr>
              </w:pPr>
              <w:r w:rsidRPr="009F0008">
                <w:rPr>
                  <w:rFonts w:ascii="Arial" w:hAnsi="Arial" w:cs="Arial"/>
                  <w:sz w:val="24"/>
                  <w:szCs w:val="24"/>
                </w:rPr>
                <w:t xml:space="preserve">Lunar în atelierul de service intră un număr de cca. 28 de autoturisme din care 20 pentru </w:t>
              </w:r>
              <w:r w:rsidR="00A04D17">
                <w:rPr>
                  <w:rFonts w:ascii="Arial" w:hAnsi="Arial" w:cs="Arial"/>
                  <w:sz w:val="24"/>
                  <w:szCs w:val="24"/>
                </w:rPr>
                <w:t xml:space="preserve"> reparaţii </w:t>
              </w:r>
              <w:r w:rsidRPr="009F0008">
                <w:rPr>
                  <w:rFonts w:ascii="Arial" w:hAnsi="Arial" w:cs="Arial"/>
                  <w:sz w:val="24"/>
                  <w:szCs w:val="24"/>
                </w:rPr>
                <w:t>partea mecanică şi 8 pentru tinichigerie şi vopsire</w:t>
              </w:r>
              <w:r w:rsidR="00324448">
                <w:rPr>
                  <w:rFonts w:ascii="Arial" w:hAnsi="Arial" w:cs="Arial"/>
                  <w:sz w:val="24"/>
                  <w:szCs w:val="24"/>
                </w:rPr>
                <w:t>.</w:t>
              </w:r>
            </w:p>
          </w:sdtContent>
        </w:sdt>
        <w:p w:rsidR="003C2FA3" w:rsidRDefault="00914D02" w:rsidP="003C2FA3">
          <w:pPr>
            <w:autoSpaceDE w:val="0"/>
            <w:autoSpaceDN w:val="0"/>
            <w:adjustRightInd w:val="0"/>
            <w:spacing w:after="0" w:line="240" w:lineRule="auto"/>
            <w:ind w:firstLine="360"/>
            <w:jc w:val="both"/>
            <w:rPr>
              <w:rFonts w:ascii="Arial" w:hAnsi="Arial" w:cs="Arial"/>
              <w:sz w:val="24"/>
              <w:szCs w:val="24"/>
              <w:lang w:val="ro-RO"/>
            </w:rPr>
          </w:pP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3C2FA3" w:rsidRPr="008A2286" w:rsidTr="003C2FA3">
            <w:tc>
              <w:tcPr>
                <w:tcW w:w="2175"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3C2FA3" w:rsidRPr="008A2286" w:rsidTr="003C2FA3">
            <w:tc>
              <w:tcPr>
                <w:tcW w:w="2175"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szCs w:val="24"/>
                    <w:lang w:val="ro-RO"/>
                  </w:rPr>
                </w:pPr>
              </w:p>
            </w:tc>
          </w:tr>
        </w:tbl>
        <w:p w:rsidR="003C2FA3" w:rsidRPr="001447ED" w:rsidRDefault="00914D02" w:rsidP="003C2FA3">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3C2FA3" w:rsidRPr="00590B4D" w:rsidRDefault="001C4DF0" w:rsidP="003C2FA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3C2FA3" w:rsidRPr="000A2FF6" w:rsidRDefault="00BF70C7" w:rsidP="003C2FA3">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3C2FA3" w:rsidRDefault="003A172A" w:rsidP="003C2FA3">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Style w:val="StyleHiddenChar"/>
          <w:rFonts w:eastAsiaTheme="minorHAnsi"/>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3C2FA3" w:rsidRDefault="00431852" w:rsidP="00431852">
          <w:pPr>
            <w:autoSpaceDE w:val="0"/>
            <w:autoSpaceDN w:val="0"/>
            <w:adjustRightInd w:val="0"/>
            <w:spacing w:after="0" w:line="240" w:lineRule="auto"/>
            <w:jc w:val="both"/>
            <w:rPr>
              <w:rFonts w:ascii="Arial" w:hAnsi="Arial" w:cs="Arial"/>
              <w:sz w:val="24"/>
              <w:szCs w:val="24"/>
              <w:lang w:val="ro-RO"/>
            </w:rPr>
          </w:pPr>
          <w:r w:rsidRPr="00431852">
            <w:rPr>
              <w:rStyle w:val="StyleHiddenChar"/>
              <w:rFonts w:eastAsiaTheme="minorHAnsi"/>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6C3AC1" w:rsidRDefault="006C3AC1" w:rsidP="003C2FA3">
          <w:pPr>
            <w:autoSpaceDE w:val="0"/>
            <w:autoSpaceDN w:val="0"/>
            <w:adjustRightInd w:val="0"/>
            <w:spacing w:after="0" w:line="240" w:lineRule="auto"/>
            <w:jc w:val="both"/>
            <w:rPr>
              <w:rFonts w:ascii="Arial" w:hAnsi="Arial" w:cs="Arial"/>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3"/>
            <w:gridCol w:w="2126"/>
            <w:gridCol w:w="851"/>
            <w:gridCol w:w="1701"/>
            <w:gridCol w:w="1701"/>
            <w:gridCol w:w="1559"/>
          </w:tblGrid>
          <w:tr w:rsidR="006C3AC1" w:rsidRPr="00931C8B" w:rsidTr="00324448">
            <w:trPr>
              <w:cantSplit/>
              <w:trHeight w:val="1701"/>
            </w:trPr>
            <w:tc>
              <w:tcPr>
                <w:tcW w:w="2093" w:type="dxa"/>
                <w:shd w:val="clear" w:color="auto" w:fill="C0C0C0"/>
                <w:vAlign w:val="center"/>
              </w:tcPr>
              <w:p w:rsidR="006C3AC1" w:rsidRPr="00931C8B" w:rsidRDefault="006C3AC1" w:rsidP="003C2FA3">
                <w:pPr>
                  <w:autoSpaceDE w:val="0"/>
                  <w:autoSpaceDN w:val="0"/>
                  <w:adjustRightInd w:val="0"/>
                  <w:spacing w:before="40" w:after="0" w:line="240" w:lineRule="auto"/>
                  <w:jc w:val="center"/>
                  <w:rPr>
                    <w:rFonts w:ascii="Arial" w:hAnsi="Arial" w:cs="Arial"/>
                    <w:b/>
                    <w:sz w:val="20"/>
                    <w:szCs w:val="24"/>
                    <w:lang w:val="ro-RO"/>
                  </w:rPr>
                </w:pPr>
                <w:r w:rsidRPr="00931C8B">
                  <w:rPr>
                    <w:rFonts w:ascii="Arial" w:hAnsi="Arial" w:cs="Arial"/>
                    <w:b/>
                    <w:sz w:val="20"/>
                    <w:szCs w:val="24"/>
                    <w:lang w:val="ro-RO"/>
                  </w:rPr>
                  <w:t>Tip combustibil</w:t>
                </w:r>
              </w:p>
            </w:tc>
            <w:tc>
              <w:tcPr>
                <w:tcW w:w="2126" w:type="dxa"/>
                <w:shd w:val="clear" w:color="auto" w:fill="C0C0C0"/>
                <w:vAlign w:val="center"/>
              </w:tcPr>
              <w:p w:rsidR="006C3AC1" w:rsidRPr="00931C8B" w:rsidRDefault="006C3AC1" w:rsidP="003C2FA3">
                <w:pPr>
                  <w:autoSpaceDE w:val="0"/>
                  <w:autoSpaceDN w:val="0"/>
                  <w:adjustRightInd w:val="0"/>
                  <w:spacing w:before="40" w:after="0" w:line="240" w:lineRule="auto"/>
                  <w:jc w:val="center"/>
                  <w:rPr>
                    <w:rFonts w:ascii="Arial" w:hAnsi="Arial" w:cs="Arial"/>
                    <w:b/>
                    <w:sz w:val="20"/>
                    <w:szCs w:val="24"/>
                    <w:lang w:val="ro-RO"/>
                  </w:rPr>
                </w:pPr>
                <w:r w:rsidRPr="00931C8B">
                  <w:rPr>
                    <w:rFonts w:ascii="Arial" w:hAnsi="Arial" w:cs="Arial"/>
                    <w:b/>
                    <w:sz w:val="20"/>
                    <w:szCs w:val="24"/>
                    <w:lang w:val="ro-RO"/>
                  </w:rPr>
                  <w:t>Combustibil</w:t>
                </w:r>
              </w:p>
            </w:tc>
            <w:tc>
              <w:tcPr>
                <w:tcW w:w="851" w:type="dxa"/>
                <w:shd w:val="clear" w:color="auto" w:fill="C0C0C0"/>
                <w:textDirection w:val="btLr"/>
                <w:vAlign w:val="center"/>
              </w:tcPr>
              <w:p w:rsidR="006C3AC1" w:rsidRPr="00931C8B" w:rsidRDefault="006C3AC1" w:rsidP="003C2FA3">
                <w:pPr>
                  <w:autoSpaceDE w:val="0"/>
                  <w:autoSpaceDN w:val="0"/>
                  <w:adjustRightInd w:val="0"/>
                  <w:spacing w:before="40" w:after="0" w:line="240" w:lineRule="auto"/>
                  <w:ind w:left="113" w:right="113"/>
                  <w:jc w:val="center"/>
                  <w:rPr>
                    <w:rFonts w:ascii="Arial" w:hAnsi="Arial" w:cs="Arial"/>
                    <w:b/>
                    <w:sz w:val="20"/>
                    <w:szCs w:val="24"/>
                    <w:lang w:val="ro-RO"/>
                  </w:rPr>
                </w:pPr>
                <w:r w:rsidRPr="00931C8B">
                  <w:rPr>
                    <w:rFonts w:ascii="Arial" w:hAnsi="Arial" w:cs="Arial"/>
                    <w:b/>
                    <w:sz w:val="20"/>
                    <w:szCs w:val="24"/>
                    <w:lang w:val="ro-RO"/>
                  </w:rPr>
                  <w:t>Cantitate</w:t>
                </w:r>
              </w:p>
            </w:tc>
            <w:tc>
              <w:tcPr>
                <w:tcW w:w="1701" w:type="dxa"/>
                <w:shd w:val="clear" w:color="auto" w:fill="C0C0C0"/>
                <w:vAlign w:val="center"/>
              </w:tcPr>
              <w:p w:rsidR="006C3AC1" w:rsidRPr="00931C8B" w:rsidRDefault="006C3AC1" w:rsidP="003C2FA3">
                <w:pPr>
                  <w:autoSpaceDE w:val="0"/>
                  <w:autoSpaceDN w:val="0"/>
                  <w:adjustRightInd w:val="0"/>
                  <w:spacing w:before="40" w:after="0" w:line="240" w:lineRule="auto"/>
                  <w:jc w:val="center"/>
                  <w:rPr>
                    <w:rFonts w:ascii="Arial" w:hAnsi="Arial" w:cs="Arial"/>
                    <w:b/>
                    <w:sz w:val="20"/>
                    <w:szCs w:val="24"/>
                    <w:lang w:val="ro-RO"/>
                  </w:rPr>
                </w:pPr>
                <w:r w:rsidRPr="00931C8B">
                  <w:rPr>
                    <w:rFonts w:ascii="Arial" w:hAnsi="Arial" w:cs="Arial"/>
                    <w:b/>
                    <w:sz w:val="20"/>
                    <w:szCs w:val="24"/>
                    <w:lang w:val="ro-RO"/>
                  </w:rPr>
                  <w:t>UM</w:t>
                </w:r>
              </w:p>
            </w:tc>
            <w:tc>
              <w:tcPr>
                <w:tcW w:w="1701" w:type="dxa"/>
                <w:shd w:val="clear" w:color="auto" w:fill="C0C0C0"/>
                <w:vAlign w:val="center"/>
              </w:tcPr>
              <w:p w:rsidR="006C3AC1" w:rsidRPr="00931C8B" w:rsidRDefault="006C3AC1" w:rsidP="003C2FA3">
                <w:pPr>
                  <w:autoSpaceDE w:val="0"/>
                  <w:autoSpaceDN w:val="0"/>
                  <w:adjustRightInd w:val="0"/>
                  <w:spacing w:before="40" w:after="0" w:line="240" w:lineRule="auto"/>
                  <w:jc w:val="center"/>
                  <w:rPr>
                    <w:rFonts w:ascii="Arial" w:hAnsi="Arial" w:cs="Arial"/>
                    <w:b/>
                    <w:sz w:val="20"/>
                    <w:szCs w:val="24"/>
                    <w:lang w:val="ro-RO"/>
                  </w:rPr>
                </w:pPr>
                <w:r w:rsidRPr="00931C8B">
                  <w:rPr>
                    <w:rFonts w:ascii="Arial" w:hAnsi="Arial" w:cs="Arial"/>
                    <w:b/>
                    <w:sz w:val="20"/>
                    <w:szCs w:val="24"/>
                    <w:lang w:val="ro-RO"/>
                  </w:rPr>
                  <w:t>Tipul centralei</w:t>
                </w:r>
              </w:p>
            </w:tc>
            <w:tc>
              <w:tcPr>
                <w:tcW w:w="1559" w:type="dxa"/>
                <w:shd w:val="clear" w:color="auto" w:fill="C0C0C0"/>
                <w:textDirection w:val="btLr"/>
                <w:vAlign w:val="center"/>
              </w:tcPr>
              <w:p w:rsidR="006C3AC1" w:rsidRPr="00931C8B" w:rsidRDefault="006C3AC1" w:rsidP="003C2FA3">
                <w:pPr>
                  <w:autoSpaceDE w:val="0"/>
                  <w:autoSpaceDN w:val="0"/>
                  <w:adjustRightInd w:val="0"/>
                  <w:spacing w:before="40" w:after="0" w:line="240" w:lineRule="auto"/>
                  <w:ind w:left="113" w:right="113"/>
                  <w:jc w:val="center"/>
                  <w:rPr>
                    <w:rFonts w:ascii="Arial" w:hAnsi="Arial" w:cs="Arial"/>
                    <w:b/>
                    <w:sz w:val="20"/>
                    <w:szCs w:val="24"/>
                    <w:lang w:val="ro-RO"/>
                  </w:rPr>
                </w:pPr>
                <w:r w:rsidRPr="00931C8B">
                  <w:rPr>
                    <w:rFonts w:ascii="Arial" w:hAnsi="Arial" w:cs="Arial"/>
                    <w:b/>
                    <w:sz w:val="20"/>
                    <w:szCs w:val="24"/>
                    <w:lang w:val="ro-RO"/>
                  </w:rPr>
                  <w:t>Puterea nominală a centralei (MW)</w:t>
                </w:r>
              </w:p>
            </w:tc>
          </w:tr>
          <w:tr w:rsidR="006C3AC1" w:rsidRPr="00931C8B" w:rsidTr="00324448">
            <w:tc>
              <w:tcPr>
                <w:tcW w:w="2093" w:type="dxa"/>
                <w:shd w:val="clear" w:color="auto" w:fill="auto"/>
              </w:tcPr>
              <w:p w:rsidR="006C3AC1" w:rsidRPr="00931C8B" w:rsidRDefault="00431852" w:rsidP="003C2FA3">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lemn</w:t>
                </w:r>
              </w:p>
            </w:tc>
            <w:tc>
              <w:tcPr>
                <w:tcW w:w="2126" w:type="dxa"/>
                <w:shd w:val="clear" w:color="auto" w:fill="auto"/>
              </w:tcPr>
              <w:p w:rsidR="006C3AC1" w:rsidRPr="00931C8B" w:rsidRDefault="006C3AC1" w:rsidP="003C2FA3">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lemn</w:t>
                </w:r>
              </w:p>
            </w:tc>
            <w:tc>
              <w:tcPr>
                <w:tcW w:w="851" w:type="dxa"/>
                <w:shd w:val="clear" w:color="auto" w:fill="auto"/>
              </w:tcPr>
              <w:p w:rsidR="006C3AC1" w:rsidRPr="00931C8B" w:rsidRDefault="006C3AC1" w:rsidP="003C2FA3">
                <w:pPr>
                  <w:autoSpaceDE w:val="0"/>
                  <w:autoSpaceDN w:val="0"/>
                  <w:adjustRightInd w:val="0"/>
                  <w:spacing w:before="40" w:after="0" w:line="240" w:lineRule="auto"/>
                  <w:jc w:val="center"/>
                  <w:rPr>
                    <w:rFonts w:ascii="Arial" w:hAnsi="Arial" w:cs="Arial"/>
                    <w:sz w:val="20"/>
                    <w:szCs w:val="24"/>
                    <w:lang w:val="ro-RO"/>
                  </w:rPr>
                </w:pPr>
                <w:r w:rsidRPr="00931C8B">
                  <w:rPr>
                    <w:rFonts w:ascii="Arial" w:hAnsi="Arial" w:cs="Arial"/>
                    <w:sz w:val="20"/>
                    <w:szCs w:val="24"/>
                    <w:lang w:val="ro-RO"/>
                  </w:rPr>
                  <w:t>0,00</w:t>
                </w:r>
              </w:p>
            </w:tc>
            <w:tc>
              <w:tcPr>
                <w:tcW w:w="1701" w:type="dxa"/>
                <w:shd w:val="clear" w:color="auto" w:fill="auto"/>
              </w:tcPr>
              <w:p w:rsidR="00431852" w:rsidRDefault="00431852" w:rsidP="003C2FA3">
                <w:pPr>
                  <w:autoSpaceDE w:val="0"/>
                  <w:autoSpaceDN w:val="0"/>
                  <w:adjustRightInd w:val="0"/>
                  <w:spacing w:before="40" w:after="0" w:line="240" w:lineRule="auto"/>
                  <w:jc w:val="center"/>
                  <w:rPr>
                    <w:rFonts w:ascii="Arial" w:hAnsi="Arial" w:cs="Arial"/>
                    <w:sz w:val="20"/>
                    <w:szCs w:val="24"/>
                    <w:lang w:val="ro-RO"/>
                  </w:rPr>
                </w:pPr>
              </w:p>
              <w:p w:rsidR="006C3AC1" w:rsidRPr="00431852" w:rsidRDefault="006C3AC1" w:rsidP="00431852">
                <w:pPr>
                  <w:jc w:val="center"/>
                  <w:rPr>
                    <w:rFonts w:ascii="Arial" w:hAnsi="Arial" w:cs="Arial"/>
                    <w:sz w:val="20"/>
                    <w:szCs w:val="24"/>
                    <w:lang w:val="ro-RO"/>
                  </w:rPr>
                </w:pPr>
              </w:p>
            </w:tc>
            <w:tc>
              <w:tcPr>
                <w:tcW w:w="1701" w:type="dxa"/>
                <w:shd w:val="clear" w:color="auto" w:fill="auto"/>
              </w:tcPr>
              <w:p w:rsidR="006C3AC1" w:rsidRPr="00931C8B" w:rsidRDefault="006C3AC1" w:rsidP="003C2FA3">
                <w:pPr>
                  <w:autoSpaceDE w:val="0"/>
                  <w:autoSpaceDN w:val="0"/>
                  <w:adjustRightInd w:val="0"/>
                  <w:spacing w:before="40" w:after="0" w:line="240" w:lineRule="auto"/>
                  <w:jc w:val="center"/>
                  <w:rPr>
                    <w:rFonts w:ascii="Arial" w:hAnsi="Arial" w:cs="Arial"/>
                    <w:sz w:val="20"/>
                    <w:szCs w:val="24"/>
                    <w:lang w:val="ro-RO"/>
                  </w:rPr>
                </w:pPr>
                <w:r w:rsidRPr="00931C8B">
                  <w:rPr>
                    <w:rFonts w:ascii="Arial" w:hAnsi="Arial" w:cs="Arial"/>
                    <w:sz w:val="20"/>
                    <w:szCs w:val="24"/>
                    <w:lang w:val="ro-RO"/>
                  </w:rPr>
                  <w:t xml:space="preserve">centrala termica </w:t>
                </w:r>
                <w:r>
                  <w:rPr>
                    <w:rFonts w:ascii="Arial" w:hAnsi="Arial" w:cs="Arial"/>
                    <w:sz w:val="20"/>
                    <w:szCs w:val="24"/>
                    <w:lang w:val="ro-RO"/>
                  </w:rPr>
                  <w:t>4</w:t>
                </w:r>
                <w:r w:rsidRPr="00931C8B">
                  <w:rPr>
                    <w:rFonts w:ascii="Arial" w:hAnsi="Arial" w:cs="Arial"/>
                    <w:sz w:val="20"/>
                    <w:szCs w:val="24"/>
                    <w:lang w:val="ro-RO"/>
                  </w:rPr>
                  <w:t xml:space="preserve">4 kW </w:t>
                </w:r>
                <w:r w:rsidRPr="001502BB">
                  <w:rPr>
                    <w:rFonts w:ascii="Arial" w:hAnsi="Arial" w:cs="Arial"/>
                    <w:sz w:val="20"/>
                    <w:szCs w:val="24"/>
                    <w:lang w:val="ro-RO"/>
                  </w:rPr>
                  <w:t>cu tiraj fortat</w:t>
                </w:r>
              </w:p>
            </w:tc>
            <w:tc>
              <w:tcPr>
                <w:tcW w:w="1559" w:type="dxa"/>
                <w:shd w:val="clear" w:color="auto" w:fill="auto"/>
              </w:tcPr>
              <w:p w:rsidR="006C3AC1" w:rsidRPr="00931C8B" w:rsidRDefault="006C3AC1" w:rsidP="003C2FA3">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0,04</w:t>
                </w:r>
                <w:r w:rsidRPr="00931C8B">
                  <w:rPr>
                    <w:rFonts w:ascii="Arial" w:hAnsi="Arial" w:cs="Arial"/>
                    <w:sz w:val="20"/>
                    <w:szCs w:val="24"/>
                    <w:lang w:val="ro-RO"/>
                  </w:rPr>
                  <w:t>4</w:t>
                </w:r>
              </w:p>
            </w:tc>
          </w:tr>
        </w:tbl>
        <w:p w:rsidR="003C2FA3" w:rsidRPr="001D03CA" w:rsidRDefault="00914D02" w:rsidP="003C2FA3">
          <w:pPr>
            <w:autoSpaceDE w:val="0"/>
            <w:autoSpaceDN w:val="0"/>
            <w:adjustRightInd w:val="0"/>
            <w:spacing w:after="0" w:line="240" w:lineRule="auto"/>
            <w:jc w:val="both"/>
            <w:rPr>
              <w:rFonts w:ascii="Arial" w:hAnsi="Arial" w:cs="Arial"/>
              <w:sz w:val="24"/>
              <w:szCs w:val="24"/>
              <w:lang w:val="ro-RO"/>
            </w:rPr>
          </w:pPr>
        </w:p>
      </w:sdtContent>
    </w:sdt>
    <w:p w:rsidR="003C2FA3" w:rsidRPr="000A2FF6" w:rsidRDefault="00BF70C7" w:rsidP="003C2FA3">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3C2FA3" w:rsidRDefault="003A172A" w:rsidP="003C2FA3">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3A172A" w:rsidRPr="003A172A" w:rsidTr="003A172A">
            <w:tc>
              <w:tcPr>
                <w:tcW w:w="1378" w:type="dxa"/>
                <w:shd w:val="clear" w:color="auto" w:fill="C0C0C0"/>
                <w:vAlign w:val="center"/>
              </w:tcPr>
              <w:p w:rsidR="003A172A" w:rsidRPr="003A172A" w:rsidRDefault="003A172A" w:rsidP="003A172A">
                <w:pPr>
                  <w:spacing w:before="40" w:after="0" w:line="240" w:lineRule="auto"/>
                  <w:jc w:val="center"/>
                  <w:rPr>
                    <w:rFonts w:ascii="Arial" w:eastAsia="Times New Roman" w:hAnsi="Arial" w:cs="Arial"/>
                    <w:b/>
                    <w:sz w:val="20"/>
                    <w:szCs w:val="24"/>
                    <w:lang w:val="ro-RO"/>
                  </w:rPr>
                </w:pPr>
                <w:r w:rsidRPr="003A172A">
                  <w:rPr>
                    <w:rFonts w:ascii="Arial" w:eastAsia="Times New Roman" w:hAnsi="Arial" w:cs="Arial"/>
                    <w:b/>
                    <w:sz w:val="20"/>
                    <w:szCs w:val="24"/>
                    <w:lang w:val="ro-RO"/>
                  </w:rPr>
                  <w:t>Cod CAEN Rev.2</w:t>
                </w:r>
              </w:p>
            </w:tc>
            <w:tc>
              <w:tcPr>
                <w:tcW w:w="8268" w:type="dxa"/>
                <w:shd w:val="clear" w:color="auto" w:fill="C0C0C0"/>
                <w:vAlign w:val="center"/>
              </w:tcPr>
              <w:p w:rsidR="003A172A" w:rsidRPr="003A172A" w:rsidRDefault="003A172A" w:rsidP="003A172A">
                <w:pPr>
                  <w:spacing w:before="40" w:after="0" w:line="240" w:lineRule="auto"/>
                  <w:jc w:val="center"/>
                  <w:rPr>
                    <w:rFonts w:ascii="Arial" w:eastAsia="Times New Roman" w:hAnsi="Arial" w:cs="Arial"/>
                    <w:b/>
                    <w:sz w:val="20"/>
                    <w:szCs w:val="24"/>
                    <w:lang w:val="ro-RO"/>
                  </w:rPr>
                </w:pPr>
                <w:r w:rsidRPr="003A172A">
                  <w:rPr>
                    <w:rFonts w:ascii="Arial" w:eastAsia="Times New Roman" w:hAnsi="Arial" w:cs="Arial"/>
                    <w:b/>
                    <w:sz w:val="20"/>
                    <w:szCs w:val="24"/>
                    <w:lang w:val="ro-RO"/>
                  </w:rPr>
                  <w:t>Denumire activitate CAEN Rev.2</w:t>
                </w:r>
              </w:p>
            </w:tc>
          </w:tr>
          <w:tr w:rsidR="003A172A" w:rsidRPr="003A172A" w:rsidTr="003A172A">
            <w:tc>
              <w:tcPr>
                <w:tcW w:w="1378" w:type="dxa"/>
                <w:shd w:val="clear" w:color="auto" w:fill="auto"/>
              </w:tcPr>
              <w:p w:rsidR="003A172A" w:rsidRPr="003A172A" w:rsidRDefault="003A172A" w:rsidP="003A172A">
                <w:pPr>
                  <w:spacing w:before="40" w:after="0" w:line="240" w:lineRule="auto"/>
                  <w:jc w:val="center"/>
                  <w:rPr>
                    <w:rFonts w:ascii="Arial" w:eastAsia="Times New Roman" w:hAnsi="Arial" w:cs="Arial"/>
                    <w:sz w:val="20"/>
                    <w:szCs w:val="24"/>
                    <w:lang w:val="ro-RO"/>
                  </w:rPr>
                </w:pPr>
                <w:r w:rsidRPr="003A172A">
                  <w:rPr>
                    <w:rFonts w:ascii="Arial" w:eastAsia="Times New Roman" w:hAnsi="Arial" w:cs="Arial"/>
                    <w:sz w:val="20"/>
                    <w:szCs w:val="24"/>
                    <w:lang w:val="ro-RO"/>
                  </w:rPr>
                  <w:t>4532</w:t>
                </w:r>
              </w:p>
            </w:tc>
            <w:tc>
              <w:tcPr>
                <w:tcW w:w="8268" w:type="dxa"/>
                <w:shd w:val="clear" w:color="auto" w:fill="auto"/>
              </w:tcPr>
              <w:p w:rsidR="003A172A" w:rsidRPr="003A172A" w:rsidRDefault="003A172A" w:rsidP="003A172A">
                <w:pPr>
                  <w:spacing w:before="40" w:after="0" w:line="240" w:lineRule="auto"/>
                  <w:jc w:val="center"/>
                  <w:rPr>
                    <w:rFonts w:ascii="Arial" w:eastAsia="Times New Roman" w:hAnsi="Arial" w:cs="Arial"/>
                    <w:sz w:val="20"/>
                    <w:szCs w:val="24"/>
                    <w:lang w:val="ro-RO"/>
                  </w:rPr>
                </w:pPr>
                <w:r w:rsidRPr="003A172A">
                  <w:rPr>
                    <w:rFonts w:ascii="Arial" w:eastAsia="Times New Roman" w:hAnsi="Arial" w:cs="Arial"/>
                    <w:sz w:val="20"/>
                    <w:szCs w:val="24"/>
                    <w:lang w:val="ro-RO"/>
                  </w:rPr>
                  <w:t>Comert cu amanuntul de piese si accesorii pentru autovehicule</w:t>
                </w:r>
              </w:p>
            </w:tc>
          </w:tr>
        </w:tbl>
        <w:p w:rsidR="003C2FA3" w:rsidRPr="00A4776B" w:rsidRDefault="00914D02" w:rsidP="003A172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3C2FA3" w:rsidRPr="00A4776B" w:rsidRDefault="003A172A" w:rsidP="003C2FA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C2FA3" w:rsidRPr="000A2FF6" w:rsidRDefault="00BF70C7" w:rsidP="003C2FA3">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sdt>
          <w:sdtPr>
            <w:rPr>
              <w:rFonts w:ascii="Arial" w:eastAsia="Times New Roman" w:hAnsi="Arial" w:cs="Arial"/>
              <w:sz w:val="24"/>
              <w:szCs w:val="24"/>
              <w:lang w:val="ro-RO"/>
            </w:rPr>
            <w:alias w:val="Câmp editabil text"/>
            <w:tag w:val="CampEditabil"/>
            <w:id w:val="69296698"/>
            <w:placeholder>
              <w:docPart w:val="2F41EC06A5684E38A25084EF1C19A4F7"/>
            </w:placeholder>
          </w:sdtPr>
          <w:sdtEndPr>
            <w:rPr>
              <w:rFonts w:eastAsiaTheme="minorHAnsi"/>
            </w:rPr>
          </w:sdtEndPr>
          <w:sdtContent>
            <w:p w:rsidR="00E90A4E" w:rsidRDefault="00E90A4E" w:rsidP="00E90A4E">
              <w:pPr>
                <w:spacing w:after="0" w:line="240" w:lineRule="auto"/>
                <w:ind w:left="709"/>
                <w:jc w:val="both"/>
                <w:rPr>
                  <w:rFonts w:ascii="Arial" w:hAnsi="Arial" w:cs="Arial"/>
                  <w:sz w:val="24"/>
                  <w:szCs w:val="24"/>
                  <w:lang w:val="ro-RO"/>
                </w:rPr>
              </w:pPr>
              <w:r>
                <w:rPr>
                  <w:rFonts w:ascii="Arial" w:hAnsi="Arial" w:cs="Arial"/>
                  <w:sz w:val="24"/>
                  <w:szCs w:val="24"/>
                </w:rPr>
                <w:t>8 ore/zi, 5 zile/săptămână</w:t>
              </w:r>
              <w:r w:rsidRPr="0063392E">
                <w:rPr>
                  <w:rFonts w:ascii="Arial" w:hAnsi="Arial" w:cs="Arial"/>
                  <w:sz w:val="24"/>
                  <w:szCs w:val="24"/>
                </w:rPr>
                <w:t>, 260 zile/an</w:t>
              </w:r>
            </w:p>
          </w:sdtContent>
        </w:sdt>
        <w:p w:rsidR="003C2FA3" w:rsidRDefault="00914D02" w:rsidP="003C2FA3">
          <w:pPr>
            <w:spacing w:after="0" w:line="240" w:lineRule="auto"/>
            <w:ind w:firstLine="360"/>
            <w:jc w:val="both"/>
            <w:rPr>
              <w:rFonts w:ascii="Arial" w:hAnsi="Arial" w:cs="Arial"/>
              <w:sz w:val="24"/>
              <w:szCs w:val="24"/>
              <w:lang w:val="ro-RO"/>
            </w:rPr>
          </w:pPr>
        </w:p>
      </w:sdtContent>
    </w:sdt>
    <w:p w:rsidR="003C2FA3" w:rsidRPr="007F6189" w:rsidRDefault="00BF70C7" w:rsidP="003C2FA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3C2FA3" w:rsidRPr="00FC5AAA" w:rsidRDefault="003A172A" w:rsidP="003C2FA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C2FA3" w:rsidRPr="00FE6A36" w:rsidRDefault="00BF70C7" w:rsidP="003C2FA3">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3C2FA3" w:rsidRPr="00FC5AAA" w:rsidRDefault="003A172A" w:rsidP="003C2FA3">
          <w:pPr>
            <w:spacing w:after="0"/>
            <w:ind w:firstLine="360"/>
            <w:rPr>
              <w:rFonts w:ascii="Arial" w:hAnsi="Arial" w:cs="Arial"/>
              <w:lang w:val="ro-RO"/>
            </w:rPr>
          </w:pPr>
          <w:r>
            <w:rPr>
              <w:rFonts w:ascii="Arial" w:hAnsi="Arial" w:cs="Arial"/>
              <w:lang w:val="ro-RO"/>
            </w:rPr>
            <w:t xml:space="preserve"> </w:t>
          </w:r>
        </w:p>
      </w:sdtContent>
    </w:sdt>
    <w:p w:rsidR="003C2FA3" w:rsidRDefault="00BF70C7" w:rsidP="003C2FA3">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sdt>
          <w:sdtPr>
            <w:rPr>
              <w:rFonts w:ascii="Arial" w:eastAsia="Times New Roman" w:hAnsi="Arial" w:cs="Arial"/>
              <w:sz w:val="24"/>
              <w:szCs w:val="24"/>
              <w:lang w:val="ro-RO"/>
            </w:rPr>
            <w:alias w:val="Câmp editabil text"/>
            <w:tag w:val="CampEditabil"/>
            <w:id w:val="-1988704420"/>
            <w:placeholder>
              <w:docPart w:val="0C82F40E11DF4205B87BE106B5951B37"/>
            </w:placeholder>
          </w:sdtPr>
          <w:sdtEndPr/>
          <w:sdtContent>
            <w:p w:rsidR="00A04D17" w:rsidRDefault="00914D02" w:rsidP="00E90A4E">
              <w:pPr>
                <w:spacing w:after="0" w:line="240" w:lineRule="auto"/>
                <w:jc w:val="both"/>
                <w:rPr>
                  <w:rFonts w:ascii="Arial" w:hAnsi="Arial" w:cs="Arial"/>
                  <w:sz w:val="24"/>
                  <w:szCs w:val="24"/>
                </w:rPr>
              </w:pPr>
              <w:sdt>
                <w:sdtPr>
                  <w:rPr>
                    <w:rFonts w:ascii="Arial" w:eastAsia="Times New Roman" w:hAnsi="Arial" w:cs="Arial"/>
                    <w:b/>
                    <w:sz w:val="24"/>
                    <w:szCs w:val="24"/>
                    <w:lang w:val="ro-RO"/>
                  </w:rPr>
                  <w:alias w:val="Câmp editabil text"/>
                  <w:tag w:val="CampEditabil"/>
                  <w:id w:val="-573742791"/>
                  <w:placeholder>
                    <w:docPart w:val="3824CDD92629429597D31C402376D232"/>
                  </w:placeholder>
                </w:sdtPr>
                <w:sdtEndPr/>
                <w:sdtContent>
                  <w:r w:rsidR="00E90A4E">
                    <w:rPr>
                      <w:rFonts w:ascii="Arial" w:eastAsia="Times New Roman" w:hAnsi="Arial" w:cs="Arial"/>
                      <w:sz w:val="24"/>
                      <w:szCs w:val="24"/>
                      <w:lang w:val="ro-RO"/>
                    </w:rPr>
                    <w:t>Gazele arse de la centrala termică</w:t>
                  </w:r>
                  <w:r w:rsidR="00E90A4E" w:rsidRPr="009A1FD1">
                    <w:rPr>
                      <w:rFonts w:ascii="Arial" w:eastAsia="Times New Roman" w:hAnsi="Arial" w:cs="Arial"/>
                      <w:sz w:val="24"/>
                      <w:szCs w:val="24"/>
                      <w:lang w:val="ro-RO"/>
                    </w:rPr>
                    <w:t xml:space="preserve"> </w:t>
                  </w:r>
                  <w:r w:rsidR="00E90A4E">
                    <w:rPr>
                      <w:rFonts w:ascii="Arial" w:eastAsia="Times New Roman" w:hAnsi="Arial" w:cs="Arial"/>
                      <w:sz w:val="24"/>
                      <w:szCs w:val="24"/>
                      <w:lang w:val="ro-RO"/>
                    </w:rPr>
                    <w:t xml:space="preserve">sunt evacuate prin tiraj forţat </w:t>
                  </w:r>
                </w:sdtContent>
              </w:sdt>
              <w:r w:rsidR="00E90A4E">
                <w:rPr>
                  <w:rFonts w:ascii="Arial" w:hAnsi="Arial" w:cs="Arial"/>
                  <w:sz w:val="24"/>
                  <w:szCs w:val="24"/>
                </w:rPr>
                <w:t>printr-o tubulatură</w:t>
              </w:r>
              <w:r w:rsidR="00E90A4E" w:rsidRPr="00DD1C4F">
                <w:rPr>
                  <w:rFonts w:ascii="Arial" w:hAnsi="Arial" w:cs="Arial"/>
                  <w:sz w:val="24"/>
                  <w:szCs w:val="24"/>
                </w:rPr>
                <w:t xml:space="preserve"> cu diametrul d</w:t>
              </w:r>
              <w:r w:rsidR="00E90A4E">
                <w:rPr>
                  <w:rFonts w:ascii="Arial" w:hAnsi="Arial" w:cs="Arial"/>
                  <w:sz w:val="24"/>
                  <w:szCs w:val="24"/>
                </w:rPr>
                <w:t>e 125 mm.</w:t>
              </w:r>
            </w:p>
            <w:p w:rsidR="00E90A4E" w:rsidRPr="00DD1C4F" w:rsidRDefault="00A04D17" w:rsidP="00E90A4E">
              <w:pPr>
                <w:spacing w:after="0" w:line="240" w:lineRule="auto"/>
                <w:jc w:val="both"/>
                <w:rPr>
                  <w:rFonts w:ascii="Arial" w:eastAsia="Times New Roman" w:hAnsi="Arial" w:cs="Arial"/>
                  <w:b/>
                  <w:sz w:val="24"/>
                  <w:szCs w:val="24"/>
                  <w:lang w:val="ro-RO"/>
                </w:rPr>
              </w:pPr>
              <w:r>
                <w:rPr>
                  <w:rFonts w:ascii="Arial" w:hAnsi="Arial" w:cs="Arial"/>
                  <w:sz w:val="24"/>
                  <w:szCs w:val="24"/>
                </w:rPr>
                <w:t>Gazele arse de la generatorul de la cabina de vopsire sunt evacuate printr-un coş cu Ø = 0,2 m şi H = 1,5 m peste înălţimea cabinei</w:t>
              </w:r>
              <w:r w:rsidR="00E90A4E">
                <w:rPr>
                  <w:rFonts w:ascii="Arial" w:hAnsi="Arial" w:cs="Arial"/>
                  <w:sz w:val="24"/>
                  <w:szCs w:val="24"/>
                </w:rPr>
                <w:t xml:space="preserve"> </w:t>
              </w:r>
              <w:r>
                <w:rPr>
                  <w:rFonts w:ascii="Arial" w:hAnsi="Arial" w:cs="Arial"/>
                  <w:sz w:val="24"/>
                  <w:szCs w:val="24"/>
                </w:rPr>
                <w:t xml:space="preserve"> </w:t>
              </w:r>
            </w:p>
          </w:sdtContent>
        </w:sdt>
        <w:p w:rsidR="003C2FA3" w:rsidRPr="00FC5AAA" w:rsidRDefault="00914D02" w:rsidP="003C2FA3">
          <w:pPr>
            <w:spacing w:after="0" w:line="240" w:lineRule="auto"/>
            <w:ind w:firstLine="72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3C2FA3" w:rsidRPr="000768B9" w:rsidTr="003C2FA3">
            <w:trPr>
              <w:cantSplit/>
              <w:trHeight w:val="1134"/>
            </w:trPr>
            <w:tc>
              <w:tcPr>
                <w:tcW w:w="695" w:type="dxa"/>
                <w:shd w:val="clear" w:color="auto" w:fill="C0C0C0"/>
              </w:tcPr>
              <w:p w:rsidR="003C2FA3" w:rsidRPr="000768B9" w:rsidRDefault="00BF70C7" w:rsidP="003C2FA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3C2FA3" w:rsidRPr="000768B9" w:rsidRDefault="00BF70C7" w:rsidP="003C2FA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3C2FA3" w:rsidRPr="000768B9" w:rsidRDefault="00BF70C7" w:rsidP="003C2FA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3C2FA3" w:rsidRPr="000768B9" w:rsidRDefault="00BF70C7" w:rsidP="003C2FA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3C2FA3" w:rsidRPr="000768B9" w:rsidRDefault="00BF70C7" w:rsidP="003C2FA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3C2FA3" w:rsidRPr="000768B9" w:rsidRDefault="00BF70C7" w:rsidP="003C2FA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3C2FA3" w:rsidRPr="000768B9" w:rsidRDefault="00BF70C7" w:rsidP="003C2FA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3C2FA3" w:rsidRPr="000768B9" w:rsidRDefault="00BF70C7" w:rsidP="003C2FA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3C2FA3" w:rsidRPr="000768B9" w:rsidRDefault="00BF70C7" w:rsidP="003C2FA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3C2FA3" w:rsidRPr="000768B9" w:rsidRDefault="00BF70C7" w:rsidP="003C2FA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3C2FA3" w:rsidRPr="000768B9" w:rsidTr="003C2FA3">
            <w:tc>
              <w:tcPr>
                <w:tcW w:w="695" w:type="dxa"/>
                <w:shd w:val="clear" w:color="auto" w:fill="auto"/>
              </w:tcPr>
              <w:p w:rsidR="003C2FA3" w:rsidRPr="000768B9" w:rsidRDefault="003C2FA3" w:rsidP="003C2FA3">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C2FA3" w:rsidRPr="000768B9" w:rsidRDefault="003C2FA3" w:rsidP="003C2FA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C2FA3" w:rsidRPr="000768B9" w:rsidRDefault="003C2FA3" w:rsidP="003C2FA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C2FA3" w:rsidRPr="000768B9" w:rsidRDefault="003C2FA3" w:rsidP="003C2FA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C2FA3" w:rsidRPr="000768B9" w:rsidRDefault="003C2FA3" w:rsidP="003C2FA3">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3C2FA3" w:rsidRPr="000768B9" w:rsidRDefault="003C2FA3" w:rsidP="003C2FA3">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C2FA3" w:rsidRPr="000768B9" w:rsidRDefault="003C2FA3" w:rsidP="003C2FA3">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3C2FA3" w:rsidRPr="000768B9" w:rsidRDefault="003C2FA3" w:rsidP="003C2FA3">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C2FA3" w:rsidRPr="000768B9" w:rsidRDefault="003C2FA3" w:rsidP="003C2FA3">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C2FA3" w:rsidRPr="000768B9" w:rsidRDefault="003C2FA3" w:rsidP="003C2FA3">
                <w:pPr>
                  <w:spacing w:before="40" w:after="0" w:line="360" w:lineRule="auto"/>
                  <w:jc w:val="center"/>
                  <w:rPr>
                    <w:rFonts w:ascii="Arial" w:eastAsia="Times New Roman" w:hAnsi="Arial" w:cs="Arial"/>
                    <w:sz w:val="20"/>
                    <w:szCs w:val="24"/>
                    <w:lang w:val="ro-RO"/>
                  </w:rPr>
                </w:pPr>
              </w:p>
            </w:tc>
          </w:tr>
        </w:tbl>
        <w:p w:rsidR="003C2FA3" w:rsidRDefault="00914D02" w:rsidP="003C2FA3">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3C2FA3" w:rsidRDefault="003A172A" w:rsidP="003C2FA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C2FA3" w:rsidRDefault="00BF70C7" w:rsidP="003C2FA3">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E90A4E" w:rsidRDefault="00E90A4E" w:rsidP="00E90A4E">
          <w:pPr>
            <w:spacing w:after="0"/>
            <w:jc w:val="both"/>
            <w:rPr>
              <w:rFonts w:ascii="Arial" w:hAnsi="Arial" w:cs="Arial"/>
              <w:sz w:val="24"/>
              <w:szCs w:val="24"/>
            </w:rPr>
          </w:pPr>
          <w:r w:rsidRPr="00FB0D12">
            <w:rPr>
              <w:rFonts w:ascii="Arial" w:hAnsi="Arial" w:cs="Arial"/>
              <w:sz w:val="24"/>
              <w:szCs w:val="24"/>
            </w:rPr>
            <w:t>Cabina de vopsir</w:t>
          </w:r>
          <w:r>
            <w:rPr>
              <w:rFonts w:ascii="Arial" w:hAnsi="Arial" w:cs="Arial"/>
              <w:sz w:val="24"/>
              <w:szCs w:val="24"/>
            </w:rPr>
            <w:t>e-uscare de tip SAINA BETA prevăzută</w:t>
          </w:r>
          <w:r w:rsidRPr="00FB0D12">
            <w:rPr>
              <w:rFonts w:ascii="Arial" w:hAnsi="Arial" w:cs="Arial"/>
              <w:sz w:val="24"/>
              <w:szCs w:val="24"/>
            </w:rPr>
            <w:t xml:space="preserve"> cu:</w:t>
          </w:r>
        </w:p>
        <w:p w:rsidR="00E90A4E" w:rsidRPr="003B36E4" w:rsidRDefault="00E90A4E" w:rsidP="00E90A4E">
          <w:pPr>
            <w:spacing w:after="0"/>
            <w:ind w:firstLine="426"/>
            <w:jc w:val="both"/>
            <w:rPr>
              <w:rFonts w:ascii="Arial" w:hAnsi="Arial" w:cs="Arial"/>
              <w:sz w:val="24"/>
              <w:szCs w:val="24"/>
            </w:rPr>
          </w:pPr>
          <w:r>
            <w:rPr>
              <w:rFonts w:ascii="Arial" w:hAnsi="Arial" w:cs="Arial"/>
              <w:sz w:val="24"/>
              <w:szCs w:val="24"/>
            </w:rPr>
            <w:t xml:space="preserve">- </w:t>
          </w:r>
          <w:r w:rsidRPr="003B36E4">
            <w:rPr>
              <w:rFonts w:ascii="Arial" w:hAnsi="Arial" w:cs="Arial"/>
              <w:i/>
              <w:sz w:val="24"/>
              <w:szCs w:val="24"/>
            </w:rPr>
            <w:t>grup de termoventilare</w:t>
          </w:r>
          <w:r w:rsidRPr="00CD07E6">
            <w:rPr>
              <w:rFonts w:ascii="Arial" w:hAnsi="Arial" w:cs="Arial"/>
              <w:sz w:val="24"/>
              <w:szCs w:val="24"/>
            </w:rPr>
            <w:t xml:space="preserve"> </w:t>
          </w:r>
          <w:r w:rsidRPr="003B36E4">
            <w:rPr>
              <w:rFonts w:ascii="Arial" w:hAnsi="Arial" w:cs="Arial"/>
              <w:sz w:val="24"/>
              <w:szCs w:val="24"/>
            </w:rPr>
            <w:t xml:space="preserve">- dotat cu sistem de filtrare </w:t>
          </w:r>
          <w:r w:rsidRPr="00CD07E6">
            <w:rPr>
              <w:rFonts w:ascii="Arial" w:hAnsi="Arial" w:cs="Arial"/>
              <w:sz w:val="24"/>
              <w:szCs w:val="24"/>
            </w:rPr>
            <w:t>din fibră</w:t>
          </w:r>
          <w:r w:rsidRPr="003B36E4">
            <w:rPr>
              <w:rFonts w:ascii="Arial" w:hAnsi="Arial" w:cs="Arial"/>
              <w:sz w:val="24"/>
              <w:szCs w:val="24"/>
            </w:rPr>
            <w:t xml:space="preserve"> de poliester, </w:t>
          </w:r>
          <w:r w:rsidRPr="00CD07E6">
            <w:rPr>
              <w:rFonts w:ascii="Arial" w:hAnsi="Arial" w:cs="Arial"/>
              <w:sz w:val="24"/>
              <w:szCs w:val="24"/>
            </w:rPr>
            <w:t>cu capacitate medie de filtrare</w:t>
          </w:r>
          <w:r>
            <w:rPr>
              <w:rFonts w:ascii="Arial" w:hAnsi="Arial" w:cs="Arial"/>
              <w:sz w:val="24"/>
              <w:szCs w:val="24"/>
            </w:rPr>
            <w:t xml:space="preserve"> </w:t>
          </w:r>
        </w:p>
        <w:p w:rsidR="00E90A4E" w:rsidRPr="003B36E4" w:rsidRDefault="00E90A4E" w:rsidP="00E90A4E">
          <w:pPr>
            <w:spacing w:after="0"/>
            <w:ind w:firstLine="426"/>
            <w:jc w:val="both"/>
            <w:rPr>
              <w:rFonts w:ascii="Arial" w:hAnsi="Arial" w:cs="Arial"/>
              <w:sz w:val="24"/>
              <w:szCs w:val="24"/>
            </w:rPr>
          </w:pPr>
          <w:r w:rsidRPr="003B36E4">
            <w:rPr>
              <w:rFonts w:ascii="Arial" w:hAnsi="Arial" w:cs="Arial"/>
              <w:sz w:val="24"/>
              <w:szCs w:val="24"/>
            </w:rPr>
            <w:t xml:space="preserve">-  </w:t>
          </w:r>
          <w:r w:rsidRPr="00CD07E6">
            <w:rPr>
              <w:rFonts w:ascii="Arial" w:hAnsi="Arial" w:cs="Arial"/>
              <w:i/>
              <w:sz w:val="24"/>
              <w:szCs w:val="24"/>
            </w:rPr>
            <w:t>schimbător de căldură</w:t>
          </w:r>
          <w:r w:rsidRPr="00CD07E6">
            <w:rPr>
              <w:rFonts w:ascii="Arial" w:hAnsi="Arial" w:cs="Arial"/>
              <w:sz w:val="24"/>
              <w:szCs w:val="24"/>
            </w:rPr>
            <w:t xml:space="preserve"> cu arzător pe motorină</w:t>
          </w:r>
          <w:r>
            <w:rPr>
              <w:rFonts w:ascii="Arial" w:hAnsi="Arial" w:cs="Arial"/>
              <w:sz w:val="24"/>
              <w:szCs w:val="24"/>
            </w:rPr>
            <w:t xml:space="preserve"> </w:t>
          </w:r>
        </w:p>
        <w:p w:rsidR="00E90A4E" w:rsidRPr="003B36E4" w:rsidRDefault="00E90A4E" w:rsidP="00E90A4E">
          <w:pPr>
            <w:spacing w:after="0"/>
            <w:ind w:firstLine="426"/>
            <w:jc w:val="both"/>
            <w:rPr>
              <w:rFonts w:ascii="Arial" w:hAnsi="Arial" w:cs="Arial"/>
              <w:sz w:val="24"/>
              <w:szCs w:val="24"/>
            </w:rPr>
          </w:pPr>
          <w:r w:rsidRPr="003B36E4">
            <w:rPr>
              <w:rFonts w:ascii="Arial" w:hAnsi="Arial" w:cs="Arial"/>
              <w:sz w:val="24"/>
              <w:szCs w:val="24"/>
            </w:rPr>
            <w:t xml:space="preserve">-  </w:t>
          </w:r>
          <w:r w:rsidRPr="003B36E4">
            <w:rPr>
              <w:rFonts w:ascii="Arial" w:hAnsi="Arial" w:cs="Arial"/>
              <w:i/>
              <w:sz w:val="24"/>
              <w:szCs w:val="24"/>
            </w:rPr>
            <w:t>grup de ventilare</w:t>
          </w:r>
          <w:r>
            <w:rPr>
              <w:rFonts w:ascii="Arial" w:hAnsi="Arial" w:cs="Arial"/>
              <w:i/>
              <w:sz w:val="24"/>
              <w:szCs w:val="24"/>
            </w:rPr>
            <w:t xml:space="preserve"> </w:t>
          </w:r>
        </w:p>
        <w:p w:rsidR="00E90A4E" w:rsidRPr="003B36E4" w:rsidRDefault="00E90A4E" w:rsidP="00E90A4E">
          <w:pPr>
            <w:spacing w:after="0"/>
            <w:ind w:firstLine="426"/>
            <w:jc w:val="both"/>
            <w:rPr>
              <w:rFonts w:ascii="Arial" w:hAnsi="Arial" w:cs="Arial"/>
              <w:sz w:val="24"/>
              <w:szCs w:val="24"/>
            </w:rPr>
          </w:pPr>
          <w:r>
            <w:rPr>
              <w:rFonts w:ascii="Arial" w:hAnsi="Arial" w:cs="Arial"/>
              <w:sz w:val="24"/>
              <w:szCs w:val="24"/>
            </w:rPr>
            <w:t xml:space="preserve">- </w:t>
          </w:r>
          <w:r w:rsidRPr="003B36E4">
            <w:rPr>
              <w:rFonts w:ascii="Arial" w:hAnsi="Arial" w:cs="Arial"/>
              <w:i/>
              <w:sz w:val="24"/>
              <w:szCs w:val="24"/>
            </w:rPr>
            <w:t>grup de prefiltrare</w:t>
          </w:r>
          <w:r w:rsidRPr="00CD07E6">
            <w:rPr>
              <w:rFonts w:ascii="Arial" w:hAnsi="Arial" w:cs="Arial"/>
              <w:sz w:val="24"/>
              <w:szCs w:val="24"/>
            </w:rPr>
            <w:t xml:space="preserve"> </w:t>
          </w:r>
          <w:r w:rsidRPr="003B36E4">
            <w:rPr>
              <w:rFonts w:ascii="Arial" w:hAnsi="Arial" w:cs="Arial"/>
              <w:sz w:val="24"/>
              <w:szCs w:val="24"/>
            </w:rPr>
            <w:t>- ansam</w:t>
          </w:r>
          <w:r w:rsidRPr="00CD07E6">
            <w:rPr>
              <w:rFonts w:ascii="Arial" w:hAnsi="Arial" w:cs="Arial"/>
              <w:sz w:val="24"/>
              <w:szCs w:val="24"/>
            </w:rPr>
            <w:t>blu de filtre uscate, inserate în aspiraţ</w:t>
          </w:r>
          <w:r w:rsidRPr="003B36E4">
            <w:rPr>
              <w:rFonts w:ascii="Arial" w:hAnsi="Arial" w:cs="Arial"/>
              <w:sz w:val="24"/>
              <w:szCs w:val="24"/>
            </w:rPr>
            <w:t xml:space="preserve">ia </w:t>
          </w:r>
          <w:r w:rsidRPr="00CD07E6">
            <w:rPr>
              <w:rFonts w:ascii="Arial" w:hAnsi="Arial" w:cs="Arial"/>
              <w:sz w:val="24"/>
              <w:szCs w:val="24"/>
            </w:rPr>
            <w:t>grupului ventilator, care</w:t>
          </w:r>
          <w:r w:rsidRPr="003B36E4">
            <w:rPr>
              <w:rFonts w:ascii="Arial" w:hAnsi="Arial" w:cs="Arial"/>
              <w:sz w:val="24"/>
              <w:szCs w:val="24"/>
            </w:rPr>
            <w:t xml:space="preserve"> efectue</w:t>
          </w:r>
          <w:r w:rsidRPr="00CD07E6">
            <w:rPr>
              <w:rFonts w:ascii="Arial" w:hAnsi="Arial" w:cs="Arial"/>
              <w:sz w:val="24"/>
              <w:szCs w:val="24"/>
            </w:rPr>
            <w:t>ază o primă</w:t>
          </w:r>
          <w:r w:rsidRPr="003B36E4">
            <w:rPr>
              <w:rFonts w:ascii="Arial" w:hAnsi="Arial" w:cs="Arial"/>
              <w:sz w:val="24"/>
              <w:szCs w:val="24"/>
            </w:rPr>
            <w:t xml:space="preserve"> filtrare</w:t>
          </w:r>
          <w:r w:rsidRPr="00CD07E6">
            <w:rPr>
              <w:rFonts w:ascii="Arial" w:hAnsi="Arial" w:cs="Arial"/>
              <w:sz w:val="24"/>
              <w:szCs w:val="24"/>
            </w:rPr>
            <w:t xml:space="preserve"> grosieră</w:t>
          </w:r>
          <w:r>
            <w:rPr>
              <w:rFonts w:ascii="Arial" w:hAnsi="Arial" w:cs="Arial"/>
              <w:sz w:val="24"/>
              <w:szCs w:val="24"/>
            </w:rPr>
            <w:t xml:space="preserve"> a aerului </w:t>
          </w:r>
        </w:p>
        <w:p w:rsidR="00E90A4E" w:rsidRPr="00CD07E6" w:rsidRDefault="00E90A4E" w:rsidP="00E90A4E">
          <w:pPr>
            <w:spacing w:after="0"/>
            <w:ind w:firstLine="426"/>
            <w:jc w:val="both"/>
            <w:rPr>
              <w:rFonts w:ascii="Arial" w:hAnsi="Arial" w:cs="Arial"/>
              <w:sz w:val="24"/>
              <w:szCs w:val="24"/>
            </w:rPr>
          </w:pPr>
          <w:r>
            <w:rPr>
              <w:rFonts w:ascii="Arial" w:hAnsi="Arial" w:cs="Arial"/>
              <w:sz w:val="24"/>
              <w:szCs w:val="24"/>
            </w:rPr>
            <w:t xml:space="preserve">- </w:t>
          </w:r>
          <w:r w:rsidRPr="003B36E4">
            <w:rPr>
              <w:rFonts w:ascii="Arial" w:hAnsi="Arial" w:cs="Arial"/>
              <w:i/>
              <w:sz w:val="24"/>
              <w:szCs w:val="24"/>
            </w:rPr>
            <w:t>grup de filtre plafon</w:t>
          </w:r>
          <w:r w:rsidRPr="00CD07E6">
            <w:rPr>
              <w:rFonts w:ascii="Arial" w:hAnsi="Arial" w:cs="Arial"/>
              <w:sz w:val="24"/>
              <w:szCs w:val="24"/>
            </w:rPr>
            <w:t xml:space="preserve"> </w:t>
          </w:r>
          <w:r w:rsidRPr="003B36E4">
            <w:rPr>
              <w:rFonts w:ascii="Arial" w:hAnsi="Arial" w:cs="Arial"/>
              <w:sz w:val="24"/>
              <w:szCs w:val="24"/>
            </w:rPr>
            <w:t>- ans</w:t>
          </w:r>
          <w:r w:rsidRPr="00CD07E6">
            <w:rPr>
              <w:rFonts w:ascii="Arial" w:hAnsi="Arial" w:cs="Arial"/>
              <w:sz w:val="24"/>
              <w:szCs w:val="24"/>
            </w:rPr>
            <w:t xml:space="preserve">amblu de filtre plane uscate </w:t>
          </w:r>
          <w:r w:rsidRPr="003B36E4">
            <w:rPr>
              <w:rFonts w:ascii="Arial" w:hAnsi="Arial" w:cs="Arial"/>
              <w:sz w:val="24"/>
              <w:szCs w:val="24"/>
            </w:rPr>
            <w:t>realizate din</w:t>
          </w:r>
          <w:r>
            <w:rPr>
              <w:rFonts w:ascii="Arial" w:hAnsi="Arial" w:cs="Arial"/>
              <w:sz w:val="24"/>
              <w:szCs w:val="24"/>
            </w:rPr>
            <w:t xml:space="preserve"> tesătură din fibră</w:t>
          </w:r>
          <w:r w:rsidRPr="003B36E4">
            <w:rPr>
              <w:rFonts w:ascii="Arial" w:hAnsi="Arial" w:cs="Arial"/>
              <w:sz w:val="24"/>
              <w:szCs w:val="24"/>
            </w:rPr>
            <w:t xml:space="preserve"> de poliest</w:t>
          </w:r>
          <w:r>
            <w:rPr>
              <w:rFonts w:ascii="Arial" w:hAnsi="Arial" w:cs="Arial"/>
              <w:sz w:val="24"/>
              <w:szCs w:val="24"/>
            </w:rPr>
            <w:t>er termolipite, tratate cu agenţ</w:t>
          </w:r>
          <w:r w:rsidRPr="003B36E4">
            <w:rPr>
              <w:rFonts w:ascii="Arial" w:hAnsi="Arial" w:cs="Arial"/>
              <w:sz w:val="24"/>
              <w:szCs w:val="24"/>
            </w:rPr>
            <w:t>i non</w:t>
          </w:r>
          <w:r>
            <w:rPr>
              <w:rFonts w:ascii="Arial" w:hAnsi="Arial" w:cs="Arial"/>
              <w:sz w:val="24"/>
              <w:szCs w:val="24"/>
            </w:rPr>
            <w:t xml:space="preserve"> </w:t>
          </w:r>
          <w:r w:rsidRPr="003B36E4">
            <w:rPr>
              <w:rFonts w:ascii="Arial" w:hAnsi="Arial" w:cs="Arial"/>
              <w:sz w:val="24"/>
              <w:szCs w:val="24"/>
            </w:rPr>
            <w:t>-</w:t>
          </w:r>
          <w:r>
            <w:rPr>
              <w:rFonts w:ascii="Arial" w:hAnsi="Arial" w:cs="Arial"/>
              <w:sz w:val="24"/>
              <w:szCs w:val="24"/>
            </w:rPr>
            <w:t xml:space="preserve"> adezivi ş</w:t>
          </w:r>
          <w:r w:rsidRPr="003B36E4">
            <w:rPr>
              <w:rFonts w:ascii="Arial" w:hAnsi="Arial" w:cs="Arial"/>
              <w:sz w:val="24"/>
              <w:szCs w:val="24"/>
            </w:rPr>
            <w:t>i non</w:t>
          </w:r>
          <w:r>
            <w:rPr>
              <w:rFonts w:ascii="Arial" w:hAnsi="Arial" w:cs="Arial"/>
              <w:sz w:val="24"/>
              <w:szCs w:val="24"/>
            </w:rPr>
            <w:t xml:space="preserve"> </w:t>
          </w:r>
          <w:r w:rsidRPr="003B36E4">
            <w:rPr>
              <w:rFonts w:ascii="Arial" w:hAnsi="Arial" w:cs="Arial"/>
              <w:sz w:val="24"/>
              <w:szCs w:val="24"/>
            </w:rPr>
            <w:t>-</w:t>
          </w:r>
          <w:r>
            <w:rPr>
              <w:rFonts w:ascii="Arial" w:hAnsi="Arial" w:cs="Arial"/>
              <w:sz w:val="24"/>
              <w:szCs w:val="24"/>
            </w:rPr>
            <w:t xml:space="preserve"> </w:t>
          </w:r>
          <w:r w:rsidRPr="003B36E4">
            <w:rPr>
              <w:rFonts w:ascii="Arial" w:hAnsi="Arial" w:cs="Arial"/>
              <w:sz w:val="24"/>
              <w:szCs w:val="24"/>
            </w:rPr>
            <w:t>migratori</w:t>
          </w:r>
          <w:r>
            <w:rPr>
              <w:rFonts w:ascii="Arial" w:hAnsi="Arial" w:cs="Arial"/>
              <w:sz w:val="24"/>
              <w:szCs w:val="24"/>
            </w:rPr>
            <w:t xml:space="preserve"> pentru retenţ</w:t>
          </w:r>
          <w:r w:rsidRPr="003B36E4">
            <w:rPr>
              <w:rFonts w:ascii="Arial" w:hAnsi="Arial" w:cs="Arial"/>
              <w:sz w:val="24"/>
              <w:szCs w:val="24"/>
            </w:rPr>
            <w:t xml:space="preserve">ia particulelor de praf </w:t>
          </w:r>
          <w:r>
            <w:rPr>
              <w:rFonts w:ascii="Arial" w:hAnsi="Arial" w:cs="Arial"/>
              <w:sz w:val="24"/>
              <w:szCs w:val="24"/>
            </w:rPr>
            <w:t>cu eficienţ</w:t>
          </w:r>
          <w:r w:rsidRPr="003B36E4">
            <w:rPr>
              <w:rFonts w:ascii="Arial" w:hAnsi="Arial" w:cs="Arial"/>
              <w:sz w:val="24"/>
              <w:szCs w:val="24"/>
            </w:rPr>
            <w:t>a de filtrare de 97%</w:t>
          </w:r>
          <w:r w:rsidRPr="00CD07E6">
            <w:rPr>
              <w:rFonts w:ascii="Arial" w:hAnsi="Arial" w:cs="Arial"/>
              <w:sz w:val="24"/>
              <w:szCs w:val="24"/>
            </w:rPr>
            <w:t>, dispuse pe tot</w:t>
          </w:r>
          <w:r w:rsidRPr="003B36E4">
            <w:rPr>
              <w:rFonts w:ascii="Arial" w:hAnsi="Arial" w:cs="Arial"/>
              <w:sz w:val="24"/>
              <w:szCs w:val="24"/>
            </w:rPr>
            <w:t xml:space="preserve"> plafonul cabinei</w:t>
          </w:r>
          <w:r>
            <w:rPr>
              <w:rFonts w:ascii="Arial" w:hAnsi="Arial" w:cs="Arial"/>
              <w:sz w:val="24"/>
              <w:szCs w:val="24"/>
            </w:rPr>
            <w:t xml:space="preserve"> </w:t>
          </w:r>
          <w:r w:rsidRPr="003B36E4">
            <w:rPr>
              <w:rFonts w:ascii="Arial" w:hAnsi="Arial" w:cs="Arial"/>
              <w:sz w:val="24"/>
              <w:szCs w:val="24"/>
            </w:rPr>
            <w:t xml:space="preserve"> </w:t>
          </w:r>
        </w:p>
        <w:p w:rsidR="00E90A4E" w:rsidRPr="003B36E4" w:rsidRDefault="00E90A4E" w:rsidP="00E90A4E">
          <w:pPr>
            <w:spacing w:after="0"/>
            <w:ind w:firstLine="426"/>
            <w:jc w:val="both"/>
            <w:rPr>
              <w:rFonts w:ascii="Arial" w:hAnsi="Arial" w:cs="Arial"/>
              <w:sz w:val="24"/>
              <w:szCs w:val="24"/>
            </w:rPr>
          </w:pPr>
          <w:r>
            <w:rPr>
              <w:rFonts w:ascii="Arial" w:hAnsi="Arial" w:cs="Arial"/>
              <w:sz w:val="24"/>
              <w:szCs w:val="24"/>
            </w:rPr>
            <w:t xml:space="preserve">- </w:t>
          </w:r>
          <w:r w:rsidRPr="003B36E4">
            <w:rPr>
              <w:rFonts w:ascii="Arial" w:hAnsi="Arial" w:cs="Arial"/>
              <w:i/>
              <w:sz w:val="24"/>
              <w:szCs w:val="24"/>
            </w:rPr>
            <w:t>grup stop-vopsea</w:t>
          </w:r>
          <w:r>
            <w:rPr>
              <w:rFonts w:ascii="Arial" w:hAnsi="Arial" w:cs="Arial"/>
              <w:sz w:val="24"/>
              <w:szCs w:val="24"/>
            </w:rPr>
            <w:t xml:space="preserve"> </w:t>
          </w:r>
          <w:r w:rsidRPr="003B36E4">
            <w:rPr>
              <w:rFonts w:ascii="Arial" w:hAnsi="Arial" w:cs="Arial"/>
              <w:sz w:val="24"/>
              <w:szCs w:val="24"/>
            </w:rPr>
            <w:t>- ansa</w:t>
          </w:r>
          <w:r>
            <w:rPr>
              <w:rFonts w:ascii="Arial" w:hAnsi="Arial" w:cs="Arial"/>
              <w:sz w:val="24"/>
              <w:szCs w:val="24"/>
            </w:rPr>
            <w:t>mblu de filtre uscate inserate î</w:t>
          </w:r>
          <w:r w:rsidRPr="003B36E4">
            <w:rPr>
              <w:rFonts w:ascii="Arial" w:hAnsi="Arial" w:cs="Arial"/>
              <w:sz w:val="24"/>
              <w:szCs w:val="24"/>
            </w:rPr>
            <w:t>n bazamentul cabinei,</w:t>
          </w:r>
          <w:r>
            <w:rPr>
              <w:rFonts w:ascii="Arial" w:hAnsi="Arial" w:cs="Arial"/>
              <w:sz w:val="24"/>
              <w:szCs w:val="24"/>
            </w:rPr>
            <w:t xml:space="preserve">  format din filtre plane orizontale, poziţ</w:t>
          </w:r>
          <w:r w:rsidRPr="003B36E4">
            <w:rPr>
              <w:rFonts w:ascii="Arial" w:hAnsi="Arial" w:cs="Arial"/>
              <w:sz w:val="24"/>
              <w:szCs w:val="24"/>
            </w:rPr>
            <w:t>iona</w:t>
          </w:r>
          <w:r>
            <w:rPr>
              <w:rFonts w:ascii="Arial" w:hAnsi="Arial" w:cs="Arial"/>
              <w:sz w:val="24"/>
              <w:szCs w:val="24"/>
            </w:rPr>
            <w:t>te sub gră</w:t>
          </w:r>
          <w:r w:rsidRPr="003B36E4">
            <w:rPr>
              <w:rFonts w:ascii="Arial" w:hAnsi="Arial" w:cs="Arial"/>
              <w:sz w:val="24"/>
              <w:szCs w:val="24"/>
            </w:rPr>
            <w:t>tar pe gurile plenumului de refulare a cabinei</w:t>
          </w:r>
          <w:r>
            <w:rPr>
              <w:rFonts w:ascii="Arial" w:hAnsi="Arial" w:cs="Arial"/>
              <w:sz w:val="24"/>
              <w:szCs w:val="24"/>
            </w:rPr>
            <w:t>, realizate din fibră</w:t>
          </w:r>
          <w:r w:rsidRPr="003B36E4">
            <w:rPr>
              <w:rFonts w:ascii="Arial" w:hAnsi="Arial" w:cs="Arial"/>
              <w:sz w:val="24"/>
              <w:szCs w:val="24"/>
            </w:rPr>
            <w:t xml:space="preserve"> de </w:t>
          </w:r>
          <w:r>
            <w:rPr>
              <w:rFonts w:ascii="Arial" w:hAnsi="Arial" w:cs="Arial"/>
              <w:sz w:val="24"/>
              <w:szCs w:val="24"/>
            </w:rPr>
            <w:t>poliester, termolipite, îmbrăcate cu răşină sintetică cu densitate progresivă, cu</w:t>
          </w:r>
          <w:r w:rsidRPr="003B36E4">
            <w:rPr>
              <w:rFonts w:ascii="Arial" w:hAnsi="Arial" w:cs="Arial"/>
              <w:sz w:val="24"/>
              <w:szCs w:val="24"/>
            </w:rPr>
            <w:t xml:space="preserve"> </w:t>
          </w:r>
          <w:r>
            <w:rPr>
              <w:rFonts w:ascii="Arial" w:hAnsi="Arial" w:cs="Arial"/>
              <w:sz w:val="24"/>
              <w:szCs w:val="24"/>
            </w:rPr>
            <w:t>o capacitate de reţ</w:t>
          </w:r>
          <w:r w:rsidRPr="003B36E4">
            <w:rPr>
              <w:rFonts w:ascii="Arial" w:hAnsi="Arial" w:cs="Arial"/>
              <w:sz w:val="24"/>
              <w:szCs w:val="24"/>
            </w:rPr>
            <w:t>inere de 80-90%</w:t>
          </w:r>
          <w:r>
            <w:rPr>
              <w:rFonts w:ascii="Arial" w:hAnsi="Arial" w:cs="Arial"/>
              <w:sz w:val="24"/>
              <w:szCs w:val="24"/>
            </w:rPr>
            <w:t xml:space="preserve"> </w:t>
          </w:r>
        </w:p>
        <w:p w:rsidR="00E90A4E" w:rsidRPr="00EF5AE7" w:rsidRDefault="00E90A4E" w:rsidP="00E90A4E">
          <w:pPr>
            <w:spacing w:after="0"/>
            <w:ind w:firstLine="426"/>
            <w:jc w:val="both"/>
            <w:rPr>
              <w:rFonts w:ascii="Arial" w:hAnsi="Arial" w:cs="Arial"/>
              <w:sz w:val="24"/>
              <w:szCs w:val="24"/>
            </w:rPr>
          </w:pPr>
          <w:r w:rsidRPr="003B36E4">
            <w:rPr>
              <w:rFonts w:ascii="Arial" w:hAnsi="Arial" w:cs="Arial"/>
              <w:sz w:val="24"/>
              <w:szCs w:val="24"/>
            </w:rPr>
            <w:t xml:space="preserve">-  </w:t>
          </w:r>
          <w:r w:rsidRPr="00105FF5">
            <w:rPr>
              <w:rFonts w:ascii="Arial" w:hAnsi="Arial" w:cs="Arial"/>
              <w:i/>
              <w:sz w:val="24"/>
              <w:szCs w:val="24"/>
            </w:rPr>
            <w:t>s</w:t>
          </w:r>
          <w:r>
            <w:rPr>
              <w:rFonts w:ascii="Arial" w:hAnsi="Arial" w:cs="Arial"/>
              <w:i/>
              <w:sz w:val="24"/>
              <w:szCs w:val="24"/>
            </w:rPr>
            <w:t>istem de epurare a aerului cu că</w:t>
          </w:r>
          <w:r w:rsidRPr="00105FF5">
            <w:rPr>
              <w:rFonts w:ascii="Arial" w:hAnsi="Arial" w:cs="Arial"/>
              <w:i/>
              <w:sz w:val="24"/>
              <w:szCs w:val="24"/>
            </w:rPr>
            <w:t xml:space="preserve">rbune </w:t>
          </w:r>
          <w:r>
            <w:rPr>
              <w:rFonts w:ascii="Arial" w:hAnsi="Arial" w:cs="Arial"/>
              <w:i/>
              <w:sz w:val="24"/>
              <w:szCs w:val="24"/>
            </w:rPr>
            <w:t>activ</w:t>
          </w:r>
          <w:r>
            <w:rPr>
              <w:rFonts w:ascii="Arial" w:hAnsi="Arial" w:cs="Arial"/>
              <w:sz w:val="24"/>
              <w:szCs w:val="24"/>
            </w:rPr>
            <w:t xml:space="preserve"> </w:t>
          </w:r>
          <w:r w:rsidRPr="003B36E4">
            <w:rPr>
              <w:rFonts w:ascii="Arial" w:hAnsi="Arial" w:cs="Arial"/>
              <w:sz w:val="24"/>
              <w:szCs w:val="24"/>
            </w:rPr>
            <w:t xml:space="preserve">- echipament </w:t>
          </w:r>
          <w:r>
            <w:rPr>
              <w:rFonts w:ascii="Arial" w:hAnsi="Arial" w:cs="Arial"/>
              <w:sz w:val="24"/>
              <w:szCs w:val="24"/>
            </w:rPr>
            <w:t xml:space="preserve">pentru epurarea </w:t>
          </w:r>
          <w:r w:rsidRPr="003B36E4">
            <w:rPr>
              <w:rFonts w:ascii="Arial" w:hAnsi="Arial" w:cs="Arial"/>
              <w:sz w:val="24"/>
              <w:szCs w:val="24"/>
            </w:rPr>
            <w:t>aerul</w:t>
          </w:r>
          <w:r>
            <w:rPr>
              <w:rFonts w:ascii="Arial" w:hAnsi="Arial" w:cs="Arial"/>
              <w:sz w:val="24"/>
              <w:szCs w:val="24"/>
            </w:rPr>
            <w:t>ui expulzat din cabină prin trecerea lui forţată</w:t>
          </w:r>
          <w:r w:rsidRPr="003B36E4">
            <w:rPr>
              <w:rFonts w:ascii="Arial" w:hAnsi="Arial" w:cs="Arial"/>
              <w:sz w:val="24"/>
              <w:szCs w:val="24"/>
            </w:rPr>
            <w:t xml:space="preserve"> prin </w:t>
          </w:r>
          <w:r>
            <w:rPr>
              <w:rFonts w:ascii="Arial" w:hAnsi="Arial" w:cs="Arial"/>
              <w:sz w:val="24"/>
              <w:szCs w:val="24"/>
            </w:rPr>
            <w:t>filtre uscate de cărbune activ</w:t>
          </w:r>
        </w:p>
        <w:p w:rsidR="00E90A4E" w:rsidRDefault="00E90A4E" w:rsidP="00E90A4E">
          <w:pPr>
            <w:spacing w:after="0"/>
            <w:jc w:val="both"/>
            <w:rPr>
              <w:rFonts w:ascii="Arial" w:hAnsi="Arial" w:cs="Arial"/>
              <w:sz w:val="24"/>
              <w:szCs w:val="24"/>
            </w:rPr>
          </w:pPr>
          <w:r w:rsidRPr="00C855CC">
            <w:rPr>
              <w:rFonts w:ascii="Arial" w:hAnsi="Arial" w:cs="Arial"/>
              <w:i/>
              <w:sz w:val="24"/>
              <w:szCs w:val="24"/>
              <w:u w:val="single"/>
            </w:rPr>
            <w:t>Mod de functionare:</w:t>
          </w:r>
          <w:r w:rsidRPr="00C855CC">
            <w:rPr>
              <w:rFonts w:ascii="Arial" w:hAnsi="Arial" w:cs="Arial"/>
              <w:sz w:val="24"/>
              <w:szCs w:val="24"/>
            </w:rPr>
            <w:t xml:space="preserve"> aerul p</w:t>
          </w:r>
          <w:r>
            <w:rPr>
              <w:rFonts w:ascii="Arial" w:hAnsi="Arial" w:cs="Arial"/>
              <w:sz w:val="24"/>
              <w:szCs w:val="24"/>
            </w:rPr>
            <w:t xml:space="preserve">relevat din exterior traversează grupul de prefiltrare şi este împins </w:t>
          </w:r>
          <w:r w:rsidRPr="00C855CC">
            <w:rPr>
              <w:rFonts w:ascii="Arial" w:hAnsi="Arial" w:cs="Arial"/>
              <w:sz w:val="24"/>
              <w:szCs w:val="24"/>
            </w:rPr>
            <w:t>de gru</w:t>
          </w:r>
          <w:r>
            <w:rPr>
              <w:rFonts w:ascii="Arial" w:hAnsi="Arial" w:cs="Arial"/>
              <w:sz w:val="24"/>
              <w:szCs w:val="24"/>
            </w:rPr>
            <w:t>pul ventilator printr-un schimbător de căldură cu arză</w:t>
          </w:r>
          <w:r w:rsidR="008A3559">
            <w:rPr>
              <w:rFonts w:ascii="Arial" w:hAnsi="Arial" w:cs="Arial"/>
              <w:sz w:val="24"/>
              <w:szCs w:val="24"/>
            </w:rPr>
            <w:t>tor</w:t>
          </w:r>
          <w:r w:rsidR="00511185">
            <w:rPr>
              <w:rFonts w:ascii="Arial" w:hAnsi="Arial" w:cs="Arial"/>
              <w:color w:val="FF0000"/>
              <w:sz w:val="24"/>
              <w:szCs w:val="24"/>
            </w:rPr>
            <w:t xml:space="preserve"> </w:t>
          </w:r>
          <w:r w:rsidR="00511185" w:rsidRPr="00C906F5">
            <w:rPr>
              <w:rFonts w:ascii="Arial" w:hAnsi="Arial" w:cs="Arial"/>
              <w:sz w:val="24"/>
              <w:szCs w:val="24"/>
            </w:rPr>
            <w:t>pe motorină</w:t>
          </w:r>
          <w:r w:rsidR="008A3559" w:rsidRPr="00C906F5">
            <w:rPr>
              <w:rFonts w:ascii="Arial" w:hAnsi="Arial" w:cs="Arial"/>
              <w:sz w:val="24"/>
              <w:szCs w:val="24"/>
            </w:rPr>
            <w:t xml:space="preserve"> </w:t>
          </w:r>
          <w:r w:rsidR="008A3559">
            <w:rPr>
              <w:rFonts w:ascii="Arial" w:hAnsi="Arial" w:cs="Arial"/>
              <w:sz w:val="24"/>
              <w:szCs w:val="24"/>
            </w:rPr>
            <w:t xml:space="preserve">fiind </w:t>
          </w:r>
          <w:r>
            <w:rPr>
              <w:rFonts w:ascii="Arial" w:hAnsi="Arial" w:cs="Arial"/>
              <w:sz w:val="24"/>
              <w:szCs w:val="24"/>
            </w:rPr>
            <w:t>încălzit până la temperatura prevăzută</w:t>
          </w:r>
          <w:r w:rsidR="008A3559" w:rsidRPr="008A3559">
            <w:rPr>
              <w:rFonts w:ascii="Arial" w:hAnsi="Arial" w:cs="Arial"/>
              <w:color w:val="000000"/>
              <w:sz w:val="28"/>
              <w:szCs w:val="28"/>
              <w:shd w:val="clear" w:color="auto" w:fill="FFFFFF"/>
            </w:rPr>
            <w:t xml:space="preserve"> </w:t>
          </w:r>
          <w:r w:rsidR="008A3559" w:rsidRPr="008A3559">
            <w:rPr>
              <w:rFonts w:ascii="Arial" w:hAnsi="Arial" w:cs="Arial"/>
              <w:color w:val="000000"/>
              <w:sz w:val="24"/>
              <w:szCs w:val="24"/>
              <w:shd w:val="clear" w:color="auto" w:fill="FFFFFF"/>
            </w:rPr>
            <w:t>de termoreg</w:t>
          </w:r>
          <w:r w:rsidR="008A3559" w:rsidRPr="008A3559">
            <w:rPr>
              <w:rFonts w:ascii="Arial" w:hAnsi="Arial" w:cs="Arial"/>
              <w:color w:val="000000"/>
              <w:sz w:val="24"/>
              <w:szCs w:val="24"/>
              <w:shd w:val="clear" w:color="auto" w:fill="FFFFFF"/>
            </w:rPr>
            <w:t>ulatorul din tabloul de comandă</w:t>
          </w:r>
          <w:r>
            <w:rPr>
              <w:rFonts w:ascii="Arial" w:hAnsi="Arial" w:cs="Arial"/>
              <w:sz w:val="24"/>
              <w:szCs w:val="24"/>
            </w:rPr>
            <w:t>, intră î</w:t>
          </w:r>
          <w:r w:rsidRPr="00C855CC">
            <w:rPr>
              <w:rFonts w:ascii="Arial" w:hAnsi="Arial" w:cs="Arial"/>
              <w:sz w:val="24"/>
              <w:szCs w:val="24"/>
            </w:rPr>
            <w:t>n</w:t>
          </w:r>
          <w:r>
            <w:rPr>
              <w:rFonts w:ascii="Arial" w:hAnsi="Arial" w:cs="Arial"/>
              <w:sz w:val="24"/>
              <w:szCs w:val="24"/>
            </w:rPr>
            <w:t xml:space="preserve"> plenumul de admisie unde suferă o încetinire a vitez</w:t>
          </w:r>
          <w:r w:rsidR="008A3559">
            <w:rPr>
              <w:rFonts w:ascii="Arial" w:hAnsi="Arial" w:cs="Arial"/>
              <w:sz w:val="24"/>
              <w:szCs w:val="24"/>
            </w:rPr>
            <w:t>ei şi o diminuare a turbulenţei;</w:t>
          </w:r>
          <w:r>
            <w:rPr>
              <w:rFonts w:ascii="Arial" w:hAnsi="Arial" w:cs="Arial"/>
              <w:sz w:val="24"/>
              <w:szCs w:val="24"/>
            </w:rPr>
            <w:t xml:space="preserve"> </w:t>
          </w:r>
          <w:r w:rsidR="008A3559">
            <w:rPr>
              <w:rFonts w:ascii="Arial" w:hAnsi="Arial" w:cs="Arial"/>
              <w:sz w:val="24"/>
              <w:szCs w:val="24"/>
            </w:rPr>
            <w:t xml:space="preserve">aerul </w:t>
          </w:r>
          <w:r>
            <w:rPr>
              <w:rFonts w:ascii="Arial" w:hAnsi="Arial" w:cs="Arial"/>
              <w:sz w:val="24"/>
              <w:szCs w:val="24"/>
            </w:rPr>
            <w:t xml:space="preserve">intră </w:t>
          </w:r>
          <w:r w:rsidR="008A3559">
            <w:rPr>
              <w:rFonts w:ascii="Arial" w:hAnsi="Arial" w:cs="Arial"/>
              <w:sz w:val="24"/>
              <w:szCs w:val="24"/>
            </w:rPr>
            <w:t>apoi</w:t>
          </w:r>
          <w:r w:rsidR="008A3559">
            <w:rPr>
              <w:rFonts w:ascii="Arial" w:hAnsi="Arial" w:cs="Arial"/>
              <w:sz w:val="24"/>
              <w:szCs w:val="24"/>
            </w:rPr>
            <w:t xml:space="preserve"> </w:t>
          </w:r>
          <w:r>
            <w:rPr>
              <w:rFonts w:ascii="Arial" w:hAnsi="Arial" w:cs="Arial"/>
              <w:sz w:val="24"/>
              <w:szCs w:val="24"/>
            </w:rPr>
            <w:t>în cabină</w:t>
          </w:r>
          <w:r w:rsidRPr="00C855CC">
            <w:rPr>
              <w:rFonts w:ascii="Arial" w:hAnsi="Arial" w:cs="Arial"/>
              <w:sz w:val="24"/>
              <w:szCs w:val="24"/>
            </w:rPr>
            <w:t xml:space="preserve"> prin plafonul ace</w:t>
          </w:r>
          <w:r>
            <w:rPr>
              <w:rFonts w:ascii="Arial" w:hAnsi="Arial" w:cs="Arial"/>
              <w:sz w:val="24"/>
              <w:szCs w:val="24"/>
            </w:rPr>
            <w:t>steia printr-o serie de filtre ş</w:t>
          </w:r>
          <w:r w:rsidRPr="00C855CC">
            <w:rPr>
              <w:rFonts w:ascii="Arial" w:hAnsi="Arial" w:cs="Arial"/>
              <w:sz w:val="24"/>
              <w:szCs w:val="24"/>
            </w:rPr>
            <w:t xml:space="preserve">i iese prin </w:t>
          </w:r>
          <w:r>
            <w:rPr>
              <w:rFonts w:ascii="Arial" w:hAnsi="Arial" w:cs="Arial"/>
              <w:sz w:val="24"/>
              <w:szCs w:val="24"/>
            </w:rPr>
            <w:t>fantele din podea traversâ</w:t>
          </w:r>
          <w:r w:rsidRPr="00C855CC">
            <w:rPr>
              <w:rFonts w:ascii="Arial" w:hAnsi="Arial" w:cs="Arial"/>
              <w:sz w:val="24"/>
              <w:szCs w:val="24"/>
            </w:rPr>
            <w:t>nd un filtru uscat (stop – vopsea) care re</w:t>
          </w:r>
          <w:r>
            <w:rPr>
              <w:rFonts w:ascii="Arial" w:hAnsi="Arial" w:cs="Arial"/>
              <w:sz w:val="24"/>
              <w:szCs w:val="24"/>
            </w:rPr>
            <w:t>ţ</w:t>
          </w:r>
          <w:r w:rsidRPr="00C855CC">
            <w:rPr>
              <w:rFonts w:ascii="Arial" w:hAnsi="Arial" w:cs="Arial"/>
              <w:sz w:val="24"/>
              <w:szCs w:val="24"/>
            </w:rPr>
            <w:t>ine 80-90% din reziduul uscat de vopsea c</w:t>
          </w:r>
          <w:r w:rsidR="008A3559">
            <w:rPr>
              <w:rFonts w:ascii="Arial" w:hAnsi="Arial" w:cs="Arial"/>
              <w:sz w:val="24"/>
              <w:szCs w:val="24"/>
            </w:rPr>
            <w:t>e</w:t>
          </w:r>
          <w:r>
            <w:rPr>
              <w:rFonts w:ascii="Arial" w:hAnsi="Arial" w:cs="Arial"/>
              <w:sz w:val="24"/>
              <w:szCs w:val="24"/>
            </w:rPr>
            <w:t xml:space="preserve"> nu</w:t>
          </w:r>
          <w:r w:rsidR="008A3559">
            <w:rPr>
              <w:rFonts w:ascii="Arial" w:hAnsi="Arial" w:cs="Arial"/>
              <w:sz w:val="24"/>
              <w:szCs w:val="24"/>
            </w:rPr>
            <w:t xml:space="preserve"> a aderat la piesa vopsită; mai departe</w:t>
          </w:r>
          <w:r>
            <w:rPr>
              <w:rFonts w:ascii="Arial" w:hAnsi="Arial" w:cs="Arial"/>
              <w:sz w:val="24"/>
              <w:szCs w:val="24"/>
            </w:rPr>
            <w:t xml:space="preserve"> aerul este trecut în camera de refulare ş</w:t>
          </w:r>
          <w:r w:rsidRPr="00C855CC">
            <w:rPr>
              <w:rFonts w:ascii="Arial" w:hAnsi="Arial" w:cs="Arial"/>
              <w:sz w:val="24"/>
              <w:szCs w:val="24"/>
            </w:rPr>
            <w:t>i apoi spre exterior</w:t>
          </w:r>
          <w:r>
            <w:rPr>
              <w:rFonts w:ascii="Arial" w:hAnsi="Arial" w:cs="Arial"/>
              <w:sz w:val="24"/>
              <w:szCs w:val="24"/>
            </w:rPr>
            <w:t xml:space="preserve"> prin sistemul de filtrare cu că</w:t>
          </w:r>
          <w:r w:rsidRPr="00C855CC">
            <w:rPr>
              <w:rFonts w:ascii="Arial" w:hAnsi="Arial" w:cs="Arial"/>
              <w:sz w:val="24"/>
              <w:szCs w:val="24"/>
            </w:rPr>
            <w:t>rbune activ.</w:t>
          </w:r>
        </w:p>
        <w:p w:rsidR="00E90A4E" w:rsidRPr="00714445" w:rsidRDefault="00E90A4E" w:rsidP="00E90A4E">
          <w:pPr>
            <w:spacing w:after="0"/>
            <w:jc w:val="both"/>
            <w:rPr>
              <w:rFonts w:ascii="Arial" w:hAnsi="Arial" w:cs="Arial"/>
              <w:color w:val="FF0000"/>
              <w:sz w:val="28"/>
              <w:szCs w:val="28"/>
            </w:rPr>
          </w:pPr>
          <w:r w:rsidRPr="00C855CC">
            <w:rPr>
              <w:rFonts w:ascii="Arial" w:hAnsi="Arial" w:cs="Arial"/>
              <w:sz w:val="24"/>
              <w:szCs w:val="24"/>
            </w:rPr>
            <w:t>În cadrul pregătirii înainte de vopsire se efectuează operaţia de şlefuire uscată cu ajutorul unui aparat de şlefuit ce este prevăzut cu un aspirator cu descărcare  într-un sac textil</w:t>
          </w:r>
          <w:r w:rsidRPr="00714445">
            <w:rPr>
              <w:rFonts w:ascii="Arial" w:hAnsi="Arial" w:cs="Arial"/>
              <w:color w:val="FF0000"/>
              <w:sz w:val="28"/>
              <w:szCs w:val="28"/>
            </w:rPr>
            <w:t>.</w:t>
          </w:r>
        </w:p>
        <w:p w:rsidR="003C2FA3" w:rsidRPr="00FC5AAA" w:rsidRDefault="00914D02" w:rsidP="003C2FA3">
          <w:pPr>
            <w:spacing w:after="0"/>
            <w:ind w:left="720"/>
            <w:rPr>
              <w:rFonts w:ascii="Arial" w:hAnsi="Arial" w:cs="Arial"/>
              <w:lang w:val="ro-RO"/>
            </w:rPr>
          </w:pP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3C2FA3" w:rsidRPr="000768B9" w:rsidTr="003C2FA3">
            <w:tc>
              <w:tcPr>
                <w:tcW w:w="6671" w:type="dxa"/>
                <w:shd w:val="clear" w:color="auto" w:fill="C0C0C0"/>
              </w:tcPr>
              <w:p w:rsidR="003C2FA3" w:rsidRPr="000768B9" w:rsidRDefault="00BF70C7" w:rsidP="003C2FA3">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3C2FA3" w:rsidRPr="000768B9" w:rsidRDefault="00BF70C7" w:rsidP="003C2FA3">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3C2FA3" w:rsidRPr="000768B9" w:rsidTr="003C2FA3">
            <w:tc>
              <w:tcPr>
                <w:tcW w:w="6671" w:type="dxa"/>
                <w:shd w:val="clear" w:color="auto" w:fill="auto"/>
              </w:tcPr>
              <w:p w:rsidR="003C2FA3" w:rsidRPr="000768B9" w:rsidRDefault="003C2FA3" w:rsidP="003C2FA3">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3C2FA3" w:rsidRPr="000768B9" w:rsidRDefault="003C2FA3" w:rsidP="003C2FA3">
                <w:pPr>
                  <w:widowControl w:val="0"/>
                  <w:suppressAutoHyphens/>
                  <w:spacing w:before="40" w:after="0" w:line="360" w:lineRule="auto"/>
                  <w:jc w:val="center"/>
                  <w:rPr>
                    <w:rFonts w:ascii="Arial" w:eastAsia="Times New Roman" w:hAnsi="Arial" w:cs="Arial"/>
                    <w:sz w:val="20"/>
                    <w:szCs w:val="24"/>
                    <w:lang w:val="ro-RO"/>
                  </w:rPr>
                </w:pPr>
              </w:p>
            </w:tc>
          </w:tr>
        </w:tbl>
        <w:p w:rsidR="003C2FA3" w:rsidRDefault="00914D02" w:rsidP="003C2FA3">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3C2FA3" w:rsidRPr="00FC5AAA" w:rsidRDefault="0066221B" w:rsidP="003C2FA3">
          <w:pPr>
            <w:spacing w:after="0"/>
            <w:rPr>
              <w:rFonts w:ascii="Arial" w:hAnsi="Arial" w:cs="Arial"/>
              <w:sz w:val="24"/>
              <w:szCs w:val="24"/>
              <w:lang w:val="ro-RO"/>
            </w:rPr>
          </w:pPr>
          <w:r>
            <w:rPr>
              <w:rFonts w:ascii="Arial" w:hAnsi="Arial" w:cs="Arial"/>
              <w:sz w:val="24"/>
              <w:szCs w:val="24"/>
              <w:lang w:val="ro-RO"/>
            </w:rPr>
            <w:t xml:space="preserve"> </w:t>
          </w:r>
        </w:p>
      </w:sdtContent>
    </w:sdt>
    <w:p w:rsidR="003C2FA3" w:rsidRDefault="00BF70C7" w:rsidP="003C2FA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3C2FA3" w:rsidRPr="00FC5AAA" w:rsidRDefault="0066221B" w:rsidP="003C2FA3">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C2FA3" w:rsidRDefault="00BF70C7" w:rsidP="003C2FA3">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3C2FA3" w:rsidRPr="00F72643" w:rsidRDefault="0066221B" w:rsidP="003C2FA3">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C2FA3" w:rsidRPr="00E74820" w:rsidTr="003C2FA3">
            <w:tc>
              <w:tcPr>
                <w:tcW w:w="5266" w:type="dxa"/>
                <w:shd w:val="clear" w:color="auto" w:fill="C0C0C0"/>
                <w:vAlign w:val="center"/>
              </w:tcPr>
              <w:p w:rsidR="003C2FA3" w:rsidRPr="00E74820" w:rsidRDefault="00BF70C7" w:rsidP="003C2FA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3C2FA3" w:rsidRPr="00E74820" w:rsidRDefault="00BF70C7" w:rsidP="003C2FA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3C2FA3" w:rsidRPr="00E74820" w:rsidTr="003C2FA3">
            <w:tc>
              <w:tcPr>
                <w:tcW w:w="5266" w:type="dxa"/>
                <w:shd w:val="clear" w:color="auto" w:fill="auto"/>
              </w:tcPr>
              <w:p w:rsidR="003C2FA3" w:rsidRPr="00E74820" w:rsidRDefault="003C2FA3" w:rsidP="003C2FA3">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C2FA3" w:rsidRPr="00E74820" w:rsidRDefault="003C2FA3" w:rsidP="003C2FA3">
                <w:pPr>
                  <w:spacing w:before="40" w:after="0" w:line="360" w:lineRule="auto"/>
                  <w:jc w:val="center"/>
                  <w:rPr>
                    <w:rFonts w:ascii="Arial" w:eastAsia="Times New Roman" w:hAnsi="Arial" w:cs="Arial"/>
                    <w:sz w:val="20"/>
                    <w:szCs w:val="24"/>
                    <w:lang w:val="ro-RO"/>
                  </w:rPr>
                </w:pPr>
              </w:p>
            </w:tc>
          </w:tr>
        </w:tbl>
        <w:p w:rsidR="003C2FA3" w:rsidRPr="00F97095" w:rsidRDefault="00914D02" w:rsidP="003C2FA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3C2FA3" w:rsidRPr="00F97095" w:rsidRDefault="0066221B" w:rsidP="003C2FA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C2FA3" w:rsidRPr="00F97095" w:rsidRDefault="00BF70C7" w:rsidP="003C2FA3">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3C2FA3" w:rsidRPr="00B82BD7" w:rsidRDefault="0066221B" w:rsidP="003C2FA3">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C2FA3" w:rsidRPr="00E74820" w:rsidTr="003C2FA3">
            <w:tc>
              <w:tcPr>
                <w:tcW w:w="5266" w:type="dxa"/>
                <w:shd w:val="clear" w:color="auto" w:fill="C0C0C0"/>
                <w:vAlign w:val="center"/>
              </w:tcPr>
              <w:p w:rsidR="003C2FA3" w:rsidRPr="00E74820" w:rsidRDefault="00BF70C7" w:rsidP="003C2FA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3C2FA3" w:rsidRPr="00E74820" w:rsidRDefault="00BF70C7" w:rsidP="003C2FA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3C2FA3" w:rsidRPr="00E74820" w:rsidTr="003C2FA3">
            <w:tc>
              <w:tcPr>
                <w:tcW w:w="5266" w:type="dxa"/>
                <w:shd w:val="clear" w:color="auto" w:fill="auto"/>
              </w:tcPr>
              <w:p w:rsidR="003C2FA3" w:rsidRPr="00E74820" w:rsidRDefault="003C2FA3" w:rsidP="003C2FA3">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C2FA3" w:rsidRPr="00E74820" w:rsidRDefault="003C2FA3" w:rsidP="003C2FA3">
                <w:pPr>
                  <w:spacing w:before="40" w:after="0" w:line="360" w:lineRule="auto"/>
                  <w:jc w:val="center"/>
                  <w:rPr>
                    <w:rFonts w:ascii="Arial" w:eastAsia="Times New Roman" w:hAnsi="Arial" w:cs="Arial"/>
                    <w:sz w:val="20"/>
                    <w:szCs w:val="24"/>
                    <w:lang w:val="ro-RO"/>
                  </w:rPr>
                </w:pPr>
              </w:p>
            </w:tc>
          </w:tr>
        </w:tbl>
        <w:p w:rsidR="003C2FA3" w:rsidRPr="00F97095" w:rsidRDefault="00914D02" w:rsidP="003C2FA3">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3C2FA3" w:rsidRPr="00BD4EA0" w:rsidRDefault="0066221B" w:rsidP="003C2FA3">
          <w:pPr>
            <w:spacing w:after="0"/>
            <w:rPr>
              <w:rFonts w:ascii="Arial" w:hAnsi="Arial" w:cs="Arial"/>
              <w:sz w:val="24"/>
              <w:szCs w:val="24"/>
              <w:lang w:val="ro-RO"/>
            </w:rPr>
          </w:pPr>
          <w:r>
            <w:rPr>
              <w:rFonts w:ascii="Arial" w:hAnsi="Arial" w:cs="Arial"/>
              <w:sz w:val="24"/>
              <w:szCs w:val="24"/>
              <w:lang w:val="ro-RO"/>
            </w:rPr>
            <w:t xml:space="preserve"> </w:t>
          </w:r>
        </w:p>
      </w:sdtContent>
    </w:sdt>
    <w:p w:rsidR="003C2FA3" w:rsidRDefault="00BF70C7" w:rsidP="003C2FA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sdt>
          <w:sdtPr>
            <w:rPr>
              <w:rFonts w:ascii="Arial" w:hAnsi="Arial" w:cs="Arial"/>
              <w:lang w:val="ro-RO"/>
            </w:rPr>
            <w:alias w:val="Câmp editabil text"/>
            <w:tag w:val="CampEditabil"/>
            <w:id w:val="531778811"/>
            <w:placeholder>
              <w:docPart w:val="FAD62D5CB4854C298217333DED15E29A"/>
            </w:placeholder>
          </w:sdtPr>
          <w:sdtEndPr/>
          <w:sdtContent>
            <w:p w:rsidR="003C2FA3" w:rsidRPr="00B82BD7" w:rsidRDefault="004506C6" w:rsidP="004506C6">
              <w:pPr>
                <w:spacing w:after="0"/>
                <w:jc w:val="both"/>
                <w:rPr>
                  <w:rFonts w:ascii="Arial" w:hAnsi="Arial" w:cs="Arial"/>
                  <w:lang w:val="ro-RO"/>
                </w:rPr>
              </w:pPr>
              <w:r>
                <w:rPr>
                  <w:rFonts w:ascii="Arial" w:hAnsi="Arial" w:cs="Arial"/>
                  <w:lang w:val="ro-RO"/>
                </w:rPr>
                <w:t xml:space="preserve"> </w:t>
              </w:r>
              <w:r w:rsidRPr="007322AA">
                <w:rPr>
                  <w:rFonts w:ascii="Arial" w:eastAsia="Calibri" w:hAnsi="Arial" w:cs="Arial"/>
                  <w:noProof/>
                  <w:sz w:val="24"/>
                  <w:szCs w:val="24"/>
                  <w:lang w:val="ro-RO"/>
                </w:rPr>
                <w:t>spațiile de lucru și cel</w:t>
              </w:r>
              <w:r>
                <w:rPr>
                  <w:rFonts w:ascii="Arial" w:eastAsia="Calibri" w:hAnsi="Arial" w:cs="Arial"/>
                  <w:noProof/>
                  <w:sz w:val="24"/>
                  <w:szCs w:val="24"/>
                  <w:lang w:val="ro-RO"/>
                </w:rPr>
                <w:t>e</w:t>
              </w:r>
              <w:r w:rsidRPr="007322AA">
                <w:rPr>
                  <w:rFonts w:ascii="Arial" w:eastAsia="Calibri" w:hAnsi="Arial" w:cs="Arial"/>
                  <w:noProof/>
                  <w:sz w:val="24"/>
                  <w:szCs w:val="24"/>
                  <w:lang w:val="ro-RO"/>
                </w:rPr>
                <w:t xml:space="preserve"> de depozitare au suprafața impermeabilizată – platformă betonată</w:t>
              </w:r>
            </w:p>
          </w:sdtContent>
        </w:sdt>
      </w:sdtContent>
    </w:sdt>
    <w:p w:rsidR="003C2FA3" w:rsidRDefault="00BF70C7" w:rsidP="003C2FA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3C2FA3" w:rsidRPr="00BD4EA0" w:rsidRDefault="0066221B" w:rsidP="003C2FA3">
          <w:pPr>
            <w:spacing w:after="0"/>
            <w:ind w:left="720"/>
            <w:rPr>
              <w:rFonts w:ascii="Arial" w:hAnsi="Arial" w:cs="Arial"/>
              <w:lang w:val="ro-RO"/>
            </w:rPr>
          </w:pPr>
          <w:r>
            <w:rPr>
              <w:rFonts w:ascii="Arial" w:hAnsi="Arial" w:cs="Arial"/>
              <w:lang w:val="ro-RO"/>
            </w:rPr>
            <w:t>Nu este cazul.</w:t>
          </w:r>
        </w:p>
      </w:sdtContent>
    </w:sdt>
    <w:p w:rsidR="003C2FA3" w:rsidRPr="00FE6A36" w:rsidRDefault="00BF70C7" w:rsidP="003C2FA3">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p w:rsidR="00E90A4E" w:rsidRPr="000A0AD2" w:rsidRDefault="00E90A4E" w:rsidP="00E90A4E">
          <w:pPr>
            <w:spacing w:after="0"/>
            <w:jc w:val="both"/>
            <w:rPr>
              <w:rFonts w:ascii="Arial" w:hAnsi="Arial" w:cs="Arial"/>
              <w:sz w:val="24"/>
              <w:szCs w:val="24"/>
            </w:rPr>
          </w:pPr>
          <w:r>
            <w:rPr>
              <w:rFonts w:ascii="Arial" w:hAnsi="Arial" w:cs="Arial"/>
              <w:sz w:val="24"/>
              <w:szCs w:val="24"/>
            </w:rPr>
            <w:t>Întreg</w:t>
          </w:r>
          <w:r w:rsidRPr="000A0AD2">
            <w:rPr>
              <w:rFonts w:ascii="Arial" w:hAnsi="Arial" w:cs="Arial"/>
              <w:sz w:val="24"/>
              <w:szCs w:val="24"/>
            </w:rPr>
            <w:t xml:space="preserve"> sistemul de filtrar</w:t>
          </w:r>
          <w:r>
            <w:rPr>
              <w:rFonts w:ascii="Arial" w:hAnsi="Arial" w:cs="Arial"/>
              <w:sz w:val="24"/>
              <w:szCs w:val="24"/>
            </w:rPr>
            <w:t>e al cabinei este verificat după un anumit număr de ore de funcţionare, iar filtrele sunt</w:t>
          </w:r>
          <w:r w:rsidRPr="000A0AD2">
            <w:rPr>
              <w:rFonts w:ascii="Arial" w:hAnsi="Arial" w:cs="Arial"/>
              <w:sz w:val="24"/>
              <w:szCs w:val="24"/>
            </w:rPr>
            <w:t xml:space="preserve"> schimbate astfel:</w:t>
          </w:r>
        </w:p>
        <w:p w:rsidR="00E90A4E" w:rsidRPr="00553595" w:rsidRDefault="00E90A4E" w:rsidP="00E90A4E">
          <w:pPr>
            <w:pStyle w:val="ListParagraph"/>
            <w:spacing w:after="0"/>
            <w:ind w:left="567"/>
            <w:jc w:val="both"/>
            <w:rPr>
              <w:rFonts w:ascii="Arial" w:hAnsi="Arial" w:cs="Arial"/>
              <w:sz w:val="24"/>
              <w:szCs w:val="24"/>
            </w:rPr>
          </w:pPr>
          <w:r>
            <w:rPr>
              <w:rFonts w:ascii="Arial" w:hAnsi="Arial" w:cs="Arial"/>
              <w:sz w:val="24"/>
              <w:szCs w:val="24"/>
            </w:rPr>
            <w:t>-</w:t>
          </w:r>
          <w:r w:rsidRPr="00553595">
            <w:rPr>
              <w:rFonts w:ascii="Arial" w:hAnsi="Arial" w:cs="Arial"/>
              <w:sz w:val="24"/>
              <w:szCs w:val="24"/>
            </w:rPr>
            <w:t xml:space="preserve"> grupul de prefiltrare</w:t>
          </w:r>
          <w:r>
            <w:rPr>
              <w:rFonts w:ascii="Arial" w:hAnsi="Arial" w:cs="Arial"/>
              <w:sz w:val="24"/>
              <w:szCs w:val="24"/>
            </w:rPr>
            <w:t xml:space="preserve"> - după 600 de ore de funcţ</w:t>
          </w:r>
          <w:r w:rsidRPr="00553595">
            <w:rPr>
              <w:rFonts w:ascii="Arial" w:hAnsi="Arial" w:cs="Arial"/>
              <w:sz w:val="24"/>
              <w:szCs w:val="24"/>
            </w:rPr>
            <w:t>ionare;</w:t>
          </w:r>
        </w:p>
        <w:p w:rsidR="00E90A4E" w:rsidRPr="00553595" w:rsidRDefault="00E90A4E" w:rsidP="00E90A4E">
          <w:pPr>
            <w:pStyle w:val="ListParagraph"/>
            <w:spacing w:after="0"/>
            <w:ind w:left="567"/>
            <w:jc w:val="both"/>
            <w:rPr>
              <w:rFonts w:ascii="Arial" w:hAnsi="Arial" w:cs="Arial"/>
              <w:sz w:val="24"/>
              <w:szCs w:val="24"/>
            </w:rPr>
          </w:pPr>
          <w:r w:rsidRPr="00553595">
            <w:rPr>
              <w:rFonts w:ascii="Arial" w:hAnsi="Arial" w:cs="Arial"/>
              <w:sz w:val="24"/>
              <w:szCs w:val="24"/>
            </w:rPr>
            <w:t>- filtrele plafon</w:t>
          </w:r>
          <w:r>
            <w:rPr>
              <w:rFonts w:ascii="Arial" w:hAnsi="Arial" w:cs="Arial"/>
              <w:sz w:val="24"/>
              <w:szCs w:val="24"/>
            </w:rPr>
            <w:t xml:space="preserve"> - după 1000 de ore de funcţ</w:t>
          </w:r>
          <w:r w:rsidRPr="00553595">
            <w:rPr>
              <w:rFonts w:ascii="Arial" w:hAnsi="Arial" w:cs="Arial"/>
              <w:sz w:val="24"/>
              <w:szCs w:val="24"/>
            </w:rPr>
            <w:t>ionare;</w:t>
          </w:r>
        </w:p>
        <w:p w:rsidR="00E90A4E" w:rsidRPr="00553595" w:rsidRDefault="00E90A4E" w:rsidP="00E90A4E">
          <w:pPr>
            <w:pStyle w:val="ListParagraph"/>
            <w:spacing w:after="0"/>
            <w:ind w:left="567"/>
            <w:jc w:val="both"/>
            <w:rPr>
              <w:rFonts w:ascii="Arial" w:hAnsi="Arial" w:cs="Arial"/>
              <w:sz w:val="24"/>
              <w:szCs w:val="24"/>
            </w:rPr>
          </w:pPr>
          <w:r w:rsidRPr="00553595">
            <w:rPr>
              <w:rFonts w:ascii="Arial" w:hAnsi="Arial" w:cs="Arial"/>
              <w:sz w:val="24"/>
              <w:szCs w:val="24"/>
            </w:rPr>
            <w:t>- filtru stop-vopsea</w:t>
          </w:r>
          <w:r>
            <w:rPr>
              <w:rFonts w:ascii="Arial" w:hAnsi="Arial" w:cs="Arial"/>
              <w:sz w:val="24"/>
              <w:szCs w:val="24"/>
            </w:rPr>
            <w:t xml:space="preserve"> - după 200 de ore de funcţ</w:t>
          </w:r>
          <w:r w:rsidRPr="00553595">
            <w:rPr>
              <w:rFonts w:ascii="Arial" w:hAnsi="Arial" w:cs="Arial"/>
              <w:sz w:val="24"/>
              <w:szCs w:val="24"/>
            </w:rPr>
            <w:t>ionare;</w:t>
          </w:r>
        </w:p>
        <w:p w:rsidR="00E90A4E" w:rsidRPr="00553595" w:rsidRDefault="00E90A4E" w:rsidP="00E90A4E">
          <w:pPr>
            <w:pStyle w:val="ListParagraph"/>
            <w:spacing w:after="0"/>
            <w:ind w:left="0" w:firstLine="567"/>
            <w:jc w:val="both"/>
            <w:rPr>
              <w:rFonts w:ascii="Arial" w:hAnsi="Arial" w:cs="Arial"/>
              <w:sz w:val="24"/>
              <w:szCs w:val="24"/>
            </w:rPr>
          </w:pPr>
          <w:r>
            <w:rPr>
              <w:rFonts w:ascii="Arial" w:hAnsi="Arial" w:cs="Arial"/>
              <w:sz w:val="24"/>
              <w:szCs w:val="24"/>
            </w:rPr>
            <w:t>- sistemul de filtre cu că</w:t>
          </w:r>
          <w:r w:rsidRPr="00553595">
            <w:rPr>
              <w:rFonts w:ascii="Arial" w:hAnsi="Arial" w:cs="Arial"/>
              <w:sz w:val="24"/>
              <w:szCs w:val="24"/>
            </w:rPr>
            <w:t xml:space="preserve">rbune </w:t>
          </w:r>
          <w:r>
            <w:rPr>
              <w:rFonts w:ascii="Arial" w:hAnsi="Arial" w:cs="Arial"/>
              <w:sz w:val="24"/>
              <w:szCs w:val="24"/>
            </w:rPr>
            <w:t>active - când greutatea unui cartuş cu cărbune activ creşte cu cca.</w:t>
          </w:r>
          <w:r w:rsidR="0066221B">
            <w:rPr>
              <w:rFonts w:ascii="Arial" w:hAnsi="Arial" w:cs="Arial"/>
              <w:sz w:val="24"/>
              <w:szCs w:val="24"/>
            </w:rPr>
            <w:t xml:space="preserve"> </w:t>
          </w:r>
          <w:r>
            <w:rPr>
              <w:rFonts w:ascii="Arial" w:hAnsi="Arial" w:cs="Arial"/>
              <w:sz w:val="24"/>
              <w:szCs w:val="24"/>
            </w:rPr>
            <w:t>25% faţă de cea a unui cartuş</w:t>
          </w:r>
          <w:r w:rsidRPr="00553595">
            <w:rPr>
              <w:rFonts w:ascii="Arial" w:hAnsi="Arial" w:cs="Arial"/>
              <w:sz w:val="24"/>
              <w:szCs w:val="24"/>
            </w:rPr>
            <w:t xml:space="preserve"> nou.</w:t>
          </w:r>
        </w:p>
        <w:p w:rsidR="00E90A4E" w:rsidRDefault="00E90A4E" w:rsidP="00E90A4E">
          <w:pPr>
            <w:spacing w:after="0"/>
            <w:jc w:val="both"/>
            <w:rPr>
              <w:rFonts w:ascii="Arial" w:hAnsi="Arial" w:cs="Arial"/>
              <w:sz w:val="24"/>
              <w:szCs w:val="24"/>
            </w:rPr>
          </w:pPr>
          <w:r w:rsidRPr="000A0AD2">
            <w:rPr>
              <w:rFonts w:ascii="Arial" w:hAnsi="Arial" w:cs="Arial"/>
              <w:sz w:val="24"/>
              <w:szCs w:val="24"/>
            </w:rPr>
            <w:t>Eficienta filtrelor poate f</w:t>
          </w:r>
          <w:r>
            <w:rPr>
              <w:rFonts w:ascii="Arial" w:hAnsi="Arial" w:cs="Arial"/>
              <w:sz w:val="24"/>
              <w:szCs w:val="24"/>
            </w:rPr>
            <w:t>i verificată</w:t>
          </w:r>
          <w:r w:rsidRPr="000A0AD2">
            <w:rPr>
              <w:rFonts w:ascii="Arial" w:hAnsi="Arial" w:cs="Arial"/>
              <w:sz w:val="24"/>
              <w:szCs w:val="24"/>
            </w:rPr>
            <w:t xml:space="preserve"> prin int</w:t>
          </w:r>
          <w:r>
            <w:rPr>
              <w:rFonts w:ascii="Arial" w:hAnsi="Arial" w:cs="Arial"/>
              <w:sz w:val="24"/>
              <w:szCs w:val="24"/>
            </w:rPr>
            <w:t>ermediul unui manometru diferenţial care controlează</w:t>
          </w:r>
          <w:r w:rsidRPr="000A0AD2">
            <w:rPr>
              <w:rFonts w:ascii="Arial" w:hAnsi="Arial" w:cs="Arial"/>
              <w:sz w:val="24"/>
              <w:szCs w:val="24"/>
            </w:rPr>
            <w:t xml:space="preserve"> </w:t>
          </w:r>
          <w:r>
            <w:rPr>
              <w:rFonts w:ascii="Arial" w:hAnsi="Arial" w:cs="Arial"/>
              <w:sz w:val="24"/>
              <w:szCs w:val="24"/>
            </w:rPr>
            <w:t>pierderea de presiune. Atunci când aceasta diferenţă</w:t>
          </w:r>
          <w:r w:rsidRPr="000A0AD2">
            <w:rPr>
              <w:rFonts w:ascii="Arial" w:hAnsi="Arial" w:cs="Arial"/>
              <w:sz w:val="24"/>
              <w:szCs w:val="24"/>
            </w:rPr>
            <w:t xml:space="preserve"> de presiune ating</w:t>
          </w:r>
          <w:r>
            <w:rPr>
              <w:rFonts w:ascii="Arial" w:hAnsi="Arial" w:cs="Arial"/>
              <w:sz w:val="24"/>
              <w:szCs w:val="24"/>
            </w:rPr>
            <w:t>e un anumit nivel dat de producă</w:t>
          </w:r>
          <w:r w:rsidRPr="000A0AD2">
            <w:rPr>
              <w:rFonts w:ascii="Arial" w:hAnsi="Arial" w:cs="Arial"/>
              <w:sz w:val="24"/>
              <w:szCs w:val="24"/>
            </w:rPr>
            <w:t>tor, filtrele sunt schimbate.</w:t>
          </w:r>
        </w:p>
        <w:p w:rsidR="003C2FA3" w:rsidRPr="00420C4E" w:rsidRDefault="00914D02" w:rsidP="003C2FA3">
          <w:pPr>
            <w:spacing w:after="0"/>
            <w:ind w:firstLine="360"/>
            <w:rPr>
              <w:rFonts w:ascii="Arial" w:hAnsi="Arial" w:cs="Arial"/>
              <w:lang w:val="ro-RO"/>
            </w:rPr>
          </w:pPr>
        </w:p>
      </w:sdtContent>
    </w:sdt>
    <w:p w:rsidR="003C2FA3" w:rsidRPr="00FE6A36" w:rsidRDefault="00BF70C7" w:rsidP="003C2FA3">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3C2FA3" w:rsidRPr="00BD4EA0" w:rsidRDefault="004506C6" w:rsidP="003C2FA3">
          <w:pPr>
            <w:spacing w:after="0"/>
            <w:ind w:left="360"/>
            <w:rPr>
              <w:rFonts w:ascii="Arial" w:hAnsi="Arial" w:cs="Arial"/>
              <w:lang w:val="ro-RO"/>
            </w:rPr>
          </w:pPr>
          <w:r>
            <w:rPr>
              <w:rFonts w:ascii="Arial" w:hAnsi="Arial" w:cs="Arial"/>
              <w:lang w:val="ro-RO"/>
            </w:rPr>
            <w:t xml:space="preserve"> </w:t>
          </w:r>
        </w:p>
      </w:sdtContent>
    </w:sdt>
    <w:p w:rsidR="003C2FA3" w:rsidRPr="00F72643" w:rsidRDefault="00BF70C7" w:rsidP="003C2FA3">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sdt>
          <w:sdtPr>
            <w:rPr>
              <w:rFonts w:ascii="Arial" w:eastAsia="Calibri" w:hAnsi="Arial" w:cs="Arial"/>
              <w:sz w:val="24"/>
              <w:szCs w:val="24"/>
              <w:lang w:eastAsia="ar-SA"/>
            </w:rPr>
            <w:alias w:val="Câmp editabil text"/>
            <w:tag w:val="CampEditabil"/>
            <w:id w:val="-425273302"/>
            <w:placeholder>
              <w:docPart w:val="374CE75CDDAF46968518BA2E8EB58622"/>
            </w:placeholder>
          </w:sdtPr>
          <w:sdtEndPr>
            <w:rPr>
              <w:rFonts w:eastAsiaTheme="minorHAnsi"/>
              <w:lang w:eastAsia="en-US"/>
            </w:rPr>
          </w:sdtEndPr>
          <w:sdtContent>
            <w:p w:rsidR="003C2FA3" w:rsidRPr="00DD082F" w:rsidRDefault="00DD082F" w:rsidP="00DD082F">
              <w:pPr>
                <w:jc w:val="both"/>
                <w:rPr>
                  <w:i/>
                  <w:iCs/>
                  <w:noProof/>
                  <w:sz w:val="24"/>
                  <w:szCs w:val="24"/>
                  <w:lang w:val="ro-RO"/>
                </w:rPr>
              </w:pPr>
              <w:r w:rsidRPr="00C202C5">
                <w:rPr>
                  <w:rFonts w:ascii="Arial" w:hAnsi="Arial" w:cs="Arial"/>
                  <w:iCs/>
                  <w:noProof/>
                  <w:sz w:val="24"/>
                  <w:szCs w:val="24"/>
                  <w:u w:val="single"/>
                  <w:lang w:val="it-IT"/>
                </w:rPr>
                <w:t>emisii</w:t>
              </w:r>
              <w:r>
                <w:rPr>
                  <w:rFonts w:ascii="Arial" w:hAnsi="Arial" w:cs="Arial"/>
                  <w:iCs/>
                  <w:noProof/>
                  <w:sz w:val="24"/>
                  <w:szCs w:val="24"/>
                  <w:u w:val="single"/>
                  <w:lang w:val="it-IT"/>
                </w:rPr>
                <w:t>le</w:t>
              </w:r>
              <w:r w:rsidRPr="00C202C5">
                <w:rPr>
                  <w:rFonts w:ascii="Arial" w:hAnsi="Arial" w:cs="Arial"/>
                  <w:iCs/>
                  <w:noProof/>
                  <w:sz w:val="24"/>
                  <w:szCs w:val="24"/>
                  <w:u w:val="single"/>
                  <w:lang w:val="it-IT"/>
                </w:rPr>
                <w:t xml:space="preserve"> de la focare</w:t>
              </w:r>
              <w:r>
                <w:rPr>
                  <w:rFonts w:ascii="Arial" w:hAnsi="Arial" w:cs="Arial"/>
                  <w:iCs/>
                  <w:noProof/>
                  <w:sz w:val="24"/>
                  <w:szCs w:val="24"/>
                  <w:u w:val="single"/>
                  <w:lang w:val="it-IT"/>
                </w:rPr>
                <w:t xml:space="preserve"> alimentate cu combustibil lichid</w:t>
              </w:r>
              <w:r w:rsidRPr="00C202C5">
                <w:rPr>
                  <w:rFonts w:ascii="Arial" w:hAnsi="Arial" w:cs="Arial"/>
                  <w:iCs/>
                  <w:noProof/>
                  <w:sz w:val="24"/>
                  <w:szCs w:val="24"/>
                  <w:u w:val="single"/>
                  <w:lang w:val="it-IT"/>
                </w:rPr>
                <w:t>, putere termică &lt; 100 MV/t</w:t>
              </w:r>
              <w:r>
                <w:rPr>
                  <w:rFonts w:ascii="Arial" w:hAnsi="Arial" w:cs="Arial"/>
                  <w:iCs/>
                  <w:noProof/>
                  <w:sz w:val="24"/>
                  <w:szCs w:val="24"/>
                  <w:lang w:val="it-IT"/>
                </w:rPr>
                <w:t xml:space="preserve">: conf. Ord. nr. 462/1993 modificat prin </w:t>
              </w:r>
              <w:r>
                <w:rPr>
                  <w:rFonts w:ascii="Arial" w:hAnsi="Arial" w:cs="Arial"/>
                  <w:iCs/>
                  <w:noProof/>
                  <w:sz w:val="24"/>
                  <w:szCs w:val="24"/>
                  <w:lang w:val="ro-RO"/>
                </w:rPr>
                <w:t>Legea</w:t>
              </w:r>
              <w:r w:rsidRPr="00C202C5">
                <w:rPr>
                  <w:rFonts w:ascii="Arial" w:hAnsi="Arial" w:cs="Arial"/>
                  <w:iCs/>
                  <w:noProof/>
                  <w:sz w:val="24"/>
                  <w:szCs w:val="24"/>
                  <w:lang w:val="ro-RO"/>
                </w:rPr>
                <w:t xml:space="preserve"> nr. 104/2011</w:t>
              </w:r>
              <w:r w:rsidRPr="00C202C5">
                <w:rPr>
                  <w:rFonts w:ascii="Arial" w:hAnsi="Arial" w:cs="Arial"/>
                  <w:iCs/>
                  <w:noProof/>
                  <w:sz w:val="24"/>
                  <w:szCs w:val="24"/>
                  <w:lang w:val="it-IT"/>
                </w:rPr>
                <w:t>: pulberi max. 5</w:t>
              </w:r>
              <w:r>
                <w:rPr>
                  <w:rFonts w:ascii="Arial" w:hAnsi="Arial" w:cs="Arial"/>
                  <w:iCs/>
                  <w:noProof/>
                  <w:sz w:val="24"/>
                  <w:szCs w:val="24"/>
                  <w:lang w:val="it-IT"/>
                </w:rPr>
                <w:t>0</w:t>
              </w:r>
              <w:r w:rsidRPr="00C202C5">
                <w:rPr>
                  <w:rFonts w:ascii="Arial" w:hAnsi="Arial" w:cs="Arial"/>
                  <w:iCs/>
                  <w:noProof/>
                  <w:sz w:val="24"/>
                  <w:szCs w:val="24"/>
                  <w:lang w:val="it-IT"/>
                </w:rPr>
                <w:t xml:space="preserve"> mg/mcN, monoxid de carbon (CO) ma</w:t>
              </w:r>
              <w:r>
                <w:rPr>
                  <w:rFonts w:ascii="Arial" w:hAnsi="Arial" w:cs="Arial"/>
                  <w:iCs/>
                  <w:noProof/>
                  <w:sz w:val="24"/>
                  <w:szCs w:val="24"/>
                  <w:lang w:val="it-IT"/>
                </w:rPr>
                <w:t>x. 17</w:t>
              </w:r>
              <w:r w:rsidRPr="00C202C5">
                <w:rPr>
                  <w:rFonts w:ascii="Arial" w:hAnsi="Arial" w:cs="Arial"/>
                  <w:iCs/>
                  <w:noProof/>
                  <w:sz w:val="24"/>
                  <w:szCs w:val="24"/>
                  <w:lang w:val="it-IT"/>
                </w:rPr>
                <w:t>0 mg/mcN, oxizi de azot exprimaţi în NO</w:t>
              </w:r>
              <w:r w:rsidRPr="00C202C5">
                <w:rPr>
                  <w:rFonts w:ascii="Arial" w:hAnsi="Arial" w:cs="Arial"/>
                  <w:iCs/>
                  <w:noProof/>
                  <w:sz w:val="24"/>
                  <w:szCs w:val="24"/>
                  <w:vertAlign w:val="subscript"/>
                  <w:lang w:val="it-IT"/>
                </w:rPr>
                <w:t xml:space="preserve">2 </w:t>
              </w:r>
              <w:r>
                <w:rPr>
                  <w:rFonts w:ascii="Arial" w:hAnsi="Arial" w:cs="Arial"/>
                  <w:iCs/>
                  <w:noProof/>
                  <w:sz w:val="24"/>
                  <w:szCs w:val="24"/>
                  <w:lang w:val="it-IT"/>
                </w:rPr>
                <w:t>max. 4</w:t>
              </w:r>
              <w:r w:rsidRPr="00C202C5">
                <w:rPr>
                  <w:rFonts w:ascii="Arial" w:hAnsi="Arial" w:cs="Arial"/>
                  <w:iCs/>
                  <w:noProof/>
                  <w:sz w:val="24"/>
                  <w:szCs w:val="24"/>
                  <w:lang w:val="it-IT"/>
                </w:rPr>
                <w:t>50 mg/mcN, oxizi de sulf exprimaţi în SO</w:t>
              </w:r>
              <w:r w:rsidRPr="00C202C5">
                <w:rPr>
                  <w:rFonts w:ascii="Arial" w:hAnsi="Arial" w:cs="Arial"/>
                  <w:iCs/>
                  <w:noProof/>
                  <w:sz w:val="24"/>
                  <w:szCs w:val="24"/>
                  <w:vertAlign w:val="subscript"/>
                  <w:lang w:val="it-IT"/>
                </w:rPr>
                <w:t xml:space="preserve">2 </w:t>
              </w:r>
              <w:r>
                <w:rPr>
                  <w:rFonts w:ascii="Arial" w:hAnsi="Arial" w:cs="Arial"/>
                  <w:iCs/>
                  <w:noProof/>
                  <w:sz w:val="24"/>
                  <w:szCs w:val="24"/>
                  <w:lang w:val="it-IT"/>
                </w:rPr>
                <w:t>max. 1700</w:t>
              </w:r>
              <w:r w:rsidRPr="00C202C5">
                <w:rPr>
                  <w:rFonts w:ascii="Arial" w:hAnsi="Arial" w:cs="Arial"/>
                  <w:iCs/>
                  <w:noProof/>
                  <w:sz w:val="24"/>
                  <w:szCs w:val="24"/>
                  <w:lang w:val="it-IT"/>
                </w:rPr>
                <w:t xml:space="preserve"> mg/mcN</w:t>
              </w:r>
              <w:r w:rsidRPr="00C202C5">
                <w:rPr>
                  <w:rFonts w:ascii="Arial" w:hAnsi="Arial" w:cs="Arial"/>
                  <w:iCs/>
                  <w:noProof/>
                  <w:sz w:val="24"/>
                  <w:szCs w:val="24"/>
                </w:rPr>
                <w:t xml:space="preserve"> </w:t>
              </w:r>
              <w:r w:rsidRPr="00C202C5">
                <w:rPr>
                  <w:rFonts w:ascii="Arial" w:hAnsi="Arial" w:cs="Arial"/>
                  <w:iCs/>
                  <w:noProof/>
                  <w:sz w:val="24"/>
                  <w:szCs w:val="24"/>
                  <w:lang w:val="it-IT"/>
                </w:rPr>
                <w:t>(</w:t>
              </w:r>
              <w:r w:rsidRPr="005D6C38">
                <w:rPr>
                  <w:rFonts w:ascii="Arial" w:hAnsi="Arial" w:cs="Arial"/>
                  <w:iCs/>
                  <w:noProof/>
                  <w:sz w:val="24"/>
                  <w:szCs w:val="24"/>
                  <w:lang w:val="ro-RO"/>
                </w:rPr>
                <w:t>valorile de referinţă se raportează la un conţinut în oxi</w:t>
              </w:r>
              <w:r>
                <w:rPr>
                  <w:rFonts w:ascii="Arial" w:hAnsi="Arial" w:cs="Arial"/>
                  <w:iCs/>
                  <w:noProof/>
                  <w:sz w:val="24"/>
                  <w:szCs w:val="24"/>
                  <w:lang w:val="ro-RO"/>
                </w:rPr>
                <w:t>gen al efluenţilor gazoşi de 3%</w:t>
              </w:r>
              <w:r w:rsidRPr="00C202C5">
                <w:rPr>
                  <w:rFonts w:ascii="Arial" w:hAnsi="Arial" w:cs="Arial"/>
                  <w:iCs/>
                  <w:noProof/>
                  <w:sz w:val="24"/>
                  <w:szCs w:val="24"/>
                  <w:lang w:val="it-IT"/>
                </w:rPr>
                <w:t>)</w:t>
              </w:r>
              <w:r w:rsidRPr="00C202C5">
                <w:rPr>
                  <w:rFonts w:ascii="Arial" w:hAnsi="Arial" w:cs="Arial"/>
                  <w:iCs/>
                  <w:noProof/>
                  <w:sz w:val="24"/>
                  <w:szCs w:val="24"/>
                  <w:lang w:val="ro-RO"/>
                </w:rPr>
                <w:t>;</w:t>
              </w:r>
              <w:r>
                <w:rPr>
                  <w:rFonts w:ascii="Arial" w:hAnsi="Arial" w:cs="Arial"/>
                  <w:iCs/>
                  <w:noProof/>
                  <w:sz w:val="24"/>
                  <w:szCs w:val="24"/>
                  <w:lang w:val="ro-RO"/>
                </w:rPr>
                <w:t xml:space="preserve"> </w:t>
              </w:r>
              <w:r w:rsidRPr="00C202C5">
                <w:rPr>
                  <w:rFonts w:ascii="Arial" w:hAnsi="Arial" w:cs="Arial"/>
                  <w:iCs/>
                  <w:noProof/>
                  <w:sz w:val="24"/>
                  <w:szCs w:val="24"/>
                  <w:u w:val="single"/>
                  <w:lang w:val="it-IT"/>
                </w:rPr>
                <w:t>emisii</w:t>
              </w:r>
              <w:r>
                <w:rPr>
                  <w:rFonts w:ascii="Arial" w:hAnsi="Arial" w:cs="Arial"/>
                  <w:iCs/>
                  <w:noProof/>
                  <w:sz w:val="24"/>
                  <w:szCs w:val="24"/>
                  <w:u w:val="single"/>
                  <w:lang w:val="it-IT"/>
                </w:rPr>
                <w:t>le</w:t>
              </w:r>
              <w:r w:rsidRPr="00C202C5">
                <w:rPr>
                  <w:rFonts w:ascii="Arial" w:hAnsi="Arial" w:cs="Arial"/>
                  <w:iCs/>
                  <w:noProof/>
                  <w:sz w:val="24"/>
                  <w:szCs w:val="24"/>
                  <w:u w:val="single"/>
                  <w:lang w:val="it-IT"/>
                </w:rPr>
                <w:t xml:space="preserve"> de la focare</w:t>
              </w:r>
              <w:r>
                <w:rPr>
                  <w:rFonts w:ascii="Arial" w:hAnsi="Arial" w:cs="Arial"/>
                  <w:iCs/>
                  <w:noProof/>
                  <w:sz w:val="24"/>
                  <w:szCs w:val="24"/>
                  <w:u w:val="single"/>
                  <w:lang w:val="it-IT"/>
                </w:rPr>
                <w:t xml:space="preserve"> alimentate cu combustibil solid</w:t>
              </w:r>
              <w:r w:rsidRPr="00C202C5">
                <w:rPr>
                  <w:rFonts w:ascii="Arial" w:hAnsi="Arial" w:cs="Arial"/>
                  <w:iCs/>
                  <w:noProof/>
                  <w:sz w:val="24"/>
                  <w:szCs w:val="24"/>
                  <w:u w:val="single"/>
                  <w:lang w:val="it-IT"/>
                </w:rPr>
                <w:t>, putere termică &lt; 100 MV/t</w:t>
              </w:r>
              <w:r>
                <w:rPr>
                  <w:rFonts w:ascii="Arial" w:hAnsi="Arial" w:cs="Arial"/>
                  <w:iCs/>
                  <w:noProof/>
                  <w:sz w:val="24"/>
                  <w:szCs w:val="24"/>
                  <w:lang w:val="it-IT"/>
                </w:rPr>
                <w:t xml:space="preserve">: conf. Ord. nr. 462/1993 modificat prin </w:t>
              </w:r>
              <w:r>
                <w:rPr>
                  <w:rFonts w:ascii="Arial" w:hAnsi="Arial" w:cs="Arial"/>
                  <w:iCs/>
                  <w:noProof/>
                  <w:sz w:val="24"/>
                  <w:szCs w:val="24"/>
                  <w:lang w:val="ro-RO"/>
                </w:rPr>
                <w:t>Legea</w:t>
              </w:r>
              <w:r w:rsidRPr="00C202C5">
                <w:rPr>
                  <w:rFonts w:ascii="Arial" w:hAnsi="Arial" w:cs="Arial"/>
                  <w:iCs/>
                  <w:noProof/>
                  <w:sz w:val="24"/>
                  <w:szCs w:val="24"/>
                  <w:lang w:val="ro-RO"/>
                </w:rPr>
                <w:t xml:space="preserve"> nr. 104/2011</w:t>
              </w:r>
              <w:r>
                <w:rPr>
                  <w:rFonts w:ascii="Arial" w:hAnsi="Arial" w:cs="Arial"/>
                  <w:iCs/>
                  <w:noProof/>
                  <w:sz w:val="24"/>
                  <w:szCs w:val="24"/>
                  <w:lang w:val="it-IT"/>
                </w:rPr>
                <w:t>: pulberi max. 100</w:t>
              </w:r>
              <w:r w:rsidRPr="00C202C5">
                <w:rPr>
                  <w:rFonts w:ascii="Arial" w:hAnsi="Arial" w:cs="Arial"/>
                  <w:iCs/>
                  <w:noProof/>
                  <w:sz w:val="24"/>
                  <w:szCs w:val="24"/>
                  <w:lang w:val="it-IT"/>
                </w:rPr>
                <w:t xml:space="preserve"> mg/mcN, monoxid de carbon (CO) ma</w:t>
              </w:r>
              <w:r>
                <w:rPr>
                  <w:rFonts w:ascii="Arial" w:hAnsi="Arial" w:cs="Arial"/>
                  <w:iCs/>
                  <w:noProof/>
                  <w:sz w:val="24"/>
                  <w:szCs w:val="24"/>
                  <w:lang w:val="it-IT"/>
                </w:rPr>
                <w:t>x. 25</w:t>
              </w:r>
              <w:r w:rsidRPr="00C202C5">
                <w:rPr>
                  <w:rFonts w:ascii="Arial" w:hAnsi="Arial" w:cs="Arial"/>
                  <w:iCs/>
                  <w:noProof/>
                  <w:sz w:val="24"/>
                  <w:szCs w:val="24"/>
                  <w:lang w:val="it-IT"/>
                </w:rPr>
                <w:t>0 mg/mcN, oxizi de azot exprimaţi în NO</w:t>
              </w:r>
              <w:r w:rsidRPr="00C202C5">
                <w:rPr>
                  <w:rFonts w:ascii="Arial" w:hAnsi="Arial" w:cs="Arial"/>
                  <w:iCs/>
                  <w:noProof/>
                  <w:sz w:val="24"/>
                  <w:szCs w:val="24"/>
                  <w:vertAlign w:val="subscript"/>
                  <w:lang w:val="it-IT"/>
                </w:rPr>
                <w:t xml:space="preserve">2 </w:t>
              </w:r>
              <w:r>
                <w:rPr>
                  <w:rFonts w:ascii="Arial" w:hAnsi="Arial" w:cs="Arial"/>
                  <w:iCs/>
                  <w:noProof/>
                  <w:sz w:val="24"/>
                  <w:szCs w:val="24"/>
                  <w:lang w:val="it-IT"/>
                </w:rPr>
                <w:t>max. 50</w:t>
              </w:r>
              <w:r w:rsidRPr="00C202C5">
                <w:rPr>
                  <w:rFonts w:ascii="Arial" w:hAnsi="Arial" w:cs="Arial"/>
                  <w:iCs/>
                  <w:noProof/>
                  <w:sz w:val="24"/>
                  <w:szCs w:val="24"/>
                  <w:lang w:val="it-IT"/>
                </w:rPr>
                <w:t>0 mg/mcN, oxizi de sulf exprimaţi în SO</w:t>
              </w:r>
              <w:r w:rsidRPr="00C202C5">
                <w:rPr>
                  <w:rFonts w:ascii="Arial" w:hAnsi="Arial" w:cs="Arial"/>
                  <w:iCs/>
                  <w:noProof/>
                  <w:sz w:val="24"/>
                  <w:szCs w:val="24"/>
                  <w:vertAlign w:val="subscript"/>
                  <w:lang w:val="it-IT"/>
                </w:rPr>
                <w:t xml:space="preserve">2 </w:t>
              </w:r>
              <w:r>
                <w:rPr>
                  <w:rFonts w:ascii="Arial" w:hAnsi="Arial" w:cs="Arial"/>
                  <w:iCs/>
                  <w:noProof/>
                  <w:sz w:val="24"/>
                  <w:szCs w:val="24"/>
                  <w:lang w:val="it-IT"/>
                </w:rPr>
                <w:t>max. 2000</w:t>
              </w:r>
              <w:r w:rsidRPr="00C202C5">
                <w:rPr>
                  <w:rFonts w:ascii="Arial" w:hAnsi="Arial" w:cs="Arial"/>
                  <w:iCs/>
                  <w:noProof/>
                  <w:sz w:val="24"/>
                  <w:szCs w:val="24"/>
                  <w:lang w:val="it-IT"/>
                </w:rPr>
                <w:t xml:space="preserve"> mg/mcN</w:t>
              </w:r>
              <w:r>
                <w:rPr>
                  <w:rFonts w:ascii="Arial" w:hAnsi="Arial" w:cs="Arial"/>
                  <w:iCs/>
                  <w:noProof/>
                  <w:sz w:val="24"/>
                  <w:szCs w:val="24"/>
                  <w:lang w:val="it-IT"/>
                </w:rPr>
                <w:t>, substanţe organice exprimate în carbon total C max. 50</w:t>
              </w:r>
              <w:r w:rsidRPr="00C202C5">
                <w:rPr>
                  <w:rFonts w:ascii="Arial" w:hAnsi="Arial" w:cs="Arial"/>
                  <w:iCs/>
                  <w:noProof/>
                  <w:sz w:val="24"/>
                  <w:szCs w:val="24"/>
                </w:rPr>
                <w:t xml:space="preserve"> </w:t>
              </w:r>
              <w:r w:rsidRPr="00C202C5">
                <w:rPr>
                  <w:rFonts w:ascii="Arial" w:hAnsi="Arial" w:cs="Arial"/>
                  <w:iCs/>
                  <w:noProof/>
                  <w:sz w:val="24"/>
                  <w:szCs w:val="24"/>
                  <w:lang w:val="it-IT"/>
                </w:rPr>
                <w:t>mg/mcN (</w:t>
              </w:r>
              <w:r w:rsidRPr="005D6C38">
                <w:rPr>
                  <w:rFonts w:ascii="Arial" w:hAnsi="Arial" w:cs="Arial"/>
                  <w:iCs/>
                  <w:noProof/>
                  <w:sz w:val="24"/>
                  <w:szCs w:val="24"/>
                  <w:lang w:val="ro-RO"/>
                </w:rPr>
                <w:t>valorile de referinţă se raportează la un conţinut în oxi</w:t>
              </w:r>
              <w:r>
                <w:rPr>
                  <w:rFonts w:ascii="Arial" w:hAnsi="Arial" w:cs="Arial"/>
                  <w:iCs/>
                  <w:noProof/>
                  <w:sz w:val="24"/>
                  <w:szCs w:val="24"/>
                  <w:lang w:val="ro-RO"/>
                </w:rPr>
                <w:t>gen al efluenţilor gazoşi de 6%</w:t>
              </w:r>
              <w:r w:rsidRPr="00C202C5">
                <w:rPr>
                  <w:rFonts w:ascii="Arial" w:hAnsi="Arial" w:cs="Arial"/>
                  <w:iCs/>
                  <w:noProof/>
                  <w:sz w:val="24"/>
                  <w:szCs w:val="24"/>
                  <w:lang w:val="it-IT"/>
                </w:rPr>
                <w:t>)</w:t>
              </w:r>
              <w:r w:rsidRPr="00C202C5">
                <w:rPr>
                  <w:rFonts w:ascii="Arial" w:hAnsi="Arial" w:cs="Arial"/>
                  <w:iCs/>
                  <w:noProof/>
                  <w:sz w:val="24"/>
                  <w:szCs w:val="24"/>
                  <w:lang w:val="ro-RO"/>
                </w:rPr>
                <w:t>;</w:t>
              </w:r>
              <w:r w:rsidRPr="003C772E">
                <w:rPr>
                  <w:rFonts w:ascii="Arial" w:hAnsi="Arial" w:cs="Arial"/>
                  <w:iCs/>
                  <w:noProof/>
                  <w:sz w:val="24"/>
                  <w:szCs w:val="24"/>
                  <w:lang w:val="ro-RO"/>
                </w:rPr>
                <w:t xml:space="preserve">  </w:t>
              </w:r>
              <w:r w:rsidRPr="003C772E">
                <w:rPr>
                  <w:rFonts w:ascii="Arial" w:hAnsi="Arial" w:cs="Arial"/>
                  <w:iCs/>
                  <w:noProof/>
                  <w:sz w:val="24"/>
                  <w:szCs w:val="24"/>
                  <w:u w:val="single"/>
                  <w:lang w:val="ro-RO"/>
                </w:rPr>
                <w:t>emisiile de la cabina de vopsire</w:t>
              </w:r>
              <w:r w:rsidRPr="003C772E">
                <w:rPr>
                  <w:rFonts w:ascii="Arial" w:hAnsi="Arial" w:cs="Arial"/>
                  <w:iCs/>
                  <w:noProof/>
                  <w:sz w:val="24"/>
                  <w:szCs w:val="24"/>
                  <w:lang w:val="ro-RO"/>
                </w:rPr>
                <w:t xml:space="preserve">  conform Ordinului nr. 462/1993, modificat prin Legea 104/2011):</w:t>
              </w:r>
              <w:r w:rsidRPr="00F506C0">
                <w:rPr>
                  <w:i/>
                  <w:iCs/>
                  <w:noProof/>
                  <w:sz w:val="24"/>
                  <w:szCs w:val="24"/>
                  <w:lang w:val="ro-RO"/>
                </w:rPr>
                <w:t xml:space="preserve"> </w:t>
              </w:r>
              <w:r w:rsidRPr="00C91BD9">
                <w:rPr>
                  <w:rFonts w:ascii="Arial" w:hAnsi="Arial" w:cs="Arial"/>
                  <w:iCs/>
                  <w:noProof/>
                  <w:sz w:val="24"/>
                  <w:szCs w:val="24"/>
                  <w:lang w:val="ro-RO"/>
                </w:rPr>
                <w:t xml:space="preserve">pulberi totale: maxim 50 mg/mc; total COV-uri clasa a 2-a (cu debit masic ≥ 2,0 kg/h): maxim 100 mg/mc; total COV-uri clasa a 3-a (cu debit masic  ≥ 3,0 kg/h): maxim 150 mg/mc; total COV-uri clasele 2 + 3 (cu debit masic ≥ 3 kg/h ): </w:t>
              </w:r>
              <w:r w:rsidRPr="00C91BD9">
                <w:rPr>
                  <w:rFonts w:ascii="Arial" w:hAnsi="Arial" w:cs="Arial"/>
                  <w:iCs/>
                  <w:noProof/>
                  <w:sz w:val="24"/>
                  <w:szCs w:val="24"/>
                  <w:lang w:val="ro-RO"/>
                </w:rPr>
                <w:lastRenderedPageBreak/>
                <w:t>maxim 150 mg/mc;</w:t>
              </w:r>
              <w:r>
                <w:rPr>
                  <w:i/>
                  <w:iCs/>
                  <w:noProof/>
                  <w:sz w:val="24"/>
                  <w:szCs w:val="24"/>
                  <w:lang w:val="ro-RO"/>
                </w:rPr>
                <w:t xml:space="preserve"> </w:t>
              </w:r>
              <w:r w:rsidRPr="00D1621B">
                <w:rPr>
                  <w:rFonts w:ascii="Arial" w:hAnsi="Arial" w:cs="Arial"/>
                  <w:bCs/>
                  <w:iCs/>
                  <w:noProof/>
                  <w:sz w:val="24"/>
                  <w:szCs w:val="24"/>
                  <w:u w:val="single"/>
                  <w:lang w:val="it-IT"/>
                </w:rPr>
                <w:t>calitatea aerului înconjurător</w:t>
              </w:r>
              <w:r w:rsidRPr="00D1621B">
                <w:rPr>
                  <w:rFonts w:ascii="Arial" w:hAnsi="Arial" w:cs="Arial"/>
                  <w:sz w:val="24"/>
                  <w:szCs w:val="24"/>
                </w:rPr>
                <w:t>: activitatea desfăşurată pe amplasament va respecta prevederile Legii nr. 104/2011 privind calitatea aerului înconjurător pentru indicatorii de calitate ai aerului specifici activităţi</w:t>
              </w:r>
              <w:r w:rsidR="00692C0D">
                <w:rPr>
                  <w:rFonts w:ascii="Arial" w:hAnsi="Arial" w:cs="Arial"/>
                  <w:sz w:val="24"/>
                  <w:szCs w:val="24"/>
                </w:rPr>
                <w:t>i</w:t>
              </w:r>
            </w:p>
          </w:sdtContent>
        </w:sdt>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C2FA3" w:rsidRPr="000768B9" w:rsidTr="003C2FA3">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3C2FA3" w:rsidRPr="000768B9" w:rsidTr="003C2FA3">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r>
        </w:tbl>
        <w:p w:rsidR="003C2FA3" w:rsidRDefault="00914D02" w:rsidP="003C2FA3">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3C2FA3" w:rsidRPr="00513C71" w:rsidRDefault="00BF70C7" w:rsidP="003C2FA3">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3C2FA3" w:rsidRPr="00513C71" w:rsidRDefault="00BF70C7" w:rsidP="003C2FA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3C2FA3" w:rsidRPr="00513C71" w:rsidRDefault="00BF70C7" w:rsidP="003C2FA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3C2FA3" w:rsidRDefault="00BF70C7" w:rsidP="003C2FA3">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3C2FA3" w:rsidRDefault="00914D02" w:rsidP="003C2FA3">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3C2FA3" w:rsidRDefault="00BF70C7" w:rsidP="003C2FA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3C2FA3" w:rsidRDefault="003C2FA3" w:rsidP="003C2FA3">
          <w:pPr>
            <w:pStyle w:val="NoSpacing"/>
            <w:ind w:firstLine="720"/>
            <w:rPr>
              <w:rFonts w:ascii="Arial" w:hAnsi="Arial" w:cs="Arial"/>
              <w:sz w:val="24"/>
              <w:szCs w:val="24"/>
            </w:rPr>
          </w:pPr>
        </w:p>
        <w:p w:rsidR="003C2FA3" w:rsidRDefault="00692C0D" w:rsidP="003C2FA3">
          <w:pPr>
            <w:pStyle w:val="NoSpacing"/>
            <w:ind w:firstLine="720"/>
            <w:rPr>
              <w:rFonts w:ascii="Arial" w:eastAsiaTheme="minorHAnsi" w:hAnsi="Arial" w:cs="Arial"/>
              <w:sz w:val="24"/>
              <w:szCs w:val="24"/>
              <w:lang w:eastAsia="en-US"/>
            </w:rPr>
          </w:pPr>
          <w:r>
            <w:rPr>
              <w:rFonts w:ascii="Arial" w:hAnsi="Arial" w:cs="Arial"/>
              <w:sz w:val="24"/>
              <w:szCs w:val="24"/>
            </w:rPr>
            <w:t>Nu este cazul.</w:t>
          </w:r>
        </w:p>
      </w:sdtContent>
    </w:sdt>
    <w:p w:rsidR="003C2FA3" w:rsidRDefault="003C2FA3" w:rsidP="003C2FA3">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3C2FA3" w:rsidRPr="000768B9" w:rsidTr="003C2FA3">
            <w:tc>
              <w:tcPr>
                <w:tcW w:w="2779"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3C2FA3" w:rsidRPr="000768B9" w:rsidTr="003C2FA3">
            <w:tc>
              <w:tcPr>
                <w:tcW w:w="2779"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2779"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390"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390"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r>
        </w:tbl>
        <w:p w:rsidR="003C2FA3" w:rsidRDefault="00914D02" w:rsidP="003C2FA3">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3C2FA3" w:rsidRDefault="00BF70C7" w:rsidP="003C2FA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3C2FA3" w:rsidRDefault="00692C0D" w:rsidP="003C2FA3">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3C2FA3" w:rsidRPr="0019563E" w:rsidTr="003C2FA3">
            <w:tc>
              <w:tcPr>
                <w:tcW w:w="3848" w:type="dxa"/>
                <w:shd w:val="clear" w:color="auto" w:fill="C0C0C0"/>
                <w:vAlign w:val="center"/>
              </w:tcPr>
              <w:p w:rsidR="003C2FA3" w:rsidRPr="0019563E" w:rsidRDefault="00BF70C7" w:rsidP="003C2FA3">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3C2FA3" w:rsidRPr="0019563E" w:rsidRDefault="00BF70C7" w:rsidP="003C2FA3">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3C2FA3" w:rsidRPr="0019563E" w:rsidRDefault="00BF70C7" w:rsidP="003C2FA3">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3C2FA3" w:rsidRPr="0019563E" w:rsidRDefault="00BF70C7" w:rsidP="003C2FA3">
                <w:pPr>
                  <w:pStyle w:val="NoSpacing"/>
                  <w:spacing w:before="40"/>
                  <w:jc w:val="center"/>
                  <w:rPr>
                    <w:rFonts w:ascii="Arial" w:hAnsi="Arial" w:cs="Arial"/>
                    <w:b/>
                    <w:sz w:val="20"/>
                    <w:szCs w:val="24"/>
                  </w:rPr>
                </w:pPr>
                <w:r w:rsidRPr="0019563E">
                  <w:rPr>
                    <w:rFonts w:ascii="Arial" w:hAnsi="Arial" w:cs="Arial"/>
                    <w:b/>
                    <w:sz w:val="20"/>
                    <w:szCs w:val="24"/>
                  </w:rPr>
                  <w:t>UM</w:t>
                </w:r>
              </w:p>
            </w:tc>
          </w:tr>
          <w:tr w:rsidR="003C2FA3" w:rsidRPr="0019563E" w:rsidTr="003C2FA3">
            <w:tc>
              <w:tcPr>
                <w:tcW w:w="3848" w:type="dxa"/>
                <w:shd w:val="clear" w:color="auto" w:fill="auto"/>
              </w:tcPr>
              <w:p w:rsidR="003C2FA3" w:rsidRPr="0019563E" w:rsidRDefault="00BF70C7" w:rsidP="003C2FA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C2FA3" w:rsidRPr="0019563E" w:rsidRDefault="00BF70C7" w:rsidP="003C2FA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C2FA3" w:rsidRPr="0019563E" w:rsidRDefault="00BF70C7" w:rsidP="003C2FA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3C2FA3" w:rsidRPr="0019563E" w:rsidRDefault="00BF70C7" w:rsidP="003C2FA3">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3C2FA3" w:rsidRPr="0019563E" w:rsidRDefault="00914D02" w:rsidP="003C2FA3">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rPr>
          <w:b w:val="0"/>
        </w:rPr>
      </w:sdtEndPr>
      <w:sdtContent>
        <w:p w:rsidR="00692C0D" w:rsidRDefault="00BF70C7" w:rsidP="003C2FA3">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3C2FA3" w:rsidRPr="00692C0D" w:rsidRDefault="00692C0D" w:rsidP="003C2FA3">
          <w:pPr>
            <w:pStyle w:val="NoSpacing"/>
            <w:ind w:firstLine="720"/>
            <w:rPr>
              <w:rFonts w:ascii="Arial" w:hAnsi="Arial" w:cs="Arial"/>
              <w:sz w:val="24"/>
              <w:szCs w:val="24"/>
            </w:rPr>
          </w:pPr>
          <w:r w:rsidRPr="00692C0D">
            <w:rPr>
              <w:rFonts w:ascii="Arial" w:hAnsi="Arial" w:cs="Arial"/>
              <w:sz w:val="24"/>
              <w:szCs w:val="24"/>
            </w:rPr>
            <w:t>Nu este cazul.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3C2FA3" w:rsidRPr="00A579F3" w:rsidTr="003C2FA3">
            <w:trPr>
              <w:cantSplit/>
            </w:trPr>
            <w:tc>
              <w:tcPr>
                <w:tcW w:w="1692" w:type="dxa"/>
                <w:vMerge w:val="restart"/>
                <w:shd w:val="clear" w:color="auto" w:fill="C0C0C0"/>
                <w:vAlign w:val="center"/>
              </w:tcPr>
              <w:p w:rsidR="003C2FA3" w:rsidRPr="00A579F3" w:rsidRDefault="00BF70C7" w:rsidP="003C2FA3">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3C2FA3" w:rsidRPr="00A579F3" w:rsidRDefault="00BF70C7" w:rsidP="003C2FA3">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3C2FA3" w:rsidRPr="00A579F3" w:rsidRDefault="00BF70C7" w:rsidP="003C2FA3">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3C2FA3" w:rsidRPr="00A579F3" w:rsidRDefault="00BF70C7" w:rsidP="003C2FA3">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3C2FA3" w:rsidRPr="00A579F3" w:rsidRDefault="00BF70C7" w:rsidP="003C2FA3">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3C2FA3" w:rsidRPr="00A579F3" w:rsidTr="003C2FA3">
            <w:trPr>
              <w:cantSplit/>
              <w:trHeight w:val="1134"/>
            </w:trPr>
            <w:tc>
              <w:tcPr>
                <w:tcW w:w="1692" w:type="dxa"/>
                <w:vMerge/>
                <w:shd w:val="clear" w:color="auto" w:fill="C0C0C0"/>
                <w:vAlign w:val="center"/>
              </w:tcPr>
              <w:p w:rsidR="003C2FA3" w:rsidRPr="00A579F3" w:rsidRDefault="003C2FA3" w:rsidP="003C2FA3">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3C2FA3" w:rsidRPr="00A579F3" w:rsidRDefault="003C2FA3" w:rsidP="003C2FA3">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3C2FA3" w:rsidRPr="00A579F3" w:rsidRDefault="003C2FA3" w:rsidP="003C2FA3">
                <w:pPr>
                  <w:pStyle w:val="NoSpacing"/>
                  <w:spacing w:before="40"/>
                  <w:jc w:val="center"/>
                  <w:rPr>
                    <w:rFonts w:ascii="Arial" w:hAnsi="Arial" w:cs="Arial"/>
                    <w:b/>
                    <w:sz w:val="20"/>
                    <w:szCs w:val="24"/>
                  </w:rPr>
                </w:pPr>
              </w:p>
            </w:tc>
            <w:tc>
              <w:tcPr>
                <w:tcW w:w="1354" w:type="dxa"/>
                <w:shd w:val="clear" w:color="auto" w:fill="C0C0C0"/>
                <w:vAlign w:val="center"/>
              </w:tcPr>
              <w:p w:rsidR="003C2FA3" w:rsidRPr="00A579F3" w:rsidRDefault="00BF70C7" w:rsidP="003C2FA3">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C2FA3" w:rsidRPr="00A579F3" w:rsidRDefault="00BF70C7" w:rsidP="003C2FA3">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3C2FA3" w:rsidRPr="00A579F3" w:rsidRDefault="00BF70C7" w:rsidP="003C2FA3">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C2FA3" w:rsidRPr="00A579F3" w:rsidRDefault="00BF70C7" w:rsidP="003C2FA3">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3C2FA3" w:rsidRPr="00A579F3" w:rsidTr="003C2FA3">
            <w:tc>
              <w:tcPr>
                <w:tcW w:w="1692" w:type="dxa"/>
                <w:shd w:val="clear" w:color="auto" w:fill="auto"/>
              </w:tcPr>
              <w:p w:rsidR="003C2FA3" w:rsidRPr="00A579F3" w:rsidRDefault="00BF70C7" w:rsidP="003C2FA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3C2FA3" w:rsidRPr="00A579F3" w:rsidRDefault="00BF70C7" w:rsidP="003C2FA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3C2FA3" w:rsidRPr="00A579F3" w:rsidRDefault="00BF70C7" w:rsidP="003C2FA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C2FA3" w:rsidRPr="00A579F3" w:rsidRDefault="00BF70C7" w:rsidP="003C2FA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C2FA3" w:rsidRPr="00A579F3" w:rsidRDefault="00BF70C7" w:rsidP="003C2FA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C2FA3" w:rsidRPr="00A579F3" w:rsidRDefault="00BF70C7" w:rsidP="003C2FA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C2FA3" w:rsidRPr="00A579F3" w:rsidRDefault="00BF70C7" w:rsidP="003C2FA3">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3C2FA3" w:rsidRDefault="00914D02" w:rsidP="003C2FA3">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3C2FA3" w:rsidRDefault="00692C0D" w:rsidP="003C2FA3">
          <w:pPr>
            <w:pStyle w:val="NoSpacing"/>
            <w:rPr>
              <w:rFonts w:ascii="Arial" w:hAnsi="Arial" w:cs="Arial"/>
              <w:b/>
              <w:sz w:val="24"/>
              <w:szCs w:val="24"/>
            </w:rPr>
          </w:pPr>
          <w:r>
            <w:rPr>
              <w:rFonts w:ascii="Arial" w:hAnsi="Arial" w:cs="Arial"/>
              <w:b/>
              <w:sz w:val="24"/>
              <w:szCs w:val="24"/>
            </w:rPr>
            <w:t xml:space="preserve"> </w:t>
          </w:r>
        </w:p>
      </w:sdtContent>
    </w:sdt>
    <w:p w:rsidR="003C2FA3" w:rsidRPr="00FE6A36" w:rsidRDefault="00BF70C7" w:rsidP="003C2FA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3C2FA3" w:rsidRPr="00B82BD7" w:rsidRDefault="00692C0D" w:rsidP="003C2FA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C2FA3" w:rsidRPr="00FE6A36" w:rsidRDefault="00BF70C7" w:rsidP="003C2FA3">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3C2FA3" w:rsidRPr="00B82BD7" w:rsidRDefault="00692C0D" w:rsidP="003C2FA3">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3C2FA3" w:rsidRDefault="00BF70C7" w:rsidP="003C2FA3">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3C2FA3" w:rsidRPr="00B82BD7" w:rsidRDefault="00692C0D" w:rsidP="003C2FA3">
          <w:pPr>
            <w:spacing w:after="0"/>
            <w:ind w:firstLine="720"/>
            <w:rPr>
              <w:rFonts w:ascii="Arial" w:hAnsi="Arial" w:cs="Arial"/>
            </w:rPr>
          </w:pPr>
          <w:r>
            <w:rPr>
              <w:rFonts w:ascii="Arial" w:hAnsi="Arial" w:cs="Arial"/>
            </w:rPr>
            <w:t xml:space="preserve"> </w:t>
          </w:r>
          <w:r w:rsidR="003710E8">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3C2FA3" w:rsidRPr="000768B9" w:rsidTr="003C2FA3">
            <w:tc>
              <w:tcPr>
                <w:tcW w:w="1072"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C2FA3" w:rsidRPr="000768B9" w:rsidTr="003C2FA3">
            <w:tc>
              <w:tcPr>
                <w:tcW w:w="1072"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2144"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2144"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429"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429"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787"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r>
        </w:tbl>
        <w:p w:rsidR="003C2FA3" w:rsidRPr="00FF731C" w:rsidRDefault="00914D02" w:rsidP="003C2FA3">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3C2FA3" w:rsidRPr="00B82BD7" w:rsidRDefault="00BB659C" w:rsidP="003C2FA3">
          <w:pPr>
            <w:pStyle w:val="NoSpacing"/>
            <w:rPr>
              <w:rFonts w:ascii="Arial" w:hAnsi="Arial" w:cs="Arial"/>
              <w:sz w:val="24"/>
              <w:szCs w:val="24"/>
            </w:rPr>
          </w:pPr>
          <w:r>
            <w:rPr>
              <w:rFonts w:ascii="Arial" w:hAnsi="Arial" w:cs="Arial"/>
              <w:sz w:val="24"/>
              <w:szCs w:val="24"/>
            </w:rPr>
            <w:t xml:space="preserve"> </w:t>
          </w:r>
        </w:p>
      </w:sdtContent>
    </w:sdt>
    <w:p w:rsidR="003C2FA3" w:rsidRDefault="00BF70C7" w:rsidP="003C2FA3">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3C2FA3" w:rsidRPr="00B82BD7" w:rsidRDefault="00692C0D" w:rsidP="003C2FA3">
          <w:pPr>
            <w:pStyle w:val="NoSpacing"/>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C2FA3" w:rsidRPr="000768B9" w:rsidTr="003C2FA3">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C2FA3" w:rsidRPr="000768B9" w:rsidTr="003C2FA3">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r>
        </w:tbl>
        <w:p w:rsidR="003C2FA3" w:rsidRDefault="00914D02" w:rsidP="003C2FA3">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3C2FA3" w:rsidRDefault="00BF70C7" w:rsidP="003C2FA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3C2FA3" w:rsidRPr="00010A8C" w:rsidRDefault="009A0B10" w:rsidP="003C2FA3">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3C2FA3" w:rsidRPr="000768B9" w:rsidTr="003C2FA3">
            <w:tc>
              <w:tcPr>
                <w:tcW w:w="2001"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C2FA3" w:rsidRPr="000768B9" w:rsidTr="003C2FA3">
            <w:tc>
              <w:tcPr>
                <w:tcW w:w="2001"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2001"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2001"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2001"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2001"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r>
        </w:tbl>
        <w:p w:rsidR="003C2FA3" w:rsidRDefault="00914D02" w:rsidP="003C2FA3">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3C2FA3" w:rsidRDefault="00BF70C7" w:rsidP="003C2FA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3C2FA3" w:rsidRPr="00010A8C" w:rsidRDefault="009A0B10" w:rsidP="003C2FA3">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C2FA3" w:rsidRPr="000768B9" w:rsidTr="003C2FA3">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C2FA3" w:rsidRPr="000768B9" w:rsidRDefault="00BF70C7" w:rsidP="003C2FA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C2FA3" w:rsidRPr="000768B9" w:rsidTr="003C2FA3">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c>
              <w:tcPr>
                <w:tcW w:w="1668" w:type="dxa"/>
                <w:shd w:val="clear" w:color="auto" w:fill="auto"/>
              </w:tcPr>
              <w:p w:rsidR="003C2FA3" w:rsidRPr="000768B9" w:rsidRDefault="003C2FA3" w:rsidP="003C2FA3">
                <w:pPr>
                  <w:pStyle w:val="NoSpacing"/>
                  <w:spacing w:before="40" w:line="360" w:lineRule="auto"/>
                  <w:jc w:val="center"/>
                  <w:rPr>
                    <w:rFonts w:ascii="Arial" w:hAnsi="Arial" w:cs="Arial"/>
                    <w:sz w:val="20"/>
                    <w:szCs w:val="24"/>
                  </w:rPr>
                </w:pPr>
              </w:p>
            </w:tc>
          </w:tr>
        </w:tbl>
        <w:p w:rsidR="003C2FA3" w:rsidRDefault="00914D02" w:rsidP="003C2FA3">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3C2FA3" w:rsidRDefault="009A0B10" w:rsidP="003C2FA3">
          <w:pPr>
            <w:spacing w:after="0"/>
            <w:rPr>
              <w:rFonts w:ascii="Arial" w:hAnsi="Arial" w:cs="Arial"/>
              <w:lang w:val="ro-RO"/>
            </w:rPr>
          </w:pPr>
          <w:r>
            <w:rPr>
              <w:rFonts w:ascii="Arial" w:hAnsi="Arial" w:cs="Arial"/>
              <w:lang w:val="ro-RO"/>
            </w:rPr>
            <w:t xml:space="preserve"> </w:t>
          </w:r>
        </w:p>
      </w:sdtContent>
    </w:sdt>
    <w:p w:rsidR="003C2FA3" w:rsidRDefault="003C2FA3" w:rsidP="003C2FA3">
      <w:pPr>
        <w:spacing w:after="0"/>
        <w:rPr>
          <w:rFonts w:ascii="Arial" w:hAnsi="Arial" w:cs="Arial"/>
          <w:lang w:val="ro-RO"/>
        </w:rPr>
      </w:pPr>
    </w:p>
    <w:p w:rsidR="003C2FA3" w:rsidRDefault="003C2FA3" w:rsidP="003C2FA3">
      <w:pPr>
        <w:spacing w:after="0"/>
        <w:rPr>
          <w:rFonts w:ascii="Arial" w:hAnsi="Arial" w:cs="Arial"/>
          <w:lang w:val="ro-RO"/>
        </w:rPr>
      </w:pPr>
    </w:p>
    <w:p w:rsidR="003C2FA3" w:rsidRPr="005B0C50" w:rsidRDefault="00BF70C7" w:rsidP="003C2FA3">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p w:rsidR="003C2FA3" w:rsidRPr="00010A8C" w:rsidRDefault="009A0B10" w:rsidP="003C2FA3">
          <w:pPr>
            <w:spacing w:after="0"/>
            <w:rPr>
              <w:rFonts w:ascii="Arial" w:hAnsi="Arial" w:cs="Arial"/>
              <w:lang w:val="ro-RO"/>
            </w:rPr>
          </w:pPr>
          <w:r>
            <w:rPr>
              <w:rFonts w:ascii="Arial" w:hAnsi="Arial" w:cs="Arial"/>
              <w:lang w:val="ro-RO"/>
            </w:rPr>
            <w:t xml:space="preserve"> </w:t>
          </w:r>
        </w:p>
      </w:sdtContent>
    </w:sdt>
    <w:p w:rsidR="003C2FA3" w:rsidRPr="00FE6A36" w:rsidRDefault="00BF70C7" w:rsidP="003C2FA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3C2FA3" w:rsidRPr="00010A8C" w:rsidRDefault="009A0B10" w:rsidP="003C2FA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C2FA3" w:rsidRDefault="00BF70C7" w:rsidP="003C2FA3">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3C2FA3" w:rsidRPr="00010A8C" w:rsidRDefault="009A0B10" w:rsidP="003C2FA3">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3C2FA3" w:rsidRPr="008A2286" w:rsidTr="003C2FA3">
            <w:trPr>
              <w:cantSplit/>
              <w:trHeight w:val="1701"/>
            </w:trPr>
            <w:tc>
              <w:tcPr>
                <w:tcW w:w="880"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3C2FA3" w:rsidRPr="008A2286" w:rsidRDefault="00BF70C7" w:rsidP="003C2FA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3C2FA3" w:rsidRPr="008A2286" w:rsidRDefault="00BF70C7" w:rsidP="003C2FA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3C2FA3" w:rsidRPr="008A2286" w:rsidTr="003C2FA3">
            <w:tc>
              <w:tcPr>
                <w:tcW w:w="880"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eastAsia="Times New Roman" w:hAnsi="Arial" w:cs="Arial"/>
                    <w:sz w:val="20"/>
                    <w:szCs w:val="24"/>
                    <w:lang w:val="ro-RO"/>
                  </w:rPr>
                </w:pPr>
              </w:p>
            </w:tc>
          </w:tr>
        </w:tbl>
        <w:p w:rsidR="003C2FA3" w:rsidRPr="004D6388" w:rsidRDefault="00914D02" w:rsidP="003C2FA3">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E90A4E" w:rsidRDefault="00E90A4E" w:rsidP="003C2FA3">
          <w:pPr>
            <w:autoSpaceDE w:val="0"/>
            <w:autoSpaceDN w:val="0"/>
            <w:adjustRightInd w:val="0"/>
            <w:spacing w:after="0" w:line="240" w:lineRule="auto"/>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657"/>
            <w:gridCol w:w="993"/>
            <w:gridCol w:w="1210"/>
            <w:gridCol w:w="660"/>
            <w:gridCol w:w="1649"/>
          </w:tblGrid>
          <w:tr w:rsidR="00E90A4E" w:rsidRPr="008A2286" w:rsidTr="003C2FA3">
            <w:trPr>
              <w:cantSplit/>
              <w:trHeight w:val="1701"/>
            </w:trPr>
            <w:tc>
              <w:tcPr>
                <w:tcW w:w="880" w:type="dxa"/>
                <w:shd w:val="clear" w:color="auto" w:fill="C0C0C0"/>
                <w:vAlign w:val="center"/>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657" w:type="dxa"/>
                <w:shd w:val="clear" w:color="auto" w:fill="C0C0C0"/>
                <w:textDirection w:val="btLr"/>
                <w:vAlign w:val="center"/>
              </w:tcPr>
              <w:p w:rsidR="00E90A4E" w:rsidRPr="008A2286" w:rsidRDefault="00E90A4E" w:rsidP="003C2FA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993" w:type="dxa"/>
                <w:shd w:val="clear" w:color="auto" w:fill="C0C0C0"/>
                <w:vAlign w:val="center"/>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E90A4E" w:rsidRPr="008A2286" w:rsidRDefault="00E90A4E" w:rsidP="003C2FA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E90A4E" w:rsidRPr="008A2286" w:rsidTr="003C2FA3">
            <w:tc>
              <w:tcPr>
                <w:tcW w:w="880"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hAnsi="Arial" w:cs="Arial"/>
                    <w:sz w:val="20"/>
                    <w:szCs w:val="20"/>
                  </w:rPr>
                  <w:t>13 02 05*</w:t>
                </w:r>
              </w:p>
            </w:tc>
            <w:tc>
              <w:tcPr>
                <w:tcW w:w="263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hAnsi="Arial" w:cs="Arial"/>
                    <w:sz w:val="20"/>
                    <w:szCs w:val="20"/>
                  </w:rPr>
                  <w:t>uleiuri minerale neclorurate de motor de transmisie si de ungere</w:t>
                </w:r>
              </w:p>
            </w:tc>
            <w:tc>
              <w:tcPr>
                <w:tcW w:w="131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57"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15,00</w:t>
                </w:r>
              </w:p>
            </w:tc>
            <w:tc>
              <w:tcPr>
                <w:tcW w:w="993"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hAnsi="Arial" w:cs="Arial"/>
                    <w:sz w:val="20"/>
                    <w:szCs w:val="20"/>
                  </w:rPr>
                  <w:t>l/luna</w:t>
                </w:r>
              </w:p>
            </w:tc>
            <w:tc>
              <w:tcPr>
                <w:tcW w:w="121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r>
          <w:tr w:rsidR="00E90A4E" w:rsidRPr="008A2286" w:rsidTr="003C2FA3">
            <w:tc>
              <w:tcPr>
                <w:tcW w:w="880"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13 02 06*</w:t>
                </w:r>
              </w:p>
            </w:tc>
            <w:tc>
              <w:tcPr>
                <w:tcW w:w="263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uleiuri sintetice de motor, de transmisie si de ungere</w:t>
                </w:r>
              </w:p>
            </w:tc>
            <w:tc>
              <w:tcPr>
                <w:tcW w:w="131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57"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40,00</w:t>
                </w:r>
              </w:p>
            </w:tc>
            <w:tc>
              <w:tcPr>
                <w:tcW w:w="993"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l/luna</w:t>
                </w:r>
              </w:p>
            </w:tc>
            <w:tc>
              <w:tcPr>
                <w:tcW w:w="121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r>
          <w:tr w:rsidR="00E90A4E" w:rsidRPr="008A2286" w:rsidTr="003C2FA3">
            <w:tc>
              <w:tcPr>
                <w:tcW w:w="880"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15 01 01</w:t>
                </w:r>
              </w:p>
            </w:tc>
            <w:tc>
              <w:tcPr>
                <w:tcW w:w="263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ambalaje de hartie si carton</w:t>
                </w:r>
              </w:p>
            </w:tc>
            <w:tc>
              <w:tcPr>
                <w:tcW w:w="131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57"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30,00</w:t>
                </w:r>
              </w:p>
            </w:tc>
            <w:tc>
              <w:tcPr>
                <w:tcW w:w="993"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Kg/luna</w:t>
                </w:r>
              </w:p>
            </w:tc>
            <w:tc>
              <w:tcPr>
                <w:tcW w:w="121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r>
          <w:tr w:rsidR="00E90A4E" w:rsidRPr="008A2286" w:rsidTr="003C2FA3">
            <w:tc>
              <w:tcPr>
                <w:tcW w:w="880"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15 01 02</w:t>
                </w:r>
              </w:p>
            </w:tc>
            <w:tc>
              <w:tcPr>
                <w:tcW w:w="263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ambalaje din plastic</w:t>
                </w:r>
              </w:p>
            </w:tc>
            <w:tc>
              <w:tcPr>
                <w:tcW w:w="131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57"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5,00</w:t>
                </w:r>
              </w:p>
            </w:tc>
            <w:tc>
              <w:tcPr>
                <w:tcW w:w="993"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Kg/luna</w:t>
                </w:r>
              </w:p>
            </w:tc>
            <w:tc>
              <w:tcPr>
                <w:tcW w:w="121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r>
          <w:tr w:rsidR="00E90A4E" w:rsidRPr="008A2286" w:rsidTr="003C2FA3">
            <w:tc>
              <w:tcPr>
                <w:tcW w:w="880"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15 01 04</w:t>
                </w:r>
              </w:p>
            </w:tc>
            <w:tc>
              <w:tcPr>
                <w:tcW w:w="263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ambalaje metalice</w:t>
                </w:r>
              </w:p>
            </w:tc>
            <w:tc>
              <w:tcPr>
                <w:tcW w:w="131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57"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5,00</w:t>
                </w:r>
              </w:p>
            </w:tc>
            <w:tc>
              <w:tcPr>
                <w:tcW w:w="993"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Kg/luna</w:t>
                </w:r>
              </w:p>
            </w:tc>
            <w:tc>
              <w:tcPr>
                <w:tcW w:w="121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r>
          <w:tr w:rsidR="00E90A4E" w:rsidRPr="008A2286" w:rsidTr="003C2FA3">
            <w:tc>
              <w:tcPr>
                <w:tcW w:w="880"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15 01 10*</w:t>
                </w:r>
              </w:p>
            </w:tc>
            <w:tc>
              <w:tcPr>
                <w:tcW w:w="263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ambalaje care contin reziduuri sau sunt contaminate cu substante periculoase</w:t>
                </w:r>
              </w:p>
            </w:tc>
            <w:tc>
              <w:tcPr>
                <w:tcW w:w="131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57"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10,00</w:t>
                </w:r>
              </w:p>
            </w:tc>
            <w:tc>
              <w:tcPr>
                <w:tcW w:w="993"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Kg/luna</w:t>
                </w:r>
              </w:p>
            </w:tc>
            <w:tc>
              <w:tcPr>
                <w:tcW w:w="121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r>
          <w:tr w:rsidR="00E90A4E" w:rsidRPr="008A2286" w:rsidTr="003C2FA3">
            <w:tc>
              <w:tcPr>
                <w:tcW w:w="880"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15 02 02*</w:t>
                </w:r>
              </w:p>
            </w:tc>
            <w:tc>
              <w:tcPr>
                <w:tcW w:w="263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absorbanti, materiale filtrante, materiale de lustruire, imbracaminte de protectie contaminate cu substante periuloase</w:t>
                </w:r>
              </w:p>
            </w:tc>
            <w:tc>
              <w:tcPr>
                <w:tcW w:w="131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57"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4,00</w:t>
                </w:r>
              </w:p>
            </w:tc>
            <w:tc>
              <w:tcPr>
                <w:tcW w:w="993"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Kg/luna</w:t>
                </w:r>
              </w:p>
            </w:tc>
            <w:tc>
              <w:tcPr>
                <w:tcW w:w="121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r>
          <w:tr w:rsidR="00E90A4E" w:rsidRPr="008A2286" w:rsidTr="003C2FA3">
            <w:tc>
              <w:tcPr>
                <w:tcW w:w="880"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15 02 03</w:t>
                </w:r>
              </w:p>
            </w:tc>
            <w:tc>
              <w:tcPr>
                <w:tcW w:w="263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absorbanti, materiale filtrante, materiale de lustruire, imbracaminte de protectie, altele decat cele speificate la 15 02 02*</w:t>
                </w:r>
              </w:p>
            </w:tc>
            <w:tc>
              <w:tcPr>
                <w:tcW w:w="131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hAnsi="Arial" w:cs="Arial"/>
                    <w:sz w:val="20"/>
                    <w:szCs w:val="20"/>
                  </w:rPr>
                  <w:t>(filtre de aer, de polen),</w:t>
                </w:r>
              </w:p>
            </w:tc>
            <w:tc>
              <w:tcPr>
                <w:tcW w:w="657"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10,00</w:t>
                </w:r>
              </w:p>
            </w:tc>
            <w:tc>
              <w:tcPr>
                <w:tcW w:w="993"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Kg/luna</w:t>
                </w:r>
              </w:p>
            </w:tc>
            <w:tc>
              <w:tcPr>
                <w:tcW w:w="121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r>
          <w:tr w:rsidR="00E90A4E" w:rsidRPr="008A2286" w:rsidTr="003C2FA3">
            <w:tc>
              <w:tcPr>
                <w:tcW w:w="880"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16 01 07*</w:t>
                </w:r>
              </w:p>
            </w:tc>
            <w:tc>
              <w:tcPr>
                <w:tcW w:w="263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filtre ulei</w:t>
                </w:r>
              </w:p>
            </w:tc>
            <w:tc>
              <w:tcPr>
                <w:tcW w:w="131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57"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25,00</w:t>
                </w:r>
              </w:p>
            </w:tc>
            <w:tc>
              <w:tcPr>
                <w:tcW w:w="993"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Kg/luna</w:t>
                </w:r>
              </w:p>
            </w:tc>
            <w:tc>
              <w:tcPr>
                <w:tcW w:w="121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r>
          <w:tr w:rsidR="00E90A4E" w:rsidRPr="008A2286" w:rsidTr="003C2FA3">
            <w:tc>
              <w:tcPr>
                <w:tcW w:w="880"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16 01 13*</w:t>
                </w:r>
              </w:p>
            </w:tc>
            <w:tc>
              <w:tcPr>
                <w:tcW w:w="263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lichide de frana</w:t>
                </w:r>
              </w:p>
            </w:tc>
            <w:tc>
              <w:tcPr>
                <w:tcW w:w="131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57"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10,00</w:t>
                </w:r>
              </w:p>
            </w:tc>
            <w:tc>
              <w:tcPr>
                <w:tcW w:w="993"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Kg/luna</w:t>
                </w:r>
              </w:p>
            </w:tc>
            <w:tc>
              <w:tcPr>
                <w:tcW w:w="121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r>
          <w:tr w:rsidR="00E90A4E" w:rsidRPr="008A2286" w:rsidTr="003C2FA3">
            <w:tc>
              <w:tcPr>
                <w:tcW w:w="880"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16 01 17</w:t>
                </w:r>
              </w:p>
            </w:tc>
            <w:tc>
              <w:tcPr>
                <w:tcW w:w="263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deseuri metalice</w:t>
                </w:r>
              </w:p>
            </w:tc>
            <w:tc>
              <w:tcPr>
                <w:tcW w:w="131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hAnsi="Arial" w:cs="Arial"/>
                    <w:sz w:val="20"/>
                    <w:szCs w:val="20"/>
                  </w:rPr>
                  <w:t>piese uzate</w:t>
                </w:r>
              </w:p>
            </w:tc>
            <w:tc>
              <w:tcPr>
                <w:tcW w:w="657"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200,00</w:t>
                </w:r>
              </w:p>
            </w:tc>
            <w:tc>
              <w:tcPr>
                <w:tcW w:w="993"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Kg/luna</w:t>
                </w:r>
              </w:p>
            </w:tc>
            <w:tc>
              <w:tcPr>
                <w:tcW w:w="121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r>
          <w:tr w:rsidR="00E90A4E" w:rsidRPr="008A2286" w:rsidTr="003C2FA3">
            <w:tc>
              <w:tcPr>
                <w:tcW w:w="880"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16 01 19</w:t>
                </w:r>
              </w:p>
            </w:tc>
            <w:tc>
              <w:tcPr>
                <w:tcW w:w="263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materiale plastice</w:t>
                </w:r>
              </w:p>
            </w:tc>
            <w:tc>
              <w:tcPr>
                <w:tcW w:w="131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hAnsi="Arial" w:cs="Arial"/>
                    <w:sz w:val="20"/>
                    <w:szCs w:val="20"/>
                  </w:rPr>
                  <w:t>bare, etc</w:t>
                </w:r>
              </w:p>
            </w:tc>
            <w:tc>
              <w:tcPr>
                <w:tcW w:w="657"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50,00</w:t>
                </w:r>
              </w:p>
            </w:tc>
            <w:tc>
              <w:tcPr>
                <w:tcW w:w="993"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Kg/luna</w:t>
                </w:r>
              </w:p>
            </w:tc>
            <w:tc>
              <w:tcPr>
                <w:tcW w:w="121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r>
          <w:tr w:rsidR="00E90A4E" w:rsidRPr="008A2286" w:rsidTr="003C2FA3">
            <w:tc>
              <w:tcPr>
                <w:tcW w:w="880"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16 01 20</w:t>
                </w:r>
              </w:p>
            </w:tc>
            <w:tc>
              <w:tcPr>
                <w:tcW w:w="263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sticla</w:t>
                </w:r>
              </w:p>
            </w:tc>
            <w:tc>
              <w:tcPr>
                <w:tcW w:w="131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parbrize</w:t>
                </w:r>
              </w:p>
            </w:tc>
            <w:tc>
              <w:tcPr>
                <w:tcW w:w="657"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10,00</w:t>
                </w:r>
              </w:p>
            </w:tc>
            <w:tc>
              <w:tcPr>
                <w:tcW w:w="993"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p>
            </w:tc>
            <w:tc>
              <w:tcPr>
                <w:tcW w:w="121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r>
          <w:tr w:rsidR="00E90A4E" w:rsidRPr="008A2286" w:rsidTr="003C2FA3">
            <w:tc>
              <w:tcPr>
                <w:tcW w:w="880"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16 06 02*</w:t>
                </w:r>
              </w:p>
            </w:tc>
            <w:tc>
              <w:tcPr>
                <w:tcW w:w="263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baterii si acumulatori auto</w:t>
                </w:r>
              </w:p>
            </w:tc>
            <w:tc>
              <w:tcPr>
                <w:tcW w:w="131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57"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20,00</w:t>
                </w:r>
              </w:p>
            </w:tc>
            <w:tc>
              <w:tcPr>
                <w:tcW w:w="993"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p>
            </w:tc>
            <w:tc>
              <w:tcPr>
                <w:tcW w:w="121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r>
          <w:tr w:rsidR="00E90A4E" w:rsidRPr="008A2286" w:rsidTr="003C2FA3">
            <w:tc>
              <w:tcPr>
                <w:tcW w:w="880"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20 03 01</w:t>
                </w:r>
              </w:p>
            </w:tc>
            <w:tc>
              <w:tcPr>
                <w:tcW w:w="263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deseuri municipale amestecate</w:t>
                </w:r>
              </w:p>
            </w:tc>
            <w:tc>
              <w:tcPr>
                <w:tcW w:w="1319"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57"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r w:rsidRPr="006E5520">
                  <w:rPr>
                    <w:rFonts w:ascii="Arial" w:eastAsia="Times New Roman" w:hAnsi="Arial" w:cs="Arial"/>
                    <w:sz w:val="20"/>
                    <w:szCs w:val="24"/>
                    <w:lang w:val="ro-RO"/>
                  </w:rPr>
                  <w:t>1,00</w:t>
                </w:r>
              </w:p>
            </w:tc>
            <w:tc>
              <w:tcPr>
                <w:tcW w:w="993" w:type="dxa"/>
                <w:shd w:val="clear" w:color="auto" w:fill="auto"/>
              </w:tcPr>
              <w:p w:rsidR="00E90A4E" w:rsidRPr="006E5520" w:rsidRDefault="00E90A4E" w:rsidP="003C2FA3">
                <w:pPr>
                  <w:autoSpaceDE w:val="0"/>
                  <w:autoSpaceDN w:val="0"/>
                  <w:adjustRightInd w:val="0"/>
                  <w:spacing w:before="40" w:after="0" w:line="240" w:lineRule="auto"/>
                  <w:jc w:val="center"/>
                  <w:rPr>
                    <w:rFonts w:ascii="Arial" w:hAnsi="Arial" w:cs="Arial"/>
                    <w:sz w:val="20"/>
                    <w:szCs w:val="20"/>
                  </w:rPr>
                </w:pPr>
                <w:r w:rsidRPr="006E5520">
                  <w:rPr>
                    <w:rFonts w:ascii="Arial" w:hAnsi="Arial" w:cs="Arial"/>
                    <w:sz w:val="20"/>
                    <w:szCs w:val="20"/>
                  </w:rPr>
                  <w:t>Mc/luna</w:t>
                </w:r>
              </w:p>
            </w:tc>
            <w:tc>
              <w:tcPr>
                <w:tcW w:w="121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E90A4E" w:rsidRPr="008A2286" w:rsidRDefault="00E90A4E" w:rsidP="003C2FA3">
                <w:pPr>
                  <w:autoSpaceDE w:val="0"/>
                  <w:autoSpaceDN w:val="0"/>
                  <w:adjustRightInd w:val="0"/>
                  <w:spacing w:before="40" w:after="0" w:line="240" w:lineRule="auto"/>
                  <w:jc w:val="center"/>
                  <w:rPr>
                    <w:rFonts w:ascii="Arial" w:eastAsia="Times New Roman" w:hAnsi="Arial" w:cs="Arial"/>
                    <w:sz w:val="20"/>
                    <w:szCs w:val="24"/>
                    <w:lang w:val="ro-RO"/>
                  </w:rPr>
                </w:pPr>
              </w:p>
            </w:tc>
          </w:tr>
        </w:tbl>
        <w:p w:rsidR="003C2FA3" w:rsidRPr="00010A8C" w:rsidRDefault="00914D02" w:rsidP="003C2FA3">
          <w:pPr>
            <w:autoSpaceDE w:val="0"/>
            <w:autoSpaceDN w:val="0"/>
            <w:adjustRightInd w:val="0"/>
            <w:spacing w:after="0" w:line="240" w:lineRule="auto"/>
            <w:jc w:val="both"/>
            <w:rPr>
              <w:rFonts w:ascii="Arial" w:eastAsia="Times New Roman" w:hAnsi="Arial" w:cs="Arial"/>
              <w:sz w:val="24"/>
              <w:szCs w:val="24"/>
              <w:lang w:val="ro-RO"/>
            </w:rPr>
          </w:pPr>
        </w:p>
      </w:sdtContent>
    </w:sdt>
    <w:p w:rsidR="003C2FA3" w:rsidRPr="00CB2B4B" w:rsidRDefault="00BF70C7" w:rsidP="003C2FA3">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3C2FA3" w:rsidRDefault="009A0B10" w:rsidP="003C2FA3">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3C2FA3" w:rsidRPr="008A2286" w:rsidTr="003C2FA3">
            <w:trPr>
              <w:cantSplit/>
              <w:trHeight w:val="1701"/>
            </w:trPr>
            <w:tc>
              <w:tcPr>
                <w:tcW w:w="1040"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3C2FA3" w:rsidRPr="008A2286" w:rsidRDefault="00BF70C7" w:rsidP="003C2FA3">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3C2FA3" w:rsidRPr="008A2286" w:rsidRDefault="00BF70C7" w:rsidP="003C2FA3">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3C2FA3" w:rsidRPr="008A2286" w:rsidTr="003C2FA3">
            <w:tc>
              <w:tcPr>
                <w:tcW w:w="1040"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lang w:val="es-ES"/>
                  </w:rPr>
                </w:pPr>
              </w:p>
            </w:tc>
          </w:tr>
        </w:tbl>
        <w:p w:rsidR="003C2FA3" w:rsidRPr="007466E3" w:rsidRDefault="00914D02" w:rsidP="003C2FA3">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9A0B10" w:rsidRDefault="00BF70C7" w:rsidP="003C2FA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3C2FA3" w:rsidRPr="009A0B10" w:rsidRDefault="009A0B10" w:rsidP="003C2FA3">
          <w:pPr>
            <w:autoSpaceDE w:val="0"/>
            <w:autoSpaceDN w:val="0"/>
            <w:adjustRightInd w:val="0"/>
            <w:spacing w:after="0" w:line="240" w:lineRule="auto"/>
            <w:ind w:firstLine="720"/>
            <w:jc w:val="both"/>
            <w:rPr>
              <w:rFonts w:ascii="Arial" w:hAnsi="Arial" w:cs="Arial"/>
              <w:sz w:val="24"/>
              <w:szCs w:val="24"/>
              <w:lang w:val="es-ES"/>
            </w:rPr>
          </w:pPr>
          <w:r w:rsidRPr="009A0B10">
            <w:rPr>
              <w:rFonts w:ascii="Arial" w:hAnsi="Arial" w:cs="Arial"/>
              <w:sz w:val="24"/>
              <w:szCs w:val="24"/>
            </w:rPr>
            <w:t>Nu comercializează deşeuri.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3C2FA3" w:rsidRPr="00EF1AF4" w:rsidTr="003C2FA3">
            <w:trPr>
              <w:cantSplit/>
              <w:trHeight w:val="1701"/>
            </w:trPr>
            <w:tc>
              <w:tcPr>
                <w:tcW w:w="1026" w:type="dxa"/>
                <w:shd w:val="clear" w:color="auto" w:fill="C0C0C0"/>
                <w:vAlign w:val="center"/>
              </w:tcPr>
              <w:p w:rsidR="003C2FA3" w:rsidRPr="00EF1AF4" w:rsidRDefault="00BF70C7" w:rsidP="003C2FA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3C2FA3" w:rsidRPr="00EF1AF4" w:rsidRDefault="00BF70C7" w:rsidP="003C2FA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3C2FA3" w:rsidRPr="00EF1AF4" w:rsidRDefault="00BF70C7" w:rsidP="003C2FA3">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3C2FA3" w:rsidRPr="00EF1AF4" w:rsidRDefault="00BF70C7" w:rsidP="003C2FA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3C2FA3" w:rsidRPr="00EF1AF4" w:rsidRDefault="00BF70C7" w:rsidP="003C2FA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3C2FA3" w:rsidRPr="00EF1AF4" w:rsidRDefault="00BF70C7" w:rsidP="003C2FA3">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3C2FA3" w:rsidRPr="00EF1AF4" w:rsidRDefault="00BF70C7" w:rsidP="003C2FA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3C2FA3" w:rsidRPr="00EF1AF4" w:rsidTr="003C2FA3">
            <w:tc>
              <w:tcPr>
                <w:tcW w:w="1026" w:type="dxa"/>
                <w:shd w:val="clear" w:color="auto" w:fill="auto"/>
              </w:tcPr>
              <w:p w:rsidR="003C2FA3" w:rsidRPr="00EF1AF4" w:rsidRDefault="00BF70C7" w:rsidP="003C2FA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3C2FA3" w:rsidRPr="00EF1AF4" w:rsidRDefault="00BF70C7" w:rsidP="003C2FA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3C2FA3" w:rsidRPr="00EF1AF4" w:rsidRDefault="00BF70C7" w:rsidP="003C2FA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C2FA3" w:rsidRPr="00EF1AF4" w:rsidRDefault="00BF70C7" w:rsidP="003C2FA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C2FA3" w:rsidRPr="00EF1AF4" w:rsidRDefault="00BF70C7" w:rsidP="003C2FA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3C2FA3" w:rsidRPr="00EF1AF4" w:rsidRDefault="00BF70C7" w:rsidP="003C2FA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3C2FA3" w:rsidRPr="00EF1AF4" w:rsidRDefault="00BF70C7" w:rsidP="003C2FA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3C2FA3" w:rsidRPr="000D07FE" w:rsidRDefault="00914D02" w:rsidP="003C2FA3">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rPr>
          <w:b w:val="0"/>
        </w:rPr>
      </w:sdtEndPr>
      <w:sdtContent>
        <w:p w:rsidR="009A0B10" w:rsidRDefault="00BF70C7" w:rsidP="003C2FA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3C2FA3" w:rsidRPr="009A0B10" w:rsidRDefault="009A0B10" w:rsidP="003C2FA3">
          <w:pPr>
            <w:autoSpaceDE w:val="0"/>
            <w:autoSpaceDN w:val="0"/>
            <w:adjustRightInd w:val="0"/>
            <w:spacing w:after="0" w:line="240" w:lineRule="auto"/>
            <w:ind w:firstLine="720"/>
            <w:jc w:val="both"/>
            <w:rPr>
              <w:rFonts w:ascii="Arial" w:hAnsi="Arial" w:cs="Arial"/>
              <w:sz w:val="24"/>
              <w:szCs w:val="24"/>
              <w:lang w:val="es-ES"/>
            </w:rPr>
          </w:pPr>
          <w:r w:rsidRPr="009A0B10">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C2FA3" w:rsidRPr="002248C9" w:rsidTr="003C2FA3">
            <w:tc>
              <w:tcPr>
                <w:tcW w:w="4002" w:type="dxa"/>
                <w:shd w:val="clear" w:color="auto" w:fill="C0C0C0"/>
                <w:vAlign w:val="center"/>
              </w:tcPr>
              <w:p w:rsidR="003C2FA3" w:rsidRPr="002248C9" w:rsidRDefault="00BF70C7" w:rsidP="003C2FA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3C2FA3" w:rsidRPr="002248C9" w:rsidRDefault="00BF70C7" w:rsidP="003C2FA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C2FA3" w:rsidRPr="002248C9" w:rsidTr="003C2FA3">
            <w:tc>
              <w:tcPr>
                <w:tcW w:w="4002" w:type="dxa"/>
                <w:shd w:val="clear" w:color="auto" w:fill="auto"/>
              </w:tcPr>
              <w:p w:rsidR="003C2FA3" w:rsidRPr="002248C9" w:rsidRDefault="00BF70C7" w:rsidP="003C2FA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C2FA3" w:rsidRPr="002248C9" w:rsidRDefault="00BF70C7" w:rsidP="003C2FA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C2FA3" w:rsidRDefault="00914D02" w:rsidP="003C2FA3">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9A0B10" w:rsidRDefault="00BF70C7" w:rsidP="003C2FA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3C2FA3" w:rsidRPr="009A0B10" w:rsidRDefault="009A0B10" w:rsidP="009A0B10">
          <w:pPr>
            <w:autoSpaceDE w:val="0"/>
            <w:autoSpaceDN w:val="0"/>
            <w:adjustRightInd w:val="0"/>
            <w:spacing w:after="0" w:line="240" w:lineRule="auto"/>
            <w:ind w:firstLine="720"/>
            <w:jc w:val="both"/>
            <w:rPr>
              <w:rFonts w:ascii="Arial" w:hAnsi="Arial" w:cs="Arial"/>
              <w:sz w:val="24"/>
              <w:szCs w:val="24"/>
              <w:lang w:val="es-ES"/>
            </w:rPr>
          </w:pPr>
          <w:r w:rsidRPr="009A0B10">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C2FA3" w:rsidRPr="002248C9" w:rsidTr="003C2FA3">
            <w:tc>
              <w:tcPr>
                <w:tcW w:w="4002" w:type="dxa"/>
                <w:shd w:val="clear" w:color="auto" w:fill="C0C0C0"/>
                <w:vAlign w:val="center"/>
              </w:tcPr>
              <w:p w:rsidR="003C2FA3" w:rsidRPr="002248C9" w:rsidRDefault="00BF70C7" w:rsidP="003C2FA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3C2FA3" w:rsidRPr="002248C9" w:rsidRDefault="00BF70C7" w:rsidP="003C2FA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C2FA3" w:rsidRPr="002248C9" w:rsidTr="003C2FA3">
            <w:tc>
              <w:tcPr>
                <w:tcW w:w="4002" w:type="dxa"/>
                <w:shd w:val="clear" w:color="auto" w:fill="auto"/>
              </w:tcPr>
              <w:p w:rsidR="003C2FA3" w:rsidRPr="002248C9" w:rsidRDefault="00BF70C7" w:rsidP="003C2FA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C2FA3" w:rsidRPr="002248C9" w:rsidRDefault="00BF70C7" w:rsidP="003C2FA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C2FA3" w:rsidRDefault="00914D02" w:rsidP="003C2FA3">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3C2FA3" w:rsidRPr="00C329F1" w:rsidRDefault="009A0B10" w:rsidP="003C2FA3">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3C2FA3" w:rsidRPr="00CB2B4B" w:rsidRDefault="00BF70C7" w:rsidP="003C2FA3">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3C2FA3" w:rsidRPr="00903EAE" w:rsidRDefault="009A0B10" w:rsidP="003C2FA3">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 xml:space="preserve"> </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3C2FA3" w:rsidRPr="008A2286" w:rsidTr="003C2FA3">
            <w:tc>
              <w:tcPr>
                <w:tcW w:w="1715"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3C2FA3" w:rsidRPr="008A2286" w:rsidRDefault="00BF70C7" w:rsidP="003C2FA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3C2FA3" w:rsidRPr="008A2286" w:rsidTr="003C2FA3">
            <w:tc>
              <w:tcPr>
                <w:tcW w:w="1715"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C2FA3" w:rsidRPr="008A2286" w:rsidRDefault="003C2FA3" w:rsidP="003C2FA3">
                <w:pPr>
                  <w:autoSpaceDE w:val="0"/>
                  <w:autoSpaceDN w:val="0"/>
                  <w:adjustRightInd w:val="0"/>
                  <w:spacing w:before="40" w:after="0" w:line="240" w:lineRule="auto"/>
                  <w:jc w:val="center"/>
                  <w:rPr>
                    <w:rFonts w:ascii="Arial" w:hAnsi="Arial" w:cs="Arial"/>
                    <w:sz w:val="20"/>
                    <w:szCs w:val="24"/>
                    <w:lang w:val="ro-RO"/>
                  </w:rPr>
                </w:pPr>
              </w:p>
            </w:tc>
          </w:tr>
        </w:tbl>
        <w:p w:rsidR="003C2FA3" w:rsidRPr="00D712BB" w:rsidRDefault="00914D02" w:rsidP="003C2FA3">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EndPr/>
      <w:sdtContent>
        <w:p w:rsidR="00310999" w:rsidRDefault="009A0B10" w:rsidP="003C2FA3">
          <w:pPr>
            <w:spacing w:after="0"/>
            <w:rPr>
              <w:rFonts w:ascii="Arial" w:hAnsi="Arial" w:cs="Arial"/>
            </w:rPr>
          </w:pPr>
          <w:r>
            <w:rPr>
              <w:rFonts w:ascii="Arial" w:hAnsi="Arial" w:cs="Arial"/>
            </w:rPr>
            <w:t xml:space="preserve">Deşeurile generate sunt colectate </w:t>
          </w:r>
          <w:r w:rsidR="00D57ECE">
            <w:rPr>
              <w:rFonts w:ascii="Arial" w:hAnsi="Arial" w:cs="Arial"/>
            </w:rPr>
            <w:t>selectiv</w:t>
          </w:r>
          <w:r>
            <w:rPr>
              <w:rFonts w:ascii="Arial" w:hAnsi="Arial" w:cs="Arial"/>
            </w:rPr>
            <w:t xml:space="preserve"> în condiţii de siguranţă pănă la predarea în vederea valorificării/eliminării prin operatori autorizaţi.</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310999" w:rsidRPr="008A2286" w:rsidTr="003C2FA3">
            <w:tc>
              <w:tcPr>
                <w:tcW w:w="1715" w:type="dxa"/>
                <w:shd w:val="clear" w:color="auto" w:fill="C0C0C0"/>
                <w:vAlign w:val="center"/>
              </w:tcPr>
              <w:p w:rsidR="00310999" w:rsidRPr="008A2286" w:rsidRDefault="00310999" w:rsidP="003C2FA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310999" w:rsidRPr="008A2286" w:rsidRDefault="00310999" w:rsidP="003C2FA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310999" w:rsidRPr="008A2286" w:rsidRDefault="00310999" w:rsidP="003C2FA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310999" w:rsidRPr="008A2286" w:rsidRDefault="00310999" w:rsidP="003C2FA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310999" w:rsidRPr="008A2286" w:rsidRDefault="00310999" w:rsidP="003C2FA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310999" w:rsidRPr="00EB3936" w:rsidTr="003C2FA3">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sz w:val="20"/>
                    <w:szCs w:val="20"/>
                    <w:lang w:val="ro-RO"/>
                  </w:rPr>
                </w:pPr>
                <w:r w:rsidRPr="005C273E">
                  <w:rPr>
                    <w:rFonts w:ascii="Arial" w:hAnsi="Arial" w:cs="Arial"/>
                    <w:color w:val="FF0000"/>
                    <w:sz w:val="20"/>
                    <w:szCs w:val="20"/>
                  </w:rPr>
                  <w:t xml:space="preserve">13 02 05*  </w:t>
                </w:r>
              </w:p>
            </w:tc>
            <w:tc>
              <w:tcPr>
                <w:tcW w:w="3431"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sz w:val="20"/>
                    <w:szCs w:val="20"/>
                    <w:lang w:val="ro-RO"/>
                  </w:rPr>
                </w:pPr>
                <w:r w:rsidRPr="005C273E">
                  <w:rPr>
                    <w:rFonts w:ascii="Arial" w:hAnsi="Arial" w:cs="Arial"/>
                    <w:color w:val="FF0000"/>
                    <w:sz w:val="20"/>
                    <w:szCs w:val="20"/>
                  </w:rPr>
                  <w:t>uleiuri minerale neclorurate de motor de transmisie si de ungere</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sz w:val="20"/>
                    <w:szCs w:val="20"/>
                    <w:lang w:val="ro-RO"/>
                  </w:rPr>
                </w:pPr>
                <w:r w:rsidRPr="005C273E">
                  <w:rPr>
                    <w:rFonts w:ascii="Arial" w:hAnsi="Arial" w:cs="Arial"/>
                    <w:color w:val="FF0000"/>
                    <w:sz w:val="20"/>
                    <w:szCs w:val="20"/>
                  </w:rPr>
                  <w:t>15</w:t>
                </w:r>
              </w:p>
            </w:tc>
            <w:tc>
              <w:tcPr>
                <w:tcW w:w="1429"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sz w:val="20"/>
                    <w:szCs w:val="20"/>
                    <w:lang w:val="ro-RO"/>
                  </w:rPr>
                </w:pPr>
                <w:r w:rsidRPr="005C273E">
                  <w:rPr>
                    <w:rFonts w:ascii="Arial" w:hAnsi="Arial" w:cs="Arial"/>
                    <w:color w:val="FF0000"/>
                    <w:sz w:val="20"/>
                    <w:szCs w:val="20"/>
                  </w:rPr>
                  <w:t>l/luna</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sz w:val="20"/>
                    <w:szCs w:val="20"/>
                    <w:lang w:val="ro-RO"/>
                  </w:rPr>
                </w:pPr>
                <w:r w:rsidRPr="005C273E">
                  <w:rPr>
                    <w:rFonts w:ascii="Arial" w:hAnsi="Arial" w:cs="Arial"/>
                    <w:color w:val="FF0000"/>
                    <w:sz w:val="20"/>
                    <w:szCs w:val="20"/>
                  </w:rPr>
                  <w:t>in butoi metalic de 60 l,</w:t>
                </w:r>
                <w:r w:rsidRPr="00EB3936">
                  <w:rPr>
                    <w:rFonts w:ascii="Arial" w:hAnsi="Arial" w:cs="Arial"/>
                    <w:color w:val="FF0000"/>
                    <w:sz w:val="20"/>
                    <w:szCs w:val="20"/>
                  </w:rPr>
                  <w:t xml:space="preserve"> in</w:t>
                </w:r>
                <w:r w:rsidRPr="005C273E">
                  <w:rPr>
                    <w:rFonts w:ascii="Arial" w:hAnsi="Arial" w:cs="Arial"/>
                    <w:color w:val="FF0000"/>
                    <w:sz w:val="20"/>
                    <w:szCs w:val="20"/>
                  </w:rPr>
                  <w:t xml:space="preserve"> spatiu special</w:t>
                </w:r>
                <w:r w:rsidRPr="00EB3936">
                  <w:rPr>
                    <w:rFonts w:ascii="Arial" w:hAnsi="Arial" w:cs="Arial"/>
                    <w:color w:val="FF0000"/>
                    <w:sz w:val="20"/>
                    <w:szCs w:val="20"/>
                  </w:rPr>
                  <w:t xml:space="preserve"> amenajat  (platforma betonata)</w:t>
                </w:r>
              </w:p>
            </w:tc>
          </w:tr>
          <w:tr w:rsidR="00310999" w:rsidRPr="00EB3936" w:rsidTr="003C2FA3">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13 02 06*</w:t>
                </w:r>
              </w:p>
            </w:tc>
            <w:tc>
              <w:tcPr>
                <w:tcW w:w="3431"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uleiuri sintetice de motor, de transmisie si de ungere</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40</w:t>
                </w:r>
              </w:p>
            </w:tc>
            <w:tc>
              <w:tcPr>
                <w:tcW w:w="1429"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l/luna</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I</w:t>
                </w:r>
                <w:r w:rsidRPr="005C273E">
                  <w:rPr>
                    <w:rFonts w:ascii="Arial" w:hAnsi="Arial" w:cs="Arial"/>
                    <w:color w:val="FF0000"/>
                    <w:sz w:val="20"/>
                    <w:szCs w:val="20"/>
                  </w:rPr>
                  <w:t>n</w:t>
                </w:r>
                <w:r w:rsidRPr="00EB3936">
                  <w:rPr>
                    <w:rFonts w:ascii="Arial" w:hAnsi="Arial" w:cs="Arial"/>
                    <w:color w:val="FF0000"/>
                    <w:sz w:val="20"/>
                    <w:szCs w:val="20"/>
                  </w:rPr>
                  <w:t xml:space="preserve"> IBC din HDPE</w:t>
                </w:r>
                <w:r w:rsidRPr="005C273E">
                  <w:rPr>
                    <w:rFonts w:ascii="Arial" w:hAnsi="Arial" w:cs="Arial"/>
                    <w:color w:val="FF0000"/>
                    <w:sz w:val="20"/>
                    <w:szCs w:val="20"/>
                  </w:rPr>
                  <w:t>, de 1 tona</w:t>
                </w:r>
                <w:r w:rsidRPr="00EB3936">
                  <w:rPr>
                    <w:rFonts w:ascii="Arial" w:hAnsi="Arial" w:cs="Arial"/>
                    <w:color w:val="FF0000"/>
                    <w:sz w:val="20"/>
                    <w:szCs w:val="20"/>
                  </w:rPr>
                  <w:t>,</w:t>
                </w:r>
                <w:r w:rsidRPr="005C273E">
                  <w:rPr>
                    <w:rFonts w:ascii="Arial" w:hAnsi="Arial" w:cs="Arial"/>
                    <w:color w:val="FF0000"/>
                    <w:sz w:val="20"/>
                    <w:szCs w:val="20"/>
                  </w:rPr>
                  <w:t xml:space="preserve"> </w:t>
                </w:r>
                <w:r w:rsidRPr="00EB3936">
                  <w:rPr>
                    <w:rFonts w:ascii="Arial" w:hAnsi="Arial" w:cs="Arial"/>
                    <w:color w:val="FF0000"/>
                    <w:sz w:val="20"/>
                    <w:szCs w:val="20"/>
                  </w:rPr>
                  <w:t xml:space="preserve"> in </w:t>
                </w:r>
                <w:r w:rsidRPr="005C273E">
                  <w:rPr>
                    <w:rFonts w:ascii="Arial" w:hAnsi="Arial" w:cs="Arial"/>
                    <w:color w:val="FF0000"/>
                    <w:sz w:val="20"/>
                    <w:szCs w:val="20"/>
                  </w:rPr>
                  <w:t>spatiu specia</w:t>
                </w:r>
                <w:r w:rsidRPr="00EB3936">
                  <w:rPr>
                    <w:rFonts w:ascii="Arial" w:hAnsi="Arial" w:cs="Arial"/>
                    <w:color w:val="FF0000"/>
                    <w:sz w:val="20"/>
                    <w:szCs w:val="20"/>
                  </w:rPr>
                  <w:t xml:space="preserve">l amenajat (platforma </w:t>
                </w:r>
                <w:r w:rsidRPr="00EB3936">
                  <w:rPr>
                    <w:rFonts w:ascii="Arial" w:hAnsi="Arial" w:cs="Arial"/>
                    <w:color w:val="FF0000"/>
                    <w:sz w:val="20"/>
                    <w:szCs w:val="20"/>
                  </w:rPr>
                  <w:lastRenderedPageBreak/>
                  <w:t>betonata)</w:t>
                </w:r>
              </w:p>
            </w:tc>
          </w:tr>
          <w:tr w:rsidR="00310999" w:rsidRPr="00EB3936" w:rsidTr="003C2FA3">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lastRenderedPageBreak/>
                  <w:t>15 01 01</w:t>
                </w:r>
              </w:p>
            </w:tc>
            <w:tc>
              <w:tcPr>
                <w:tcW w:w="3431"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ambalaje de hartie si carton</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30</w:t>
                </w:r>
              </w:p>
            </w:tc>
            <w:tc>
              <w:tcPr>
                <w:tcW w:w="1429"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Kg/luna</w:t>
                </w:r>
              </w:p>
            </w:tc>
            <w:tc>
              <w:tcPr>
                <w:tcW w:w="1715" w:type="dxa"/>
                <w:shd w:val="clear" w:color="auto" w:fill="auto"/>
              </w:tcPr>
              <w:p w:rsidR="00310999" w:rsidRPr="005C273E" w:rsidRDefault="00310999" w:rsidP="003C2FA3">
                <w:pPr>
                  <w:spacing w:after="0"/>
                  <w:jc w:val="both"/>
                  <w:rPr>
                    <w:rFonts w:ascii="Arial" w:hAnsi="Arial" w:cs="Arial"/>
                    <w:color w:val="FF0000"/>
                    <w:sz w:val="20"/>
                    <w:szCs w:val="20"/>
                  </w:rPr>
                </w:pPr>
                <w:r w:rsidRPr="005C273E">
                  <w:rPr>
                    <w:rFonts w:ascii="Arial" w:hAnsi="Arial" w:cs="Arial"/>
                    <w:color w:val="FF0000"/>
                    <w:sz w:val="20"/>
                    <w:szCs w:val="20"/>
                  </w:rPr>
                  <w:t>in tomberon din plastic</w:t>
                </w:r>
                <w:r w:rsidRPr="00EB3936">
                  <w:rPr>
                    <w:rFonts w:ascii="Arial" w:hAnsi="Arial" w:cs="Arial"/>
                    <w:color w:val="FF0000"/>
                    <w:sz w:val="20"/>
                    <w:szCs w:val="20"/>
                  </w:rPr>
                  <w:t xml:space="preserve"> in</w:t>
                </w:r>
                <w:r w:rsidRPr="005C273E">
                  <w:rPr>
                    <w:rFonts w:ascii="Arial" w:hAnsi="Arial" w:cs="Arial"/>
                    <w:color w:val="FF0000"/>
                    <w:sz w:val="20"/>
                    <w:szCs w:val="20"/>
                  </w:rPr>
                  <w:t xml:space="preserve"> spatiu special</w:t>
                </w:r>
                <w:r w:rsidRPr="00EB3936">
                  <w:rPr>
                    <w:rFonts w:ascii="Arial" w:hAnsi="Arial" w:cs="Arial"/>
                    <w:color w:val="FF0000"/>
                    <w:sz w:val="20"/>
                    <w:szCs w:val="20"/>
                  </w:rPr>
                  <w:t xml:space="preserve"> amenajat  (platforma betonata)</w:t>
                </w:r>
              </w:p>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p>
            </w:tc>
          </w:tr>
          <w:tr w:rsidR="00310999" w:rsidRPr="00EB3936" w:rsidTr="003C2FA3">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15 01 02</w:t>
                </w:r>
              </w:p>
            </w:tc>
            <w:tc>
              <w:tcPr>
                <w:tcW w:w="3431"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ambalaje din plastic</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5</w:t>
                </w:r>
              </w:p>
            </w:tc>
            <w:tc>
              <w:tcPr>
                <w:tcW w:w="1429"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Kg/luna</w:t>
                </w:r>
              </w:p>
            </w:tc>
            <w:tc>
              <w:tcPr>
                <w:tcW w:w="1715" w:type="dxa"/>
                <w:shd w:val="clear" w:color="auto" w:fill="auto"/>
              </w:tcPr>
              <w:p w:rsidR="00310999" w:rsidRPr="005C273E" w:rsidRDefault="00310999" w:rsidP="003C2FA3">
                <w:pPr>
                  <w:spacing w:after="0"/>
                  <w:jc w:val="both"/>
                  <w:rPr>
                    <w:rFonts w:ascii="Arial" w:hAnsi="Arial" w:cs="Arial"/>
                    <w:color w:val="FF0000"/>
                    <w:sz w:val="20"/>
                    <w:szCs w:val="20"/>
                  </w:rPr>
                </w:pPr>
                <w:r w:rsidRPr="005C273E">
                  <w:rPr>
                    <w:rFonts w:ascii="Arial" w:hAnsi="Arial" w:cs="Arial"/>
                    <w:color w:val="FF0000"/>
                    <w:sz w:val="20"/>
                    <w:szCs w:val="20"/>
                  </w:rPr>
                  <w:t>in tomberon din plastic</w:t>
                </w:r>
                <w:r w:rsidRPr="00EB3936">
                  <w:rPr>
                    <w:rFonts w:ascii="Arial" w:hAnsi="Arial" w:cs="Arial"/>
                    <w:color w:val="FF0000"/>
                    <w:sz w:val="20"/>
                    <w:szCs w:val="20"/>
                  </w:rPr>
                  <w:t xml:space="preserve"> in</w:t>
                </w:r>
                <w:r w:rsidRPr="005C273E">
                  <w:rPr>
                    <w:rFonts w:ascii="Arial" w:hAnsi="Arial" w:cs="Arial"/>
                    <w:color w:val="FF0000"/>
                    <w:sz w:val="20"/>
                    <w:szCs w:val="20"/>
                  </w:rPr>
                  <w:t xml:space="preserve"> spatiu special</w:t>
                </w:r>
                <w:r w:rsidRPr="00EB3936">
                  <w:rPr>
                    <w:rFonts w:ascii="Arial" w:hAnsi="Arial" w:cs="Arial"/>
                    <w:color w:val="FF0000"/>
                    <w:sz w:val="20"/>
                    <w:szCs w:val="20"/>
                  </w:rPr>
                  <w:t xml:space="preserve"> amenajat  (platforma betonata)</w:t>
                </w:r>
              </w:p>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p>
            </w:tc>
          </w:tr>
          <w:tr w:rsidR="00310999" w:rsidRPr="00EB3936" w:rsidTr="003C2FA3">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15 01 04</w:t>
                </w:r>
              </w:p>
            </w:tc>
            <w:tc>
              <w:tcPr>
                <w:tcW w:w="3431"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ambalaje metalice</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5</w:t>
                </w:r>
              </w:p>
            </w:tc>
            <w:tc>
              <w:tcPr>
                <w:tcW w:w="1429"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Kg/luna</w:t>
                </w:r>
              </w:p>
            </w:tc>
            <w:tc>
              <w:tcPr>
                <w:tcW w:w="1715" w:type="dxa"/>
                <w:shd w:val="clear" w:color="auto" w:fill="auto"/>
              </w:tcPr>
              <w:p w:rsidR="00310999" w:rsidRPr="00EB3936" w:rsidRDefault="00310999" w:rsidP="003C2FA3">
                <w:pPr>
                  <w:spacing w:after="0"/>
                  <w:jc w:val="both"/>
                  <w:rPr>
                    <w:rFonts w:ascii="Arial" w:hAnsi="Arial" w:cs="Arial"/>
                    <w:color w:val="FF0000"/>
                    <w:sz w:val="20"/>
                    <w:szCs w:val="20"/>
                  </w:rPr>
                </w:pPr>
                <w:r w:rsidRPr="005C273E">
                  <w:rPr>
                    <w:rFonts w:ascii="Arial" w:hAnsi="Arial" w:cs="Arial"/>
                    <w:color w:val="FF0000"/>
                    <w:sz w:val="20"/>
                    <w:szCs w:val="20"/>
                  </w:rPr>
                  <w:t>in butoi metalic pe un spatiu special amenajat  (platforma betonata);</w:t>
                </w:r>
              </w:p>
            </w:tc>
          </w:tr>
          <w:tr w:rsidR="00310999" w:rsidRPr="00EB3936" w:rsidTr="003C2FA3">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15 01 10*</w:t>
                </w:r>
              </w:p>
            </w:tc>
            <w:tc>
              <w:tcPr>
                <w:tcW w:w="3431"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ambalaje care contin reziduuri sau sunt contaminate cu substante periculoase</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10</w:t>
                </w:r>
              </w:p>
            </w:tc>
            <w:tc>
              <w:tcPr>
                <w:tcW w:w="1429"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kg/luna</w:t>
                </w:r>
              </w:p>
            </w:tc>
            <w:tc>
              <w:tcPr>
                <w:tcW w:w="1715" w:type="dxa"/>
                <w:shd w:val="clear" w:color="auto" w:fill="auto"/>
              </w:tcPr>
              <w:p w:rsidR="00310999" w:rsidRPr="00EB3936" w:rsidRDefault="00310999" w:rsidP="003C2FA3">
                <w:pPr>
                  <w:spacing w:after="0"/>
                  <w:jc w:val="both"/>
                  <w:rPr>
                    <w:rFonts w:ascii="Arial" w:hAnsi="Arial" w:cs="Arial"/>
                    <w:color w:val="FF0000"/>
                    <w:sz w:val="20"/>
                    <w:szCs w:val="20"/>
                  </w:rPr>
                </w:pPr>
                <w:r w:rsidRPr="005C273E">
                  <w:rPr>
                    <w:rFonts w:ascii="Arial" w:hAnsi="Arial" w:cs="Arial"/>
                    <w:color w:val="FF0000"/>
                    <w:sz w:val="20"/>
                    <w:szCs w:val="20"/>
                  </w:rPr>
                  <w:t>in butoi metalic  pe un spatiu special amenajat  (platforma betonata);</w:t>
                </w:r>
              </w:p>
            </w:tc>
          </w:tr>
          <w:tr w:rsidR="00310999" w:rsidRPr="00EB3936" w:rsidTr="003C2FA3">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15 02 02*</w:t>
                </w:r>
              </w:p>
            </w:tc>
            <w:tc>
              <w:tcPr>
                <w:tcW w:w="3431"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absorbanti, materiale filtrante, materiale de lustruire, imbracaminte de protectie contaminate cu substante periuloase</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4</w:t>
                </w:r>
              </w:p>
            </w:tc>
            <w:tc>
              <w:tcPr>
                <w:tcW w:w="1429"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kg/luna</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depozitate in butoi metallic, pe un spatiu special amenajat  (platforma betonata);</w:t>
                </w:r>
              </w:p>
            </w:tc>
          </w:tr>
          <w:tr w:rsidR="00310999" w:rsidRPr="00EB3936" w:rsidTr="003C2FA3">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15 02 03</w:t>
                </w:r>
              </w:p>
            </w:tc>
            <w:tc>
              <w:tcPr>
                <w:tcW w:w="3431"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absorbanti, materiale filtrante, materiale de lustruire, imbracaminte de protectie, altele decat cele speificate la 15 02 02*</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10</w:t>
                </w:r>
              </w:p>
            </w:tc>
            <w:tc>
              <w:tcPr>
                <w:tcW w:w="1429"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kg/luna</w:t>
                </w:r>
              </w:p>
            </w:tc>
            <w:tc>
              <w:tcPr>
                <w:tcW w:w="1715" w:type="dxa"/>
                <w:shd w:val="clear" w:color="auto" w:fill="auto"/>
              </w:tcPr>
              <w:p w:rsidR="00310999" w:rsidRPr="005C273E" w:rsidRDefault="00310999" w:rsidP="003C2FA3">
                <w:pPr>
                  <w:spacing w:after="0"/>
                  <w:jc w:val="both"/>
                  <w:rPr>
                    <w:rFonts w:ascii="Arial" w:hAnsi="Arial" w:cs="Arial"/>
                    <w:color w:val="FF0000"/>
                    <w:sz w:val="20"/>
                    <w:szCs w:val="20"/>
                  </w:rPr>
                </w:pPr>
                <w:r w:rsidRPr="005C273E">
                  <w:rPr>
                    <w:rFonts w:ascii="Arial" w:hAnsi="Arial" w:cs="Arial"/>
                    <w:color w:val="FF0000"/>
                    <w:sz w:val="20"/>
                    <w:szCs w:val="20"/>
                  </w:rPr>
                  <w:t>in sac de plastic de maxim 25 kg pe platforma betonata;</w:t>
                </w:r>
              </w:p>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p>
            </w:tc>
          </w:tr>
          <w:tr w:rsidR="00310999" w:rsidRPr="00EB3936" w:rsidTr="003C2FA3">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16 01 07*</w:t>
                </w:r>
              </w:p>
            </w:tc>
            <w:tc>
              <w:tcPr>
                <w:tcW w:w="3431"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filtre ulei</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25</w:t>
                </w:r>
              </w:p>
            </w:tc>
            <w:tc>
              <w:tcPr>
                <w:tcW w:w="1429"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kg/luna</w:t>
                </w:r>
              </w:p>
            </w:tc>
            <w:tc>
              <w:tcPr>
                <w:tcW w:w="1715" w:type="dxa"/>
                <w:shd w:val="clear" w:color="auto" w:fill="auto"/>
              </w:tcPr>
              <w:p w:rsidR="00310999" w:rsidRPr="005C273E" w:rsidRDefault="00310999" w:rsidP="003C2FA3">
                <w:pPr>
                  <w:spacing w:after="0"/>
                  <w:jc w:val="both"/>
                  <w:rPr>
                    <w:rFonts w:ascii="Arial" w:hAnsi="Arial" w:cs="Arial"/>
                    <w:color w:val="FF0000"/>
                    <w:sz w:val="20"/>
                    <w:szCs w:val="20"/>
                  </w:rPr>
                </w:pPr>
                <w:r w:rsidRPr="005C273E">
                  <w:rPr>
                    <w:rFonts w:ascii="Arial" w:hAnsi="Arial" w:cs="Arial"/>
                    <w:color w:val="FF0000"/>
                    <w:sz w:val="20"/>
                    <w:szCs w:val="20"/>
                  </w:rPr>
                  <w:t>in butoi metalic, de 200 l, pe un spatiu special amenajat (platforma betonata);</w:t>
                </w:r>
              </w:p>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p>
            </w:tc>
          </w:tr>
          <w:tr w:rsidR="00310999" w:rsidRPr="00EB3936" w:rsidTr="003C2FA3">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16 01 13*</w:t>
                </w:r>
              </w:p>
            </w:tc>
            <w:tc>
              <w:tcPr>
                <w:tcW w:w="3431"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lichide de frana</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10</w:t>
                </w:r>
              </w:p>
            </w:tc>
            <w:tc>
              <w:tcPr>
                <w:tcW w:w="1429"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kg/luna</w:t>
                </w:r>
              </w:p>
            </w:tc>
            <w:tc>
              <w:tcPr>
                <w:tcW w:w="1715" w:type="dxa"/>
                <w:shd w:val="clear" w:color="auto" w:fill="auto"/>
              </w:tcPr>
              <w:p w:rsidR="00310999" w:rsidRPr="005C273E" w:rsidRDefault="00310999" w:rsidP="003C2FA3">
                <w:pPr>
                  <w:spacing w:after="0"/>
                  <w:jc w:val="both"/>
                  <w:rPr>
                    <w:rFonts w:ascii="Arial" w:hAnsi="Arial" w:cs="Arial"/>
                    <w:color w:val="FF0000"/>
                    <w:sz w:val="20"/>
                    <w:szCs w:val="20"/>
                  </w:rPr>
                </w:pPr>
                <w:r w:rsidRPr="005C273E">
                  <w:rPr>
                    <w:rFonts w:ascii="Arial" w:hAnsi="Arial" w:cs="Arial"/>
                    <w:color w:val="FF0000"/>
                    <w:sz w:val="20"/>
                    <w:szCs w:val="20"/>
                  </w:rPr>
                  <w:t>in butoi  metalic de 60 l,  pe un spatiu special amenajat (platforma betonata);</w:t>
                </w:r>
              </w:p>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p>
            </w:tc>
          </w:tr>
          <w:tr w:rsidR="00310999" w:rsidRPr="00EB3936" w:rsidTr="003C2FA3">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16 01 17</w:t>
                </w:r>
              </w:p>
            </w:tc>
            <w:tc>
              <w:tcPr>
                <w:tcW w:w="3431"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deseuri metalice</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200</w:t>
                </w:r>
              </w:p>
            </w:tc>
            <w:tc>
              <w:tcPr>
                <w:tcW w:w="1429"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kg/luna</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 xml:space="preserve">depozitate </w:t>
                </w:r>
                <w:r w:rsidRPr="00EB3936">
                  <w:rPr>
                    <w:rFonts w:ascii="Arial" w:hAnsi="Arial" w:cs="Arial"/>
                    <w:color w:val="FF0000"/>
                    <w:sz w:val="20"/>
                    <w:szCs w:val="20"/>
                  </w:rPr>
                  <w:t>vrac</w:t>
                </w:r>
                <w:r w:rsidRPr="005C273E">
                  <w:rPr>
                    <w:rFonts w:ascii="Arial" w:hAnsi="Arial" w:cs="Arial"/>
                    <w:color w:val="FF0000"/>
                    <w:sz w:val="20"/>
                    <w:szCs w:val="20"/>
                  </w:rPr>
                  <w:t xml:space="preserve"> pe platforma betonata;</w:t>
                </w:r>
              </w:p>
            </w:tc>
          </w:tr>
          <w:tr w:rsidR="00310999" w:rsidRPr="00EB3936" w:rsidTr="003C2FA3">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16 01 19</w:t>
                </w:r>
              </w:p>
            </w:tc>
            <w:tc>
              <w:tcPr>
                <w:tcW w:w="3431"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materiale plastice</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50</w:t>
                </w:r>
              </w:p>
            </w:tc>
            <w:tc>
              <w:tcPr>
                <w:tcW w:w="1429"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kg/luna</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 xml:space="preserve">depozitate </w:t>
                </w:r>
                <w:r w:rsidRPr="00EB3936">
                  <w:rPr>
                    <w:rFonts w:ascii="Arial" w:hAnsi="Arial" w:cs="Arial"/>
                    <w:color w:val="FF0000"/>
                    <w:sz w:val="20"/>
                    <w:szCs w:val="20"/>
                  </w:rPr>
                  <w:t xml:space="preserve">vrac </w:t>
                </w:r>
                <w:r w:rsidRPr="005C273E">
                  <w:rPr>
                    <w:rFonts w:ascii="Arial" w:hAnsi="Arial" w:cs="Arial"/>
                    <w:color w:val="FF0000"/>
                    <w:sz w:val="20"/>
                    <w:szCs w:val="20"/>
                  </w:rPr>
                  <w:t>pe platforma betonata;</w:t>
                </w:r>
              </w:p>
            </w:tc>
          </w:tr>
          <w:tr w:rsidR="00310999" w:rsidRPr="00EB3936" w:rsidTr="003C2FA3">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lastRenderedPageBreak/>
                  <w:t>16 01 20</w:t>
                </w:r>
              </w:p>
            </w:tc>
            <w:tc>
              <w:tcPr>
                <w:tcW w:w="3431"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sticla</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10</w:t>
                </w:r>
              </w:p>
            </w:tc>
            <w:tc>
              <w:tcPr>
                <w:tcW w:w="1429"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kg/luna</w:t>
                </w:r>
              </w:p>
            </w:tc>
            <w:tc>
              <w:tcPr>
                <w:tcW w:w="1715" w:type="dxa"/>
                <w:shd w:val="clear" w:color="auto" w:fill="auto"/>
              </w:tcPr>
              <w:p w:rsidR="00310999" w:rsidRPr="005C273E" w:rsidRDefault="00310999" w:rsidP="003C2FA3">
                <w:pPr>
                  <w:spacing w:after="0"/>
                  <w:jc w:val="both"/>
                  <w:rPr>
                    <w:rFonts w:ascii="Arial" w:hAnsi="Arial" w:cs="Arial"/>
                    <w:color w:val="FF0000"/>
                    <w:sz w:val="20"/>
                    <w:szCs w:val="20"/>
                  </w:rPr>
                </w:pPr>
                <w:r w:rsidRPr="005C273E">
                  <w:rPr>
                    <w:rFonts w:ascii="Arial" w:hAnsi="Arial" w:cs="Arial"/>
                    <w:color w:val="FF0000"/>
                    <w:sz w:val="20"/>
                    <w:szCs w:val="20"/>
                  </w:rPr>
                  <w:t>in tomberon din plastic,  pe platforma betonata;</w:t>
                </w:r>
              </w:p>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p>
            </w:tc>
          </w:tr>
          <w:tr w:rsidR="00310999" w:rsidRPr="00EB3936" w:rsidTr="003C2FA3">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16 06 02*</w:t>
                </w:r>
              </w:p>
            </w:tc>
            <w:tc>
              <w:tcPr>
                <w:tcW w:w="3431"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baterii si acumulatori auto</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20</w:t>
                </w:r>
              </w:p>
            </w:tc>
            <w:tc>
              <w:tcPr>
                <w:tcW w:w="1429"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5C273E">
                  <w:rPr>
                    <w:rFonts w:ascii="Arial" w:hAnsi="Arial" w:cs="Arial"/>
                    <w:color w:val="FF0000"/>
                    <w:sz w:val="20"/>
                    <w:szCs w:val="20"/>
                  </w:rPr>
                  <w:t>kg/luna</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 xml:space="preserve">in cuva anticoroziva in spatiu special amenajat </w:t>
                </w:r>
                <w:r w:rsidRPr="005C273E">
                  <w:rPr>
                    <w:rFonts w:ascii="Arial" w:hAnsi="Arial" w:cs="Arial"/>
                    <w:color w:val="FF0000"/>
                    <w:sz w:val="20"/>
                    <w:szCs w:val="20"/>
                  </w:rPr>
                  <w:t>(platforma betonata);</w:t>
                </w:r>
              </w:p>
            </w:tc>
          </w:tr>
          <w:tr w:rsidR="00310999" w:rsidRPr="00EB3936" w:rsidTr="003C2FA3">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20 03 01</w:t>
                </w:r>
              </w:p>
            </w:tc>
            <w:tc>
              <w:tcPr>
                <w:tcW w:w="3431"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deseuri municipale amestecate</w:t>
                </w:r>
              </w:p>
            </w:tc>
            <w:tc>
              <w:tcPr>
                <w:tcW w:w="1715"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1</w:t>
                </w:r>
              </w:p>
            </w:tc>
            <w:tc>
              <w:tcPr>
                <w:tcW w:w="1429" w:type="dxa"/>
                <w:shd w:val="clear" w:color="auto" w:fill="auto"/>
              </w:tcPr>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r w:rsidRPr="00EB3936">
                  <w:rPr>
                    <w:rFonts w:ascii="Arial" w:hAnsi="Arial" w:cs="Arial"/>
                    <w:color w:val="FF0000"/>
                    <w:sz w:val="20"/>
                    <w:szCs w:val="20"/>
                  </w:rPr>
                  <w:t>Mc/luna</w:t>
                </w:r>
              </w:p>
            </w:tc>
            <w:tc>
              <w:tcPr>
                <w:tcW w:w="1715" w:type="dxa"/>
                <w:shd w:val="clear" w:color="auto" w:fill="auto"/>
              </w:tcPr>
              <w:p w:rsidR="00310999" w:rsidRPr="00EB3936" w:rsidRDefault="00310999" w:rsidP="003C2FA3">
                <w:pPr>
                  <w:spacing w:after="0"/>
                  <w:jc w:val="both"/>
                  <w:rPr>
                    <w:rFonts w:ascii="Arial" w:hAnsi="Arial" w:cs="Arial"/>
                    <w:color w:val="FF0000"/>
                    <w:sz w:val="20"/>
                    <w:szCs w:val="20"/>
                  </w:rPr>
                </w:pPr>
                <w:r w:rsidRPr="00EB3936">
                  <w:rPr>
                    <w:rFonts w:ascii="Arial" w:hAnsi="Arial" w:cs="Arial"/>
                    <w:color w:val="FF0000"/>
                    <w:sz w:val="20"/>
                    <w:szCs w:val="20"/>
                  </w:rPr>
                  <w:t>in pubela din plastic in spatiu special amenajat  (platforma betonata);</w:t>
                </w:r>
              </w:p>
              <w:p w:rsidR="00310999" w:rsidRPr="00EB3936" w:rsidRDefault="00310999" w:rsidP="003C2FA3">
                <w:pPr>
                  <w:autoSpaceDE w:val="0"/>
                  <w:autoSpaceDN w:val="0"/>
                  <w:adjustRightInd w:val="0"/>
                  <w:spacing w:before="40" w:after="0" w:line="240" w:lineRule="auto"/>
                  <w:jc w:val="center"/>
                  <w:rPr>
                    <w:rFonts w:ascii="Arial" w:hAnsi="Arial" w:cs="Arial"/>
                    <w:color w:val="FF0000"/>
                    <w:sz w:val="20"/>
                    <w:szCs w:val="20"/>
                  </w:rPr>
                </w:pPr>
              </w:p>
            </w:tc>
          </w:tr>
        </w:tbl>
        <w:p w:rsidR="003C2FA3" w:rsidRPr="00010A8C" w:rsidRDefault="00914D02" w:rsidP="003C2FA3">
          <w:pPr>
            <w:spacing w:after="0"/>
            <w:rPr>
              <w:rFonts w:ascii="Arial" w:hAnsi="Arial" w:cs="Arial"/>
            </w:rPr>
          </w:pPr>
        </w:p>
      </w:sdtContent>
    </w:sdt>
    <w:p w:rsidR="003C2FA3" w:rsidRPr="00CB2B4B" w:rsidRDefault="00BF70C7" w:rsidP="003C2FA3">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3C2FA3" w:rsidRDefault="00407EE5" w:rsidP="003C2FA3">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3C2FA3" w:rsidRPr="00E74820" w:rsidTr="003C2FA3">
            <w:trPr>
              <w:cantSplit/>
              <w:trHeight w:val="1134"/>
            </w:trPr>
            <w:tc>
              <w:tcPr>
                <w:tcW w:w="1312" w:type="dxa"/>
                <w:shd w:val="clear" w:color="auto" w:fill="C0C0C0"/>
                <w:vAlign w:val="center"/>
              </w:tcPr>
              <w:p w:rsidR="003C2FA3" w:rsidRPr="00E74820" w:rsidRDefault="00BF70C7" w:rsidP="003C2FA3">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3C2FA3" w:rsidRPr="00E74820" w:rsidRDefault="00BF70C7" w:rsidP="003C2FA3">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3C2FA3" w:rsidRPr="00E74820" w:rsidRDefault="00BF70C7" w:rsidP="003C2FA3">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3C2FA3" w:rsidRPr="00E74820" w:rsidRDefault="00BF70C7" w:rsidP="003C2FA3">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3C2FA3" w:rsidRPr="00E74820" w:rsidRDefault="00BF70C7" w:rsidP="003C2FA3">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3C2FA3" w:rsidRPr="00E74820" w:rsidRDefault="00BF70C7" w:rsidP="003C2FA3">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3C2FA3" w:rsidRPr="00E74820" w:rsidRDefault="00BF70C7" w:rsidP="003C2FA3">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3C2FA3" w:rsidRPr="00E74820" w:rsidTr="003C2FA3">
            <w:tc>
              <w:tcPr>
                <w:tcW w:w="1312" w:type="dxa"/>
                <w:shd w:val="clear" w:color="auto" w:fill="auto"/>
              </w:tcPr>
              <w:p w:rsidR="003C2FA3" w:rsidRPr="00E74820" w:rsidRDefault="003C2FA3" w:rsidP="003C2FA3">
                <w:pPr>
                  <w:spacing w:before="40" w:after="0" w:line="360" w:lineRule="auto"/>
                  <w:jc w:val="center"/>
                  <w:rPr>
                    <w:rFonts w:ascii="Arial" w:hAnsi="Arial" w:cs="Arial"/>
                    <w:sz w:val="20"/>
                    <w:lang w:val="ro-RO"/>
                  </w:rPr>
                </w:pPr>
              </w:p>
            </w:tc>
            <w:tc>
              <w:tcPr>
                <w:tcW w:w="1640" w:type="dxa"/>
                <w:shd w:val="clear" w:color="auto" w:fill="auto"/>
              </w:tcPr>
              <w:p w:rsidR="003C2FA3" w:rsidRPr="00E74820" w:rsidRDefault="003C2FA3" w:rsidP="003C2FA3">
                <w:pPr>
                  <w:spacing w:before="40" w:after="0" w:line="360" w:lineRule="auto"/>
                  <w:jc w:val="center"/>
                  <w:rPr>
                    <w:rFonts w:ascii="Arial" w:hAnsi="Arial" w:cs="Arial"/>
                    <w:sz w:val="20"/>
                    <w:lang w:val="ro-RO"/>
                  </w:rPr>
                </w:pPr>
              </w:p>
            </w:tc>
            <w:tc>
              <w:tcPr>
                <w:tcW w:w="820" w:type="dxa"/>
                <w:shd w:val="clear" w:color="auto" w:fill="auto"/>
              </w:tcPr>
              <w:p w:rsidR="003C2FA3" w:rsidRPr="00E74820" w:rsidRDefault="003C2FA3" w:rsidP="003C2FA3">
                <w:pPr>
                  <w:spacing w:before="40" w:after="0" w:line="360" w:lineRule="auto"/>
                  <w:jc w:val="center"/>
                  <w:rPr>
                    <w:rFonts w:ascii="Arial" w:hAnsi="Arial" w:cs="Arial"/>
                    <w:sz w:val="20"/>
                    <w:lang w:val="ro-RO"/>
                  </w:rPr>
                </w:pPr>
              </w:p>
            </w:tc>
            <w:tc>
              <w:tcPr>
                <w:tcW w:w="1476" w:type="dxa"/>
                <w:shd w:val="clear" w:color="auto" w:fill="auto"/>
              </w:tcPr>
              <w:p w:rsidR="003C2FA3" w:rsidRPr="00E74820" w:rsidRDefault="003C2FA3" w:rsidP="003C2FA3">
                <w:pPr>
                  <w:spacing w:before="40" w:after="0" w:line="360" w:lineRule="auto"/>
                  <w:jc w:val="center"/>
                  <w:rPr>
                    <w:rFonts w:ascii="Arial" w:hAnsi="Arial" w:cs="Arial"/>
                    <w:sz w:val="20"/>
                    <w:lang w:val="ro-RO"/>
                  </w:rPr>
                </w:pPr>
              </w:p>
            </w:tc>
            <w:tc>
              <w:tcPr>
                <w:tcW w:w="1640" w:type="dxa"/>
                <w:shd w:val="clear" w:color="auto" w:fill="auto"/>
              </w:tcPr>
              <w:p w:rsidR="003C2FA3" w:rsidRPr="00E74820" w:rsidRDefault="003C2FA3" w:rsidP="003C2FA3">
                <w:pPr>
                  <w:spacing w:before="40" w:after="0" w:line="360" w:lineRule="auto"/>
                  <w:jc w:val="center"/>
                  <w:rPr>
                    <w:rFonts w:ascii="Arial" w:hAnsi="Arial" w:cs="Arial"/>
                    <w:sz w:val="20"/>
                    <w:lang w:val="ro-RO"/>
                  </w:rPr>
                </w:pPr>
              </w:p>
            </w:tc>
            <w:tc>
              <w:tcPr>
                <w:tcW w:w="1312" w:type="dxa"/>
                <w:shd w:val="clear" w:color="auto" w:fill="auto"/>
              </w:tcPr>
              <w:p w:rsidR="003C2FA3" w:rsidRPr="00E74820" w:rsidRDefault="003C2FA3" w:rsidP="003C2FA3">
                <w:pPr>
                  <w:spacing w:before="40" w:after="0" w:line="360" w:lineRule="auto"/>
                  <w:jc w:val="center"/>
                  <w:rPr>
                    <w:rFonts w:ascii="Arial" w:hAnsi="Arial" w:cs="Arial"/>
                    <w:sz w:val="20"/>
                    <w:lang w:val="ro-RO"/>
                  </w:rPr>
                </w:pPr>
              </w:p>
            </w:tc>
            <w:tc>
              <w:tcPr>
                <w:tcW w:w="1804" w:type="dxa"/>
                <w:shd w:val="clear" w:color="auto" w:fill="auto"/>
              </w:tcPr>
              <w:p w:rsidR="003C2FA3" w:rsidRPr="00E74820" w:rsidRDefault="003C2FA3" w:rsidP="003C2FA3">
                <w:pPr>
                  <w:spacing w:before="40" w:after="0" w:line="360" w:lineRule="auto"/>
                  <w:jc w:val="center"/>
                  <w:rPr>
                    <w:rFonts w:ascii="Arial" w:hAnsi="Arial" w:cs="Arial"/>
                    <w:sz w:val="20"/>
                    <w:lang w:val="ro-RO"/>
                  </w:rPr>
                </w:pPr>
              </w:p>
            </w:tc>
          </w:tr>
        </w:tbl>
        <w:p w:rsidR="003C2FA3" w:rsidRPr="00D712BB" w:rsidRDefault="00914D02" w:rsidP="003C2FA3">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407EE5" w:rsidRDefault="00BF70C7" w:rsidP="00407EE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407EE5">
            <w:rPr>
              <w:rFonts w:ascii="Arial" w:hAnsi="Arial" w:cs="Arial"/>
              <w:b/>
              <w:sz w:val="24"/>
              <w:szCs w:val="24"/>
            </w:rPr>
            <w:t xml:space="preserve"> </w:t>
          </w:r>
        </w:p>
        <w:p w:rsidR="003C2FA3" w:rsidRPr="00407EE5" w:rsidRDefault="00407EE5" w:rsidP="00407EE5">
          <w:pPr>
            <w:autoSpaceDE w:val="0"/>
            <w:autoSpaceDN w:val="0"/>
            <w:adjustRightInd w:val="0"/>
            <w:spacing w:after="0" w:line="240" w:lineRule="auto"/>
            <w:ind w:firstLine="720"/>
            <w:jc w:val="both"/>
            <w:rPr>
              <w:rFonts w:ascii="Arial" w:hAnsi="Arial" w:cs="Arial"/>
              <w:sz w:val="24"/>
              <w:szCs w:val="24"/>
              <w:lang w:val="es-ES"/>
            </w:rPr>
          </w:pPr>
          <w:r w:rsidRPr="009A0B10">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C2FA3" w:rsidRPr="002248C9" w:rsidTr="003C2FA3">
            <w:tc>
              <w:tcPr>
                <w:tcW w:w="4002" w:type="dxa"/>
                <w:shd w:val="clear" w:color="auto" w:fill="C0C0C0"/>
                <w:vAlign w:val="center"/>
              </w:tcPr>
              <w:p w:rsidR="003C2FA3" w:rsidRPr="002248C9" w:rsidRDefault="00BF70C7" w:rsidP="003C2FA3">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3C2FA3" w:rsidRPr="002248C9" w:rsidRDefault="00BF70C7" w:rsidP="003C2FA3">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3C2FA3" w:rsidRPr="002248C9" w:rsidTr="003C2FA3">
            <w:tc>
              <w:tcPr>
                <w:tcW w:w="4002" w:type="dxa"/>
                <w:shd w:val="clear" w:color="auto" w:fill="auto"/>
              </w:tcPr>
              <w:p w:rsidR="003C2FA3" w:rsidRPr="002248C9" w:rsidRDefault="00BF70C7" w:rsidP="003C2FA3">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3C2FA3" w:rsidRPr="002248C9" w:rsidRDefault="00BF70C7" w:rsidP="003C2FA3">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3C2FA3" w:rsidRPr="0038326F" w:rsidRDefault="00914D02" w:rsidP="003C2FA3">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407EE5" w:rsidRDefault="00BF70C7" w:rsidP="003C2FA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3C2FA3" w:rsidRPr="00407EE5" w:rsidRDefault="00407EE5" w:rsidP="00407EE5">
          <w:pPr>
            <w:autoSpaceDE w:val="0"/>
            <w:autoSpaceDN w:val="0"/>
            <w:adjustRightInd w:val="0"/>
            <w:spacing w:after="0" w:line="240" w:lineRule="auto"/>
            <w:ind w:firstLine="720"/>
            <w:jc w:val="both"/>
            <w:rPr>
              <w:rFonts w:ascii="Arial" w:hAnsi="Arial" w:cs="Arial"/>
              <w:sz w:val="24"/>
              <w:szCs w:val="24"/>
              <w:lang w:val="es-ES"/>
            </w:rPr>
          </w:pPr>
          <w:r w:rsidRPr="009A0B10">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C2FA3" w:rsidRPr="002248C9" w:rsidTr="003C2FA3">
            <w:tc>
              <w:tcPr>
                <w:tcW w:w="4002" w:type="dxa"/>
                <w:shd w:val="clear" w:color="auto" w:fill="C0C0C0"/>
                <w:vAlign w:val="center"/>
              </w:tcPr>
              <w:p w:rsidR="003C2FA3" w:rsidRPr="002248C9" w:rsidRDefault="00BF70C7" w:rsidP="003C2FA3">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3C2FA3" w:rsidRPr="002248C9" w:rsidRDefault="00BF70C7" w:rsidP="003C2FA3">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3C2FA3" w:rsidRPr="002248C9" w:rsidTr="003C2FA3">
            <w:tc>
              <w:tcPr>
                <w:tcW w:w="4002" w:type="dxa"/>
                <w:shd w:val="clear" w:color="auto" w:fill="auto"/>
              </w:tcPr>
              <w:p w:rsidR="003C2FA3" w:rsidRPr="002248C9" w:rsidRDefault="00BF70C7" w:rsidP="003C2FA3">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3C2FA3" w:rsidRPr="002248C9" w:rsidRDefault="00BF70C7" w:rsidP="003C2FA3">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3C2FA3" w:rsidRDefault="00914D02" w:rsidP="003C2FA3">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EndPr/>
      <w:sdtContent>
        <w:p w:rsidR="003C2FA3" w:rsidRPr="004C11CE" w:rsidRDefault="00407EE5" w:rsidP="003C2FA3">
          <w:pPr>
            <w:spacing w:after="0"/>
            <w:rPr>
              <w:lang w:val="ro-RO" w:eastAsia="ro-RO"/>
            </w:rPr>
          </w:pPr>
          <w:r>
            <w:rPr>
              <w:lang w:val="ro-RO" w:eastAsia="ro-RO"/>
            </w:rPr>
            <w:t xml:space="preserve"> </w:t>
          </w:r>
        </w:p>
      </w:sdtContent>
    </w:sdt>
    <w:p w:rsidR="003C2FA3" w:rsidRPr="00CB2B4B" w:rsidRDefault="00BF70C7" w:rsidP="003C2FA3">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3C2FA3" w:rsidRPr="0075375E" w:rsidRDefault="00BF70C7" w:rsidP="003C2FA3">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3C2FA3" w:rsidRPr="00A579F3" w:rsidTr="003C2FA3">
            <w:trPr>
              <w:cantSplit/>
              <w:trHeight w:val="1701"/>
            </w:trPr>
            <w:tc>
              <w:tcPr>
                <w:tcW w:w="989" w:type="dxa"/>
                <w:shd w:val="clear" w:color="auto" w:fill="C0C0C0"/>
                <w:vAlign w:val="center"/>
              </w:tcPr>
              <w:p w:rsidR="003C2FA3" w:rsidRPr="00A579F3" w:rsidRDefault="00BF70C7" w:rsidP="003C2FA3">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3C2FA3" w:rsidRPr="00A579F3" w:rsidRDefault="00BF70C7" w:rsidP="003C2FA3">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3C2FA3" w:rsidRPr="00A579F3" w:rsidRDefault="00BF70C7" w:rsidP="003C2FA3">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3C2FA3" w:rsidRPr="00A579F3" w:rsidRDefault="00BF70C7" w:rsidP="003C2FA3">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3C2FA3" w:rsidRPr="00A579F3" w:rsidRDefault="00BF70C7" w:rsidP="003C2FA3">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3C2FA3" w:rsidRPr="00A579F3" w:rsidRDefault="00BF70C7" w:rsidP="003C2FA3">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3C2FA3" w:rsidRPr="00A579F3" w:rsidRDefault="00BF70C7" w:rsidP="003C2FA3">
                <w:pPr>
                  <w:spacing w:before="40" w:after="0" w:line="240" w:lineRule="auto"/>
                  <w:jc w:val="center"/>
                  <w:rPr>
                    <w:rFonts w:ascii="Arial" w:hAnsi="Arial" w:cs="Arial"/>
                    <w:b/>
                    <w:sz w:val="20"/>
                  </w:rPr>
                </w:pPr>
                <w:r w:rsidRPr="00A579F3">
                  <w:rPr>
                    <w:rFonts w:ascii="Arial" w:hAnsi="Arial" w:cs="Arial"/>
                    <w:b/>
                    <w:sz w:val="20"/>
                  </w:rPr>
                  <w:t>Denumire operațiune</w:t>
                </w:r>
              </w:p>
            </w:tc>
          </w:tr>
          <w:tr w:rsidR="003C2FA3" w:rsidRPr="00A579F3" w:rsidTr="003C2FA3">
            <w:tc>
              <w:tcPr>
                <w:tcW w:w="989" w:type="dxa"/>
                <w:shd w:val="clear" w:color="auto" w:fill="auto"/>
              </w:tcPr>
              <w:p w:rsidR="003C2FA3" w:rsidRPr="00A579F3" w:rsidRDefault="00BF70C7" w:rsidP="003C2FA3">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3C2FA3" w:rsidRPr="00A579F3" w:rsidRDefault="00BF70C7" w:rsidP="003C2FA3">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3C2FA3" w:rsidRPr="00A579F3" w:rsidRDefault="00BF70C7" w:rsidP="003C2FA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C2FA3" w:rsidRPr="00A579F3" w:rsidRDefault="00BF70C7" w:rsidP="003C2FA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C2FA3" w:rsidRPr="00A579F3" w:rsidRDefault="00BF70C7" w:rsidP="003C2FA3">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3C2FA3" w:rsidRPr="00A579F3" w:rsidRDefault="00BF70C7" w:rsidP="003C2FA3">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3C2FA3" w:rsidRPr="00A579F3" w:rsidRDefault="00BF70C7" w:rsidP="003C2FA3">
                <w:pPr>
                  <w:spacing w:before="40" w:after="0" w:line="240" w:lineRule="auto"/>
                  <w:jc w:val="center"/>
                  <w:rPr>
                    <w:rFonts w:ascii="Arial" w:hAnsi="Arial" w:cs="Arial"/>
                    <w:sz w:val="20"/>
                  </w:rPr>
                </w:pPr>
                <w:r w:rsidRPr="00A579F3">
                  <w:rPr>
                    <w:rFonts w:ascii="Arial" w:hAnsi="Arial" w:cs="Arial"/>
                    <w:sz w:val="20"/>
                  </w:rPr>
                  <w:t xml:space="preserve"> </w:t>
                </w:r>
              </w:p>
            </w:tc>
          </w:tr>
        </w:tbl>
        <w:p w:rsidR="003C2FA3" w:rsidRDefault="00914D02" w:rsidP="003C2FA3">
          <w:pPr>
            <w:spacing w:after="0" w:line="240" w:lineRule="auto"/>
          </w:pPr>
        </w:p>
      </w:sdtContent>
    </w:sdt>
    <w:sdt>
      <w:sdtPr>
        <w:rPr>
          <w:lang w:val="ro-RO" w:eastAsia="ro-RO"/>
        </w:rPr>
        <w:alias w:val="Câmp editabil text"/>
        <w:tag w:val="CampEditabil"/>
        <w:id w:val="-528406311"/>
        <w:placeholder>
          <w:docPart w:val="39EEAB0B67334302A2DA63F770FA1264"/>
        </w:placeholder>
      </w:sdtPr>
      <w:sdtEndPr/>
      <w:sdtContent>
        <w:p w:rsidR="003C2FA3" w:rsidRPr="0075375E" w:rsidRDefault="00213A2A" w:rsidP="003C2FA3">
          <w:pPr>
            <w:spacing w:after="0"/>
            <w:rPr>
              <w:lang w:val="ro-RO" w:eastAsia="ro-RO"/>
            </w:rPr>
          </w:pPr>
          <w:r>
            <w:rPr>
              <w:lang w:val="ro-RO" w:eastAsia="ro-RO"/>
            </w:rPr>
            <w:t xml:space="preserve"> </w:t>
          </w:r>
        </w:p>
      </w:sdtContent>
    </w:sdt>
    <w:p w:rsidR="003C2FA3" w:rsidRPr="00CB2B4B" w:rsidRDefault="00BF70C7" w:rsidP="003C2FA3">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sdt>
          <w:sdtPr>
            <w:rPr>
              <w:rFonts w:ascii="Arial" w:hAnsi="Arial" w:cs="Arial"/>
              <w:lang w:val="ro-RO"/>
            </w:rPr>
            <w:alias w:val="Câmp editabil text"/>
            <w:tag w:val="CampEditabil"/>
            <w:id w:val="-412942938"/>
            <w:placeholder>
              <w:docPart w:val="0A0FF8481C0F4493875157F489EF525E"/>
            </w:placeholder>
          </w:sdtPr>
          <w:sdtEndPr/>
          <w:sdtContent>
            <w:sdt>
              <w:sdtPr>
                <w:rPr>
                  <w:rFonts w:ascii="Arial" w:hAnsi="Arial" w:cs="Arial"/>
                  <w:lang w:val="ro-RO"/>
                </w:rPr>
                <w:alias w:val="Câmp editabil text"/>
                <w:tag w:val="CampEditabil"/>
                <w:id w:val="349226209"/>
                <w:placeholder>
                  <w:docPart w:val="BE50B35017234A59B4301B92393170F7"/>
                </w:placeholder>
              </w:sdtPr>
              <w:sdtEndPr>
                <w:rPr>
                  <w:sz w:val="24"/>
                  <w:szCs w:val="24"/>
                </w:rPr>
              </w:sdtEndPr>
              <w:sdtContent>
                <w:p w:rsidR="00407EE5" w:rsidRPr="003400A7" w:rsidRDefault="00407EE5" w:rsidP="00407EE5">
                  <w:pPr>
                    <w:spacing w:after="0"/>
                    <w:jc w:val="both"/>
                    <w:rPr>
                      <w:rFonts w:ascii="Arial" w:hAnsi="Arial" w:cs="Arial"/>
                      <w:sz w:val="24"/>
                      <w:szCs w:val="24"/>
                      <w:lang w:val="ro-RO"/>
                    </w:rPr>
                  </w:pPr>
                  <w:r w:rsidRPr="003400A7">
                    <w:rPr>
                      <w:rFonts w:ascii="Arial" w:hAnsi="Arial" w:cs="Arial"/>
                      <w:sz w:val="24"/>
                      <w:szCs w:val="24"/>
                      <w:lang w:val="ro-RO"/>
                    </w:rPr>
                    <w:t>se va ţine o evidenţă a deşeurilor (tipuri, cantităţi, sortarea şi valorificarea prin unităţi specializate a celor reciclabile) conf. legislaţiei în vigoare</w:t>
                  </w:r>
                </w:p>
              </w:sdtContent>
            </w:sdt>
            <w:p w:rsidR="003C2FA3" w:rsidRPr="00BD4EA0" w:rsidRDefault="00914D02" w:rsidP="00407EE5">
              <w:pPr>
                <w:spacing w:after="0"/>
                <w:ind w:left="360"/>
                <w:rPr>
                  <w:rFonts w:ascii="Arial" w:hAnsi="Arial" w:cs="Arial"/>
                  <w:lang w:val="ro-RO"/>
                </w:rPr>
              </w:pPr>
            </w:p>
          </w:sdtContent>
        </w:sdt>
      </w:sdtContent>
    </w:sdt>
    <w:p w:rsidR="003C2FA3" w:rsidRPr="00CB2B4B" w:rsidRDefault="00BF70C7" w:rsidP="003C2FA3">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sdt>
          <w:sdtPr>
            <w:rPr>
              <w:rFonts w:ascii="Arial" w:eastAsia="Times New Roman" w:hAnsi="Arial" w:cs="Arial"/>
              <w:sz w:val="24"/>
              <w:szCs w:val="24"/>
              <w:lang w:val="ro-RO"/>
            </w:rPr>
            <w:alias w:val="Câmp editabil text"/>
            <w:tag w:val="CampEditabil"/>
            <w:id w:val="72487115"/>
            <w:placeholder>
              <w:docPart w:val="DFB5BFFA681845418B5657C050B1559A"/>
            </w:placeholder>
          </w:sdtPr>
          <w:sdtEndPr/>
          <w:sdtContent>
            <w:p w:rsidR="003C2FA3" w:rsidRDefault="00407EE5" w:rsidP="00407EE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 deoarece nu pune pe piaţă produse ambalate.</w:t>
              </w:r>
            </w:p>
          </w:sdtContent>
        </w:sdt>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3C2FA3" w:rsidRPr="00804FF0" w:rsidTr="003C2FA3">
            <w:tc>
              <w:tcPr>
                <w:tcW w:w="1482" w:type="dxa"/>
                <w:shd w:val="clear" w:color="auto" w:fill="C0C0C0"/>
                <w:vAlign w:val="center"/>
              </w:tcPr>
              <w:p w:rsidR="003C2FA3" w:rsidRPr="00804FF0" w:rsidRDefault="00BF70C7" w:rsidP="003C2FA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3C2FA3" w:rsidRPr="00804FF0" w:rsidRDefault="00BF70C7" w:rsidP="003C2FA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3C2FA3" w:rsidRPr="00804FF0" w:rsidRDefault="00BF70C7" w:rsidP="003C2FA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3C2FA3" w:rsidRPr="00804FF0" w:rsidRDefault="00BF70C7" w:rsidP="003C2FA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3C2FA3" w:rsidRPr="00804FF0" w:rsidTr="003C2FA3">
            <w:tc>
              <w:tcPr>
                <w:tcW w:w="1482" w:type="dxa"/>
                <w:shd w:val="clear" w:color="auto" w:fill="auto"/>
              </w:tcPr>
              <w:p w:rsidR="003C2FA3" w:rsidRPr="00804FF0" w:rsidRDefault="00BF70C7" w:rsidP="003C2FA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3C2FA3" w:rsidRPr="00804FF0" w:rsidRDefault="00BF70C7" w:rsidP="003C2FA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3C2FA3" w:rsidRPr="00804FF0" w:rsidRDefault="00BF70C7" w:rsidP="003C2FA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3C2FA3" w:rsidRPr="00804FF0" w:rsidRDefault="00BF70C7" w:rsidP="003C2FA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3C2FA3" w:rsidRDefault="00914D02" w:rsidP="003C2FA3">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3C2FA3" w:rsidRDefault="00407EE5" w:rsidP="003C2FA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C2FA3" w:rsidRPr="00CB2B4B" w:rsidRDefault="00BF70C7" w:rsidP="003C2FA3">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3C2FA3" w:rsidRPr="00010A8C" w:rsidRDefault="00213A2A" w:rsidP="003C2FA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C2FA3" w:rsidRPr="00FE6A36" w:rsidRDefault="00BF70C7" w:rsidP="003C2FA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3C2FA3" w:rsidRPr="00010A8C" w:rsidRDefault="00213A2A" w:rsidP="003C2FA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C2FA3" w:rsidRPr="00122506" w:rsidRDefault="00BF70C7" w:rsidP="003C2FA3">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3C2FA3" w:rsidRPr="00010A8C" w:rsidRDefault="00213A2A" w:rsidP="003C2FA3">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3C2FA3" w:rsidRPr="00BA15D4" w:rsidTr="003C2FA3">
            <w:tc>
              <w:tcPr>
                <w:tcW w:w="1501" w:type="dxa"/>
                <w:shd w:val="clear" w:color="auto" w:fill="C0C0C0"/>
                <w:vAlign w:val="center"/>
              </w:tcPr>
              <w:p w:rsidR="003C2FA3" w:rsidRPr="00BA15D4" w:rsidRDefault="00BF70C7" w:rsidP="003C2FA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3C2FA3" w:rsidRPr="00BA15D4" w:rsidRDefault="00BF70C7" w:rsidP="003C2FA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3C2FA3" w:rsidRPr="00BA15D4" w:rsidRDefault="00BF70C7" w:rsidP="003C2FA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3C2FA3" w:rsidRPr="00BA15D4" w:rsidRDefault="00BF70C7" w:rsidP="003C2FA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3C2FA3" w:rsidRPr="00BA15D4" w:rsidRDefault="00BF70C7" w:rsidP="003C2FA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3C2FA3" w:rsidRPr="00BA15D4" w:rsidRDefault="00BF70C7" w:rsidP="003C2FA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3C2FA3" w:rsidRPr="00BA15D4" w:rsidTr="003C2FA3">
            <w:tc>
              <w:tcPr>
                <w:tcW w:w="1501" w:type="dxa"/>
                <w:shd w:val="clear" w:color="auto" w:fill="auto"/>
              </w:tcPr>
              <w:p w:rsidR="003C2FA3" w:rsidRPr="00BA15D4" w:rsidRDefault="003C2FA3" w:rsidP="003C2FA3">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3C2FA3" w:rsidRPr="00BA15D4" w:rsidRDefault="003C2FA3" w:rsidP="003C2FA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3C2FA3" w:rsidRPr="00BA15D4" w:rsidRDefault="003C2FA3" w:rsidP="003C2FA3">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3C2FA3" w:rsidRPr="00BA15D4" w:rsidRDefault="003C2FA3" w:rsidP="003C2FA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3C2FA3" w:rsidRPr="00BA15D4" w:rsidRDefault="003C2FA3" w:rsidP="003C2FA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3C2FA3" w:rsidRPr="00BA15D4" w:rsidRDefault="003C2FA3" w:rsidP="003C2FA3">
                <w:pPr>
                  <w:snapToGrid w:val="0"/>
                  <w:spacing w:before="40" w:after="0" w:line="240" w:lineRule="auto"/>
                  <w:jc w:val="center"/>
                  <w:rPr>
                    <w:rFonts w:ascii="Arial" w:eastAsia="Times New Roman" w:hAnsi="Arial" w:cs="Arial"/>
                    <w:sz w:val="20"/>
                    <w:szCs w:val="24"/>
                    <w:lang w:val="ro-RO"/>
                  </w:rPr>
                </w:pPr>
              </w:p>
            </w:tc>
          </w:tr>
        </w:tbl>
        <w:p w:rsidR="003C2FA3" w:rsidRDefault="00914D02" w:rsidP="003C2FA3">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310999" w:rsidRDefault="00310999" w:rsidP="003C2FA3">
          <w:pPr>
            <w:snapToGrid w:val="0"/>
            <w:spacing w:after="0" w:line="240" w:lineRule="auto"/>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310999" w:rsidRPr="00BA15D4" w:rsidTr="003C2FA3">
            <w:tc>
              <w:tcPr>
                <w:tcW w:w="1501" w:type="dxa"/>
                <w:shd w:val="clear" w:color="auto" w:fill="C0C0C0"/>
                <w:vAlign w:val="center"/>
              </w:tcPr>
              <w:p w:rsidR="00310999" w:rsidRPr="00BA15D4" w:rsidRDefault="00310999" w:rsidP="003C2FA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310999" w:rsidRPr="00BA15D4" w:rsidRDefault="00310999" w:rsidP="003C2FA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310999" w:rsidRPr="00BA15D4" w:rsidRDefault="00310999" w:rsidP="003C2FA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310999" w:rsidRPr="00BA15D4" w:rsidRDefault="00310999" w:rsidP="003C2FA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310999" w:rsidRPr="00BA15D4" w:rsidRDefault="00310999" w:rsidP="003C2FA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310999" w:rsidRPr="00BA15D4" w:rsidRDefault="00310999" w:rsidP="003C2FA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310999" w:rsidRPr="00BA15D4" w:rsidTr="003C2FA3">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amestec</w:t>
                </w:r>
              </w:p>
            </w:tc>
            <w:tc>
              <w:tcPr>
                <w:tcW w:w="3002" w:type="dxa"/>
                <w:shd w:val="clear" w:color="auto" w:fill="auto"/>
              </w:tcPr>
              <w:p w:rsidR="00310999" w:rsidRPr="00BB659C" w:rsidRDefault="00310999" w:rsidP="003C2FA3">
                <w:pPr>
                  <w:snapToGrid w:val="0"/>
                  <w:spacing w:before="40" w:after="0" w:line="240" w:lineRule="auto"/>
                  <w:jc w:val="center"/>
                  <w:rPr>
                    <w:rFonts w:ascii="Arial" w:eastAsia="Times New Roman" w:hAnsi="Arial" w:cs="Arial"/>
                    <w:sz w:val="20"/>
                    <w:szCs w:val="20"/>
                    <w:lang w:val="ro-RO"/>
                  </w:rPr>
                </w:pPr>
                <w:r w:rsidRPr="00BB659C">
                  <w:rPr>
                    <w:rFonts w:ascii="Arial" w:hAnsi="Arial" w:cs="Arial"/>
                    <w:sz w:val="20"/>
                    <w:szCs w:val="20"/>
                  </w:rPr>
                  <w:t>Vopsele acrilice</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3</w:t>
                </w:r>
              </w:p>
            </w:tc>
            <w:tc>
              <w:tcPr>
                <w:tcW w:w="1001" w:type="dxa"/>
                <w:shd w:val="clear" w:color="auto" w:fill="auto"/>
              </w:tcPr>
              <w:p w:rsidR="00310999" w:rsidRPr="00DD7DEA" w:rsidRDefault="00310999" w:rsidP="003C2FA3">
                <w:pPr>
                  <w:snapToGrid w:val="0"/>
                  <w:spacing w:before="40" w:after="0" w:line="240" w:lineRule="auto"/>
                  <w:jc w:val="center"/>
                  <w:rPr>
                    <w:rFonts w:ascii="Arial" w:eastAsia="Times New Roman" w:hAnsi="Arial" w:cs="Arial"/>
                    <w:sz w:val="20"/>
                    <w:szCs w:val="20"/>
                    <w:lang w:val="ro-RO"/>
                  </w:rPr>
                </w:pPr>
                <w:r w:rsidRPr="00DD7DEA">
                  <w:rPr>
                    <w:rFonts w:ascii="Arial" w:eastAsia="Times New Roman" w:hAnsi="Arial" w:cs="Arial"/>
                    <w:sz w:val="20"/>
                    <w:szCs w:val="20"/>
                    <w:lang w:val="ro-RO"/>
                  </w:rPr>
                  <w:t>l/luna</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H225, H226, H312, H315, H319, H332, H335, H336</w:t>
                </w:r>
              </w:p>
            </w:tc>
          </w:tr>
          <w:tr w:rsidR="00310999" w:rsidRPr="00BA15D4" w:rsidTr="003C2FA3">
            <w:tc>
              <w:tcPr>
                <w:tcW w:w="1501" w:type="dxa"/>
                <w:shd w:val="clear" w:color="auto" w:fill="auto"/>
              </w:tcPr>
              <w:p w:rsidR="00310999" w:rsidRPr="00213A2A" w:rsidRDefault="00213A2A"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amestec</w:t>
                </w:r>
              </w:p>
            </w:tc>
            <w:tc>
              <w:tcPr>
                <w:tcW w:w="3002" w:type="dxa"/>
                <w:shd w:val="clear" w:color="auto" w:fill="auto"/>
              </w:tcPr>
              <w:p w:rsidR="00310999" w:rsidRPr="00BB659C" w:rsidRDefault="00310999" w:rsidP="003C2FA3">
                <w:pPr>
                  <w:snapToGrid w:val="0"/>
                  <w:spacing w:before="40" w:after="0" w:line="240" w:lineRule="auto"/>
                  <w:jc w:val="center"/>
                  <w:rPr>
                    <w:rFonts w:ascii="Arial" w:hAnsi="Arial" w:cs="Arial"/>
                    <w:sz w:val="20"/>
                    <w:szCs w:val="20"/>
                  </w:rPr>
                </w:pPr>
                <w:r w:rsidRPr="00BB659C">
                  <w:rPr>
                    <w:rFonts w:ascii="Arial" w:hAnsi="Arial" w:cs="Arial"/>
                    <w:sz w:val="20"/>
                    <w:szCs w:val="20"/>
                  </w:rPr>
                  <w:t>Lacuri</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3</w:t>
                </w:r>
              </w:p>
            </w:tc>
            <w:tc>
              <w:tcPr>
                <w:tcW w:w="1001" w:type="dxa"/>
                <w:shd w:val="clear" w:color="auto" w:fill="auto"/>
              </w:tcPr>
              <w:p w:rsidR="00310999" w:rsidRPr="00DD7DEA" w:rsidRDefault="00310999" w:rsidP="003C2FA3">
                <w:pPr>
                  <w:snapToGrid w:val="0"/>
                  <w:spacing w:before="40" w:after="0" w:line="240" w:lineRule="auto"/>
                  <w:jc w:val="center"/>
                  <w:rPr>
                    <w:rFonts w:ascii="Arial" w:eastAsia="Times New Roman" w:hAnsi="Arial" w:cs="Arial"/>
                    <w:sz w:val="20"/>
                    <w:szCs w:val="20"/>
                    <w:lang w:val="ro-RO"/>
                  </w:rPr>
                </w:pPr>
                <w:r w:rsidRPr="00DD7DEA">
                  <w:rPr>
                    <w:rFonts w:ascii="Arial" w:hAnsi="Arial" w:cs="Arial"/>
                    <w:sz w:val="20"/>
                    <w:szCs w:val="20"/>
                  </w:rPr>
                  <w:t>l/luna</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 xml:space="preserve">  H226, H302,   H332, H336, H412</w:t>
                </w:r>
              </w:p>
            </w:tc>
          </w:tr>
          <w:tr w:rsidR="00310999" w:rsidRPr="00BA15D4" w:rsidTr="003C2FA3">
            <w:tc>
              <w:tcPr>
                <w:tcW w:w="1501" w:type="dxa"/>
                <w:shd w:val="clear" w:color="auto" w:fill="auto"/>
              </w:tcPr>
              <w:p w:rsidR="00310999" w:rsidRPr="00213A2A" w:rsidRDefault="00213A2A"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amestec</w:t>
                </w:r>
              </w:p>
            </w:tc>
            <w:tc>
              <w:tcPr>
                <w:tcW w:w="3002" w:type="dxa"/>
                <w:shd w:val="clear" w:color="auto" w:fill="auto"/>
              </w:tcPr>
              <w:p w:rsidR="00310999" w:rsidRPr="00BB659C" w:rsidRDefault="00331DBF" w:rsidP="003C2FA3">
                <w:pPr>
                  <w:snapToGrid w:val="0"/>
                  <w:spacing w:before="40" w:after="0" w:line="240" w:lineRule="auto"/>
                  <w:jc w:val="center"/>
                  <w:rPr>
                    <w:rFonts w:ascii="Arial" w:hAnsi="Arial" w:cs="Arial"/>
                    <w:sz w:val="20"/>
                    <w:szCs w:val="20"/>
                  </w:rPr>
                </w:pPr>
                <w:r w:rsidRPr="00BB659C">
                  <w:rPr>
                    <w:rFonts w:ascii="Arial" w:hAnsi="Arial" w:cs="Arial"/>
                    <w:sz w:val="20"/>
                    <w:szCs w:val="20"/>
                  </w:rPr>
                  <w:t>C</w:t>
                </w:r>
                <w:r w:rsidR="00310999" w:rsidRPr="00BB659C">
                  <w:rPr>
                    <w:rFonts w:ascii="Arial" w:hAnsi="Arial" w:cs="Arial"/>
                    <w:sz w:val="20"/>
                    <w:szCs w:val="20"/>
                  </w:rPr>
                  <w:t>hit</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4</w:t>
                </w:r>
              </w:p>
            </w:tc>
            <w:tc>
              <w:tcPr>
                <w:tcW w:w="1001" w:type="dxa"/>
                <w:shd w:val="clear" w:color="auto" w:fill="auto"/>
              </w:tcPr>
              <w:p w:rsidR="00310999" w:rsidRPr="00DD7DEA" w:rsidRDefault="00310999" w:rsidP="003C2FA3">
                <w:pPr>
                  <w:snapToGrid w:val="0"/>
                  <w:spacing w:before="40" w:after="0" w:line="240" w:lineRule="auto"/>
                  <w:jc w:val="center"/>
                  <w:rPr>
                    <w:rFonts w:ascii="Arial" w:eastAsia="Times New Roman" w:hAnsi="Arial" w:cs="Arial"/>
                    <w:sz w:val="20"/>
                    <w:szCs w:val="20"/>
                    <w:lang w:val="ro-RO"/>
                  </w:rPr>
                </w:pPr>
                <w:r w:rsidRPr="00DD7DEA">
                  <w:rPr>
                    <w:rFonts w:ascii="Arial" w:eastAsia="Times New Roman" w:hAnsi="Arial" w:cs="Arial"/>
                    <w:sz w:val="20"/>
                    <w:szCs w:val="20"/>
                    <w:lang w:val="ro-RO"/>
                  </w:rPr>
                  <w:t>Kg/luna</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H226, H332, H319, H315</w:t>
                </w:r>
              </w:p>
            </w:tc>
          </w:tr>
          <w:tr w:rsidR="00310999" w:rsidRPr="00BA15D4" w:rsidTr="003C2FA3">
            <w:tc>
              <w:tcPr>
                <w:tcW w:w="1501" w:type="dxa"/>
                <w:shd w:val="clear" w:color="auto" w:fill="auto"/>
              </w:tcPr>
              <w:p w:rsidR="00310999" w:rsidRPr="00213A2A" w:rsidRDefault="00213A2A"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amestec</w:t>
                </w:r>
              </w:p>
            </w:tc>
            <w:tc>
              <w:tcPr>
                <w:tcW w:w="3002" w:type="dxa"/>
                <w:shd w:val="clear" w:color="auto" w:fill="auto"/>
              </w:tcPr>
              <w:p w:rsidR="00310999" w:rsidRPr="00BB659C" w:rsidRDefault="00310999" w:rsidP="003C2FA3">
                <w:pPr>
                  <w:snapToGrid w:val="0"/>
                  <w:spacing w:before="40" w:after="0" w:line="240" w:lineRule="auto"/>
                  <w:jc w:val="center"/>
                  <w:rPr>
                    <w:rFonts w:ascii="Arial" w:hAnsi="Arial" w:cs="Arial"/>
                    <w:sz w:val="20"/>
                    <w:szCs w:val="20"/>
                  </w:rPr>
                </w:pPr>
                <w:r w:rsidRPr="00BB659C">
                  <w:rPr>
                    <w:rFonts w:ascii="Arial" w:hAnsi="Arial" w:cs="Arial"/>
                    <w:sz w:val="20"/>
                    <w:szCs w:val="20"/>
                  </w:rPr>
                  <w:t>Grund</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1</w:t>
                </w:r>
              </w:p>
            </w:tc>
            <w:tc>
              <w:tcPr>
                <w:tcW w:w="1001" w:type="dxa"/>
                <w:shd w:val="clear" w:color="auto" w:fill="auto"/>
              </w:tcPr>
              <w:p w:rsidR="00310999" w:rsidRPr="00DD7DEA" w:rsidRDefault="00310999" w:rsidP="003C2FA3">
                <w:pPr>
                  <w:snapToGrid w:val="0"/>
                  <w:spacing w:before="40" w:after="0" w:line="240" w:lineRule="auto"/>
                  <w:jc w:val="center"/>
                  <w:rPr>
                    <w:rFonts w:ascii="Arial" w:eastAsia="Times New Roman" w:hAnsi="Arial" w:cs="Arial"/>
                    <w:sz w:val="20"/>
                    <w:szCs w:val="20"/>
                    <w:lang w:val="ro-RO"/>
                  </w:rPr>
                </w:pPr>
                <w:r w:rsidRPr="00DD7DEA">
                  <w:rPr>
                    <w:rFonts w:ascii="Arial" w:eastAsia="Times New Roman" w:hAnsi="Arial" w:cs="Arial"/>
                    <w:sz w:val="20"/>
                    <w:szCs w:val="20"/>
                    <w:lang w:val="ro-RO"/>
                  </w:rPr>
                  <w:t>Kg/luna</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p>
            </w:tc>
          </w:tr>
          <w:tr w:rsidR="00310999" w:rsidRPr="00BA15D4" w:rsidTr="003C2FA3">
            <w:tc>
              <w:tcPr>
                <w:tcW w:w="1501" w:type="dxa"/>
                <w:shd w:val="clear" w:color="auto" w:fill="auto"/>
              </w:tcPr>
              <w:p w:rsidR="00310999" w:rsidRPr="00213A2A" w:rsidRDefault="00213A2A"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amestec</w:t>
                </w:r>
              </w:p>
            </w:tc>
            <w:tc>
              <w:tcPr>
                <w:tcW w:w="3002" w:type="dxa"/>
                <w:shd w:val="clear" w:color="auto" w:fill="auto"/>
              </w:tcPr>
              <w:p w:rsidR="00310999" w:rsidRPr="00BB659C" w:rsidRDefault="00310999" w:rsidP="003C2FA3">
                <w:pPr>
                  <w:snapToGrid w:val="0"/>
                  <w:spacing w:before="40" w:after="0" w:line="240" w:lineRule="auto"/>
                  <w:jc w:val="center"/>
                  <w:rPr>
                    <w:rFonts w:ascii="Arial" w:hAnsi="Arial" w:cs="Arial"/>
                    <w:sz w:val="20"/>
                    <w:szCs w:val="20"/>
                  </w:rPr>
                </w:pPr>
                <w:r w:rsidRPr="00BB659C">
                  <w:rPr>
                    <w:rFonts w:ascii="Arial" w:hAnsi="Arial" w:cs="Arial"/>
                    <w:sz w:val="20"/>
                    <w:szCs w:val="20"/>
                  </w:rPr>
                  <w:t>Diluant pentru vopsea</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3</w:t>
                </w:r>
              </w:p>
            </w:tc>
            <w:tc>
              <w:tcPr>
                <w:tcW w:w="1001" w:type="dxa"/>
                <w:shd w:val="clear" w:color="auto" w:fill="auto"/>
              </w:tcPr>
              <w:p w:rsidR="00310999" w:rsidRPr="00DD7DEA" w:rsidRDefault="00310999" w:rsidP="003C2FA3">
                <w:pPr>
                  <w:snapToGrid w:val="0"/>
                  <w:spacing w:before="40" w:after="0" w:line="240" w:lineRule="auto"/>
                  <w:jc w:val="center"/>
                  <w:rPr>
                    <w:rFonts w:ascii="Arial" w:eastAsia="Times New Roman" w:hAnsi="Arial" w:cs="Arial"/>
                    <w:sz w:val="20"/>
                    <w:szCs w:val="20"/>
                    <w:lang w:val="ro-RO"/>
                  </w:rPr>
                </w:pPr>
                <w:r w:rsidRPr="00DD7DEA">
                  <w:rPr>
                    <w:rFonts w:ascii="Arial" w:hAnsi="Arial" w:cs="Arial"/>
                    <w:sz w:val="20"/>
                    <w:szCs w:val="20"/>
                  </w:rPr>
                  <w:t>l/luna</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hAnsi="Arial" w:cs="Arial"/>
                    <w:sz w:val="20"/>
                    <w:szCs w:val="20"/>
                  </w:rPr>
                  <w:t>H226, H336</w:t>
                </w:r>
              </w:p>
            </w:tc>
          </w:tr>
          <w:tr w:rsidR="00310999" w:rsidRPr="00BA15D4" w:rsidTr="003C2FA3">
            <w:tc>
              <w:tcPr>
                <w:tcW w:w="1501" w:type="dxa"/>
                <w:shd w:val="clear" w:color="auto" w:fill="auto"/>
              </w:tcPr>
              <w:p w:rsidR="00310999" w:rsidRPr="00213A2A" w:rsidRDefault="00213A2A"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amestec</w:t>
                </w:r>
              </w:p>
            </w:tc>
            <w:tc>
              <w:tcPr>
                <w:tcW w:w="3002" w:type="dxa"/>
                <w:shd w:val="clear" w:color="auto" w:fill="auto"/>
              </w:tcPr>
              <w:p w:rsidR="00310999" w:rsidRPr="00BB659C" w:rsidRDefault="00310999" w:rsidP="003C2FA3">
                <w:pPr>
                  <w:snapToGrid w:val="0"/>
                  <w:spacing w:before="40" w:after="0" w:line="240" w:lineRule="auto"/>
                  <w:jc w:val="center"/>
                  <w:rPr>
                    <w:rFonts w:ascii="Arial" w:hAnsi="Arial" w:cs="Arial"/>
                    <w:sz w:val="20"/>
                    <w:szCs w:val="20"/>
                  </w:rPr>
                </w:pPr>
                <w:r w:rsidRPr="00BB659C">
                  <w:rPr>
                    <w:rFonts w:ascii="Arial" w:hAnsi="Arial" w:cs="Arial"/>
                    <w:sz w:val="20"/>
                    <w:szCs w:val="20"/>
                  </w:rPr>
                  <w:t>Diluant Nitro</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5</w:t>
                </w:r>
              </w:p>
            </w:tc>
            <w:tc>
              <w:tcPr>
                <w:tcW w:w="1001" w:type="dxa"/>
                <w:shd w:val="clear" w:color="auto" w:fill="auto"/>
              </w:tcPr>
              <w:p w:rsidR="00310999" w:rsidRPr="00DD7DEA" w:rsidRDefault="00310999" w:rsidP="003C2FA3">
                <w:pPr>
                  <w:snapToGrid w:val="0"/>
                  <w:spacing w:before="40" w:after="0" w:line="240" w:lineRule="auto"/>
                  <w:jc w:val="center"/>
                  <w:rPr>
                    <w:rFonts w:ascii="Arial" w:eastAsia="Times New Roman" w:hAnsi="Arial" w:cs="Arial"/>
                    <w:sz w:val="20"/>
                    <w:szCs w:val="20"/>
                    <w:lang w:val="ro-RO"/>
                  </w:rPr>
                </w:pPr>
                <w:r w:rsidRPr="00DD7DEA">
                  <w:rPr>
                    <w:rFonts w:ascii="Arial" w:eastAsia="Times New Roman" w:hAnsi="Arial" w:cs="Arial"/>
                    <w:sz w:val="20"/>
                    <w:szCs w:val="20"/>
                    <w:lang w:val="ro-RO"/>
                  </w:rPr>
                  <w:t>l/luna</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p>
            </w:tc>
          </w:tr>
          <w:tr w:rsidR="00310999" w:rsidRPr="00BA15D4" w:rsidTr="003C2FA3">
            <w:tc>
              <w:tcPr>
                <w:tcW w:w="1501" w:type="dxa"/>
                <w:shd w:val="clear" w:color="auto" w:fill="auto"/>
              </w:tcPr>
              <w:p w:rsidR="00310999" w:rsidRPr="00213A2A" w:rsidRDefault="00213A2A"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amestec</w:t>
                </w:r>
              </w:p>
            </w:tc>
            <w:tc>
              <w:tcPr>
                <w:tcW w:w="3002" w:type="dxa"/>
                <w:shd w:val="clear" w:color="auto" w:fill="auto"/>
              </w:tcPr>
              <w:p w:rsidR="00310999" w:rsidRPr="00BB659C" w:rsidRDefault="00310999" w:rsidP="003C2FA3">
                <w:pPr>
                  <w:snapToGrid w:val="0"/>
                  <w:spacing w:before="40" w:after="0" w:line="240" w:lineRule="auto"/>
                  <w:jc w:val="center"/>
                  <w:rPr>
                    <w:rFonts w:ascii="Arial" w:hAnsi="Arial" w:cs="Arial"/>
                    <w:sz w:val="20"/>
                    <w:szCs w:val="20"/>
                  </w:rPr>
                </w:pPr>
                <w:r w:rsidRPr="00BB659C">
                  <w:rPr>
                    <w:rFonts w:ascii="Arial" w:hAnsi="Arial" w:cs="Arial"/>
                    <w:sz w:val="20"/>
                    <w:szCs w:val="20"/>
                  </w:rPr>
                  <w:t>Intaritor pentru lac</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1,5</w:t>
                </w:r>
              </w:p>
            </w:tc>
            <w:tc>
              <w:tcPr>
                <w:tcW w:w="1001" w:type="dxa"/>
                <w:shd w:val="clear" w:color="auto" w:fill="auto"/>
              </w:tcPr>
              <w:p w:rsidR="00310999" w:rsidRPr="00DD7DEA" w:rsidRDefault="00310999" w:rsidP="003C2FA3">
                <w:pPr>
                  <w:snapToGrid w:val="0"/>
                  <w:spacing w:before="40" w:after="0" w:line="240" w:lineRule="auto"/>
                  <w:jc w:val="center"/>
                  <w:rPr>
                    <w:rFonts w:ascii="Arial" w:eastAsia="Times New Roman" w:hAnsi="Arial" w:cs="Arial"/>
                    <w:sz w:val="20"/>
                    <w:szCs w:val="20"/>
                    <w:lang w:val="ro-RO"/>
                  </w:rPr>
                </w:pPr>
                <w:r w:rsidRPr="00DD7DEA">
                  <w:rPr>
                    <w:rFonts w:ascii="Arial" w:eastAsia="Times New Roman" w:hAnsi="Arial" w:cs="Arial"/>
                    <w:sz w:val="20"/>
                    <w:szCs w:val="20"/>
                    <w:lang w:val="ro-RO"/>
                  </w:rPr>
                  <w:t>l/luna</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H226, H317, H336</w:t>
                </w:r>
              </w:p>
            </w:tc>
          </w:tr>
          <w:tr w:rsidR="00310999" w:rsidRPr="00BA15D4" w:rsidTr="003C2FA3">
            <w:tc>
              <w:tcPr>
                <w:tcW w:w="1501" w:type="dxa"/>
                <w:shd w:val="clear" w:color="auto" w:fill="auto"/>
              </w:tcPr>
              <w:p w:rsidR="00310999" w:rsidRPr="00213A2A" w:rsidRDefault="00213A2A"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amestec</w:t>
                </w:r>
              </w:p>
            </w:tc>
            <w:tc>
              <w:tcPr>
                <w:tcW w:w="3002" w:type="dxa"/>
                <w:shd w:val="clear" w:color="auto" w:fill="auto"/>
              </w:tcPr>
              <w:p w:rsidR="00310999" w:rsidRPr="00BB659C" w:rsidRDefault="00310999" w:rsidP="003C2FA3">
                <w:pPr>
                  <w:snapToGrid w:val="0"/>
                  <w:spacing w:before="40" w:after="0" w:line="240" w:lineRule="auto"/>
                  <w:jc w:val="center"/>
                  <w:rPr>
                    <w:rFonts w:ascii="Arial" w:hAnsi="Arial" w:cs="Arial"/>
                    <w:sz w:val="20"/>
                    <w:szCs w:val="20"/>
                  </w:rPr>
                </w:pPr>
                <w:r w:rsidRPr="00BB659C">
                  <w:rPr>
                    <w:rFonts w:ascii="Arial" w:hAnsi="Arial" w:cs="Arial"/>
                    <w:sz w:val="20"/>
                    <w:szCs w:val="20"/>
                  </w:rPr>
                  <w:t>Intaritor pentru grund</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1</w:t>
                </w:r>
              </w:p>
            </w:tc>
            <w:tc>
              <w:tcPr>
                <w:tcW w:w="1001" w:type="dxa"/>
                <w:shd w:val="clear" w:color="auto" w:fill="auto"/>
              </w:tcPr>
              <w:p w:rsidR="00310999" w:rsidRPr="00DD7DEA" w:rsidRDefault="00310999" w:rsidP="003C2FA3">
                <w:pPr>
                  <w:snapToGrid w:val="0"/>
                  <w:spacing w:before="40" w:after="0" w:line="240" w:lineRule="auto"/>
                  <w:jc w:val="center"/>
                  <w:rPr>
                    <w:rFonts w:ascii="Arial" w:eastAsia="Times New Roman" w:hAnsi="Arial" w:cs="Arial"/>
                    <w:sz w:val="20"/>
                    <w:szCs w:val="20"/>
                    <w:lang w:val="ro-RO"/>
                  </w:rPr>
                </w:pPr>
                <w:r w:rsidRPr="00DD7DEA">
                  <w:rPr>
                    <w:rFonts w:ascii="Arial" w:eastAsia="Times New Roman" w:hAnsi="Arial" w:cs="Arial"/>
                    <w:sz w:val="20"/>
                    <w:szCs w:val="20"/>
                    <w:lang w:val="ro-RO"/>
                  </w:rPr>
                  <w:t>l/luna</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p>
            </w:tc>
          </w:tr>
          <w:tr w:rsidR="00310999" w:rsidRPr="00BA15D4" w:rsidTr="003C2FA3">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p>
            </w:tc>
            <w:tc>
              <w:tcPr>
                <w:tcW w:w="3002" w:type="dxa"/>
                <w:shd w:val="clear" w:color="auto" w:fill="auto"/>
              </w:tcPr>
              <w:p w:rsidR="00310999" w:rsidRPr="00BB659C" w:rsidRDefault="00331DBF" w:rsidP="003C2FA3">
                <w:pPr>
                  <w:snapToGrid w:val="0"/>
                  <w:spacing w:before="40" w:after="0" w:line="240" w:lineRule="auto"/>
                  <w:jc w:val="center"/>
                  <w:rPr>
                    <w:rFonts w:ascii="Arial" w:hAnsi="Arial" w:cs="Arial"/>
                    <w:sz w:val="20"/>
                    <w:szCs w:val="20"/>
                  </w:rPr>
                </w:pPr>
                <w:r w:rsidRPr="00BB659C">
                  <w:rPr>
                    <w:rFonts w:ascii="Arial" w:hAnsi="Arial" w:cs="Arial"/>
                    <w:sz w:val="20"/>
                    <w:szCs w:val="20"/>
                  </w:rPr>
                  <w:t>M</w:t>
                </w:r>
                <w:r w:rsidR="00310999" w:rsidRPr="00BB659C">
                  <w:rPr>
                    <w:rFonts w:ascii="Arial" w:hAnsi="Arial" w:cs="Arial"/>
                    <w:sz w:val="20"/>
                    <w:szCs w:val="20"/>
                  </w:rPr>
                  <w:t>otorina</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80</w:t>
                </w:r>
              </w:p>
            </w:tc>
            <w:tc>
              <w:tcPr>
                <w:tcW w:w="1001" w:type="dxa"/>
                <w:shd w:val="clear" w:color="auto" w:fill="auto"/>
              </w:tcPr>
              <w:p w:rsidR="00310999" w:rsidRPr="00DD7DEA" w:rsidRDefault="00310999" w:rsidP="003C2FA3">
                <w:pPr>
                  <w:snapToGrid w:val="0"/>
                  <w:spacing w:before="40" w:after="0" w:line="240" w:lineRule="auto"/>
                  <w:jc w:val="center"/>
                  <w:rPr>
                    <w:rFonts w:ascii="Arial" w:eastAsia="Times New Roman" w:hAnsi="Arial" w:cs="Arial"/>
                    <w:sz w:val="20"/>
                    <w:szCs w:val="20"/>
                    <w:lang w:val="ro-RO"/>
                  </w:rPr>
                </w:pPr>
                <w:r w:rsidRPr="00DD7DEA">
                  <w:rPr>
                    <w:rFonts w:ascii="Arial" w:eastAsia="Times New Roman" w:hAnsi="Arial" w:cs="Arial"/>
                    <w:sz w:val="20"/>
                    <w:szCs w:val="20"/>
                    <w:lang w:val="ro-RO"/>
                  </w:rPr>
                  <w:t>l/lună</w:t>
                </w: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p>
            </w:tc>
            <w:tc>
              <w:tcPr>
                <w:tcW w:w="1501" w:type="dxa"/>
                <w:shd w:val="clear" w:color="auto" w:fill="auto"/>
              </w:tcPr>
              <w:p w:rsidR="00310999" w:rsidRPr="00213A2A" w:rsidRDefault="00310999" w:rsidP="003C2FA3">
                <w:pPr>
                  <w:snapToGrid w:val="0"/>
                  <w:spacing w:before="40" w:after="0" w:line="240" w:lineRule="auto"/>
                  <w:jc w:val="center"/>
                  <w:rPr>
                    <w:rFonts w:ascii="Arial" w:eastAsia="Times New Roman" w:hAnsi="Arial" w:cs="Arial"/>
                    <w:sz w:val="20"/>
                    <w:szCs w:val="20"/>
                    <w:lang w:val="ro-RO"/>
                  </w:rPr>
                </w:pPr>
                <w:r w:rsidRPr="00213A2A">
                  <w:rPr>
                    <w:rFonts w:ascii="Arial" w:eastAsia="Times New Roman" w:hAnsi="Arial" w:cs="Arial"/>
                    <w:sz w:val="20"/>
                    <w:szCs w:val="20"/>
                    <w:lang w:val="ro-RO"/>
                  </w:rPr>
                  <w:t>H225, H226, H302, H304, H312, H315, H317, H319, H332, H336, H361, H373, H411</w:t>
                </w:r>
              </w:p>
            </w:tc>
          </w:tr>
          <w:tr w:rsidR="00310999" w:rsidRPr="00BA15D4" w:rsidTr="003C2FA3">
            <w:tc>
              <w:tcPr>
                <w:tcW w:w="1501" w:type="dxa"/>
                <w:shd w:val="clear" w:color="auto" w:fill="auto"/>
              </w:tcPr>
              <w:p w:rsidR="00310999" w:rsidRDefault="00310999" w:rsidP="003C2FA3">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310999" w:rsidRPr="00D64B3B" w:rsidRDefault="00310999" w:rsidP="003C2FA3">
                <w:pPr>
                  <w:snapToGrid w:val="0"/>
                  <w:spacing w:before="40" w:after="0" w:line="240" w:lineRule="auto"/>
                  <w:jc w:val="center"/>
                  <w:rPr>
                    <w:rFonts w:ascii="Arial" w:hAnsi="Arial" w:cs="Arial"/>
                    <w:color w:val="FF0000"/>
                    <w:sz w:val="28"/>
                    <w:szCs w:val="28"/>
                  </w:rPr>
                </w:pPr>
              </w:p>
            </w:tc>
            <w:tc>
              <w:tcPr>
                <w:tcW w:w="1501" w:type="dxa"/>
                <w:shd w:val="clear" w:color="auto" w:fill="auto"/>
              </w:tcPr>
              <w:p w:rsidR="00310999" w:rsidRDefault="00310999" w:rsidP="003C2FA3">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310999" w:rsidRDefault="00310999" w:rsidP="003C2FA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310999" w:rsidRPr="00BA15D4" w:rsidRDefault="00310999" w:rsidP="003C2FA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310999" w:rsidRPr="00BA15D4" w:rsidRDefault="00310999" w:rsidP="003C2FA3">
                <w:pPr>
                  <w:snapToGrid w:val="0"/>
                  <w:spacing w:before="40" w:after="0" w:line="240" w:lineRule="auto"/>
                  <w:jc w:val="center"/>
                  <w:rPr>
                    <w:rFonts w:ascii="Arial" w:eastAsia="Times New Roman" w:hAnsi="Arial" w:cs="Arial"/>
                    <w:sz w:val="20"/>
                    <w:szCs w:val="24"/>
                    <w:lang w:val="ro-RO"/>
                  </w:rPr>
                </w:pPr>
              </w:p>
            </w:tc>
          </w:tr>
        </w:tbl>
        <w:p w:rsidR="00310999" w:rsidRDefault="00310999" w:rsidP="00310999">
          <w:pPr>
            <w:snapToGrid w:val="0"/>
            <w:spacing w:after="0" w:line="240" w:lineRule="auto"/>
            <w:ind w:left="720"/>
            <w:jc w:val="both"/>
            <w:rPr>
              <w:rFonts w:ascii="Arial" w:eastAsia="Times New Roman" w:hAnsi="Arial" w:cs="Arial"/>
              <w:b/>
              <w:sz w:val="24"/>
              <w:szCs w:val="24"/>
              <w:lang w:val="ro-RO"/>
            </w:rPr>
          </w:pPr>
        </w:p>
        <w:p w:rsidR="00310999" w:rsidRPr="006F7B0C" w:rsidRDefault="006F7B0C" w:rsidP="006F7B0C">
          <w:pPr>
            <w:spacing w:after="0"/>
            <w:jc w:val="both"/>
            <w:rPr>
              <w:rFonts w:ascii="Arial" w:hAnsi="Arial" w:cs="Arial"/>
              <w:sz w:val="24"/>
              <w:szCs w:val="24"/>
            </w:rPr>
          </w:pPr>
          <w:r>
            <w:rPr>
              <w:rFonts w:ascii="Arial" w:hAnsi="Arial" w:cs="Arial"/>
              <w:sz w:val="24"/>
              <w:szCs w:val="24"/>
            </w:rPr>
            <w:t>Se utilizează</w:t>
          </w:r>
          <w:r w:rsidRPr="006F7B0C">
            <w:rPr>
              <w:rFonts w:ascii="Arial" w:hAnsi="Arial" w:cs="Arial"/>
              <w:sz w:val="24"/>
              <w:szCs w:val="24"/>
            </w:rPr>
            <w:t xml:space="preserve">  produse din subcategoria 2.1 conform  HG nr. </w:t>
          </w:r>
          <w:r w:rsidRPr="006F7B0C">
            <w:rPr>
              <w:rFonts w:ascii="Arial" w:hAnsi="Arial" w:cs="Arial"/>
              <w:noProof/>
              <w:sz w:val="24"/>
              <w:szCs w:val="24"/>
              <w:lang w:val="ro-RO"/>
            </w:rPr>
            <w:t>735/2006 privind limitarea emisiilor de compuși organici volatili datorate utilizării solvenților organici în anumite vopsele, lacuri și în produsele de refinisare a suprafețelor vehiculelor, cu modificările și completările ulterioare;</w:t>
          </w:r>
        </w:p>
        <w:p w:rsidR="00310999" w:rsidRPr="006F7B0C" w:rsidRDefault="00310999" w:rsidP="006F7B0C">
          <w:pPr>
            <w:spacing w:after="0"/>
            <w:jc w:val="both"/>
            <w:rPr>
              <w:rFonts w:ascii="Arial" w:hAnsi="Arial" w:cs="Arial"/>
              <w:sz w:val="24"/>
              <w:szCs w:val="24"/>
            </w:rPr>
          </w:pPr>
          <w:r w:rsidRPr="006F7B0C">
            <w:rPr>
              <w:rFonts w:ascii="Arial" w:hAnsi="Arial" w:cs="Arial"/>
              <w:sz w:val="24"/>
              <w:szCs w:val="24"/>
            </w:rPr>
            <w:t>2.1.1.</w:t>
          </w:r>
          <w:r w:rsidR="006F7B0C">
            <w:rPr>
              <w:rFonts w:ascii="Arial" w:hAnsi="Arial" w:cs="Arial"/>
              <w:sz w:val="24"/>
              <w:szCs w:val="24"/>
            </w:rPr>
            <w:t xml:space="preserve"> produse pentru pregătirea şi curăţarea suprafeţelor:</w:t>
          </w:r>
        </w:p>
        <w:p w:rsidR="00310999" w:rsidRPr="006F7B0C" w:rsidRDefault="00310999" w:rsidP="006F7B0C">
          <w:pPr>
            <w:spacing w:after="0"/>
            <w:jc w:val="both"/>
            <w:rPr>
              <w:rFonts w:ascii="Arial" w:hAnsi="Arial" w:cs="Arial"/>
              <w:sz w:val="24"/>
              <w:szCs w:val="24"/>
            </w:rPr>
          </w:pPr>
          <w:r w:rsidRPr="006F7B0C">
            <w:rPr>
              <w:rFonts w:ascii="Arial" w:hAnsi="Arial" w:cs="Arial"/>
              <w:sz w:val="24"/>
              <w:szCs w:val="24"/>
            </w:rPr>
            <w:t>a)</w:t>
          </w:r>
          <w:r w:rsidR="006F7B0C">
            <w:rPr>
              <w:rFonts w:ascii="Arial" w:hAnsi="Arial" w:cs="Arial"/>
              <w:sz w:val="24"/>
              <w:szCs w:val="24"/>
            </w:rPr>
            <w:t xml:space="preserve"> produsele pentru pregă</w:t>
          </w:r>
          <w:r w:rsidRPr="006F7B0C">
            <w:rPr>
              <w:rFonts w:ascii="Arial" w:hAnsi="Arial" w:cs="Arial"/>
              <w:sz w:val="24"/>
              <w:szCs w:val="24"/>
            </w:rPr>
            <w:t>tire includ produse destinate</w:t>
          </w:r>
          <w:r w:rsidR="006F7B0C">
            <w:rPr>
              <w:rFonts w:ascii="Arial" w:hAnsi="Arial" w:cs="Arial"/>
              <w:sz w:val="24"/>
              <w:szCs w:val="24"/>
            </w:rPr>
            <w:t xml:space="preserve"> pentru curăţarea pistoalelor de vopsit şi a altor echipamente, decapanţi peliculă</w:t>
          </w:r>
          <w:r w:rsidRPr="006F7B0C">
            <w:rPr>
              <w:rFonts w:ascii="Arial" w:hAnsi="Arial" w:cs="Arial"/>
              <w:sz w:val="24"/>
              <w:szCs w:val="24"/>
            </w:rPr>
            <w:t>, degresanti (inclusiv antistaticele folosite p</w:t>
          </w:r>
          <w:r w:rsidR="006F7B0C">
            <w:rPr>
              <w:rFonts w:ascii="Arial" w:hAnsi="Arial" w:cs="Arial"/>
              <w:sz w:val="24"/>
              <w:szCs w:val="24"/>
            </w:rPr>
            <w:t>entru masele plastice), precum şi produsele care înlătură</w:t>
          </w:r>
          <w:r w:rsidRPr="006F7B0C">
            <w:rPr>
              <w:rFonts w:ascii="Arial" w:hAnsi="Arial" w:cs="Arial"/>
              <w:sz w:val="24"/>
              <w:szCs w:val="24"/>
            </w:rPr>
            <w:t xml:space="preserve"> produsele siliconice;</w:t>
          </w:r>
        </w:p>
        <w:p w:rsidR="00310999" w:rsidRPr="006F7B0C" w:rsidRDefault="00310999" w:rsidP="006F7B0C">
          <w:pPr>
            <w:spacing w:after="0"/>
            <w:jc w:val="both"/>
            <w:rPr>
              <w:rFonts w:ascii="Arial" w:hAnsi="Arial" w:cs="Arial"/>
              <w:sz w:val="24"/>
              <w:szCs w:val="24"/>
            </w:rPr>
          </w:pPr>
          <w:r w:rsidRPr="006F7B0C">
            <w:rPr>
              <w:rFonts w:ascii="Arial" w:hAnsi="Arial" w:cs="Arial"/>
              <w:sz w:val="24"/>
              <w:szCs w:val="24"/>
            </w:rPr>
            <w:t>b)</w:t>
          </w:r>
          <w:r w:rsidR="006F7B0C">
            <w:rPr>
              <w:rFonts w:ascii="Arial" w:hAnsi="Arial" w:cs="Arial"/>
              <w:sz w:val="24"/>
              <w:szCs w:val="24"/>
            </w:rPr>
            <w:t xml:space="preserve"> produs de precurăţ</w:t>
          </w:r>
          <w:r w:rsidRPr="006F7B0C">
            <w:rPr>
              <w:rFonts w:ascii="Arial" w:hAnsi="Arial" w:cs="Arial"/>
              <w:sz w:val="24"/>
              <w:szCs w:val="24"/>
            </w:rPr>
            <w:t xml:space="preserve">are </w:t>
          </w:r>
        </w:p>
        <w:p w:rsidR="00310999" w:rsidRPr="006F7B0C" w:rsidRDefault="00310999" w:rsidP="006F7B0C">
          <w:pPr>
            <w:spacing w:after="0"/>
            <w:jc w:val="both"/>
            <w:rPr>
              <w:rFonts w:ascii="Arial" w:hAnsi="Arial" w:cs="Arial"/>
              <w:sz w:val="24"/>
              <w:szCs w:val="24"/>
            </w:rPr>
          </w:pPr>
          <w:r w:rsidRPr="006F7B0C">
            <w:rPr>
              <w:rFonts w:ascii="Arial" w:hAnsi="Arial" w:cs="Arial"/>
              <w:sz w:val="24"/>
              <w:szCs w:val="24"/>
            </w:rPr>
            <w:t>2.1.2.</w:t>
          </w:r>
          <w:r w:rsidR="006F7B0C">
            <w:rPr>
              <w:rFonts w:ascii="Arial" w:hAnsi="Arial" w:cs="Arial"/>
              <w:sz w:val="24"/>
              <w:szCs w:val="24"/>
            </w:rPr>
            <w:t xml:space="preserve"> </w:t>
          </w:r>
          <w:r w:rsidRPr="006F7B0C">
            <w:rPr>
              <w:rFonts w:ascii="Arial" w:hAnsi="Arial" w:cs="Arial"/>
              <w:sz w:val="24"/>
              <w:szCs w:val="24"/>
            </w:rPr>
            <w:t xml:space="preserve">chit/mastic </w:t>
          </w:r>
        </w:p>
        <w:p w:rsidR="00310999" w:rsidRPr="006F7B0C" w:rsidRDefault="00310999" w:rsidP="006F7B0C">
          <w:pPr>
            <w:spacing w:after="0"/>
            <w:jc w:val="both"/>
            <w:rPr>
              <w:rFonts w:ascii="Arial" w:hAnsi="Arial" w:cs="Arial"/>
              <w:sz w:val="24"/>
              <w:szCs w:val="24"/>
            </w:rPr>
          </w:pPr>
          <w:r w:rsidRPr="006F7B0C">
            <w:rPr>
              <w:rFonts w:ascii="Arial" w:hAnsi="Arial" w:cs="Arial"/>
              <w:sz w:val="24"/>
              <w:szCs w:val="24"/>
            </w:rPr>
            <w:t>2.1</w:t>
          </w:r>
          <w:r w:rsidR="006F7B0C">
            <w:rPr>
              <w:rFonts w:ascii="Arial" w:hAnsi="Arial" w:cs="Arial"/>
              <w:sz w:val="24"/>
              <w:szCs w:val="24"/>
            </w:rPr>
            <w:t>.3.grund</w:t>
          </w:r>
        </w:p>
        <w:p w:rsidR="00310999" w:rsidRPr="006F7B0C" w:rsidRDefault="00310999" w:rsidP="006F7B0C">
          <w:pPr>
            <w:spacing w:after="0"/>
            <w:jc w:val="both"/>
            <w:rPr>
              <w:rFonts w:ascii="Arial" w:hAnsi="Arial" w:cs="Arial"/>
              <w:sz w:val="24"/>
              <w:szCs w:val="24"/>
            </w:rPr>
          </w:pPr>
          <w:r w:rsidRPr="006F7B0C">
            <w:rPr>
              <w:rFonts w:ascii="Arial" w:hAnsi="Arial" w:cs="Arial"/>
              <w:sz w:val="24"/>
              <w:szCs w:val="24"/>
            </w:rPr>
            <w:t>a)</w:t>
          </w:r>
          <w:r w:rsidR="006F7B0C">
            <w:rPr>
              <w:rFonts w:ascii="Arial" w:hAnsi="Arial" w:cs="Arial"/>
              <w:sz w:val="24"/>
              <w:szCs w:val="24"/>
            </w:rPr>
            <w:t xml:space="preserve"> vopsea intermediară</w:t>
          </w:r>
        </w:p>
        <w:p w:rsidR="00310999" w:rsidRPr="006F7B0C" w:rsidRDefault="00310999" w:rsidP="006F7B0C">
          <w:pPr>
            <w:spacing w:after="0"/>
            <w:jc w:val="both"/>
            <w:rPr>
              <w:rFonts w:ascii="Arial" w:hAnsi="Arial" w:cs="Arial"/>
              <w:sz w:val="24"/>
              <w:szCs w:val="24"/>
            </w:rPr>
          </w:pPr>
          <w:r w:rsidRPr="006F7B0C">
            <w:rPr>
              <w:rFonts w:ascii="Arial" w:hAnsi="Arial" w:cs="Arial"/>
              <w:sz w:val="24"/>
              <w:szCs w:val="24"/>
            </w:rPr>
            <w:t>b)</w:t>
          </w:r>
          <w:r w:rsidR="006F7B0C">
            <w:rPr>
              <w:rFonts w:ascii="Arial" w:hAnsi="Arial" w:cs="Arial"/>
              <w:sz w:val="24"/>
              <w:szCs w:val="24"/>
            </w:rPr>
            <w:t xml:space="preserve"> </w:t>
          </w:r>
          <w:r w:rsidRPr="006F7B0C">
            <w:rPr>
              <w:rFonts w:ascii="Arial" w:hAnsi="Arial" w:cs="Arial"/>
              <w:sz w:val="24"/>
              <w:szCs w:val="24"/>
            </w:rPr>
            <w:t xml:space="preserve">grund de metal de uz general </w:t>
          </w:r>
        </w:p>
        <w:p w:rsidR="00310999" w:rsidRPr="006F7B0C" w:rsidRDefault="00310999" w:rsidP="006F7B0C">
          <w:pPr>
            <w:spacing w:after="0"/>
            <w:jc w:val="both"/>
            <w:rPr>
              <w:rFonts w:ascii="Arial" w:hAnsi="Arial" w:cs="Arial"/>
              <w:sz w:val="24"/>
              <w:szCs w:val="24"/>
            </w:rPr>
          </w:pPr>
          <w:r w:rsidRPr="006F7B0C">
            <w:rPr>
              <w:rFonts w:ascii="Arial" w:hAnsi="Arial" w:cs="Arial"/>
              <w:sz w:val="24"/>
              <w:szCs w:val="24"/>
            </w:rPr>
            <w:t>c)</w:t>
          </w:r>
          <w:r w:rsidR="006F7B0C">
            <w:rPr>
              <w:rFonts w:ascii="Arial" w:hAnsi="Arial" w:cs="Arial"/>
              <w:sz w:val="24"/>
              <w:szCs w:val="24"/>
            </w:rPr>
            <w:t xml:space="preserve"> </w:t>
          </w:r>
          <w:r w:rsidRPr="006F7B0C">
            <w:rPr>
              <w:rFonts w:ascii="Arial" w:hAnsi="Arial" w:cs="Arial"/>
              <w:sz w:val="24"/>
              <w:szCs w:val="24"/>
            </w:rPr>
            <w:t xml:space="preserve">grunduri reactive </w:t>
          </w:r>
        </w:p>
        <w:p w:rsidR="00310999" w:rsidRPr="006F7B0C" w:rsidRDefault="00310999" w:rsidP="006F7B0C">
          <w:pPr>
            <w:spacing w:after="0"/>
            <w:jc w:val="both"/>
            <w:rPr>
              <w:rFonts w:ascii="Arial" w:hAnsi="Arial" w:cs="Arial"/>
              <w:sz w:val="24"/>
              <w:szCs w:val="24"/>
            </w:rPr>
          </w:pPr>
          <w:r w:rsidRPr="006F7B0C">
            <w:rPr>
              <w:rFonts w:ascii="Arial" w:hAnsi="Arial" w:cs="Arial"/>
              <w:sz w:val="24"/>
              <w:szCs w:val="24"/>
            </w:rPr>
            <w:t>2.1.4.</w:t>
          </w:r>
          <w:r w:rsidR="006F7B0C">
            <w:rPr>
              <w:rFonts w:ascii="Arial" w:hAnsi="Arial" w:cs="Arial"/>
              <w:sz w:val="24"/>
              <w:szCs w:val="24"/>
            </w:rPr>
            <w:t xml:space="preserve"> </w:t>
          </w:r>
          <w:r w:rsidRPr="006F7B0C">
            <w:rPr>
              <w:rFonts w:ascii="Arial" w:hAnsi="Arial" w:cs="Arial"/>
              <w:sz w:val="24"/>
              <w:szCs w:val="24"/>
            </w:rPr>
            <w:t xml:space="preserve">email </w:t>
          </w:r>
        </w:p>
        <w:p w:rsidR="00310999" w:rsidRPr="006F7B0C" w:rsidRDefault="00310999" w:rsidP="006F7B0C">
          <w:pPr>
            <w:spacing w:after="0"/>
            <w:jc w:val="both"/>
            <w:rPr>
              <w:rFonts w:ascii="Arial" w:hAnsi="Arial" w:cs="Arial"/>
              <w:sz w:val="24"/>
              <w:szCs w:val="24"/>
            </w:rPr>
          </w:pPr>
          <w:r w:rsidRPr="006F7B0C">
            <w:rPr>
              <w:rFonts w:ascii="Arial" w:hAnsi="Arial" w:cs="Arial"/>
              <w:sz w:val="24"/>
              <w:szCs w:val="24"/>
            </w:rPr>
            <w:t>a)</w:t>
          </w:r>
          <w:r w:rsidR="006F7B0C">
            <w:rPr>
              <w:rFonts w:ascii="Arial" w:hAnsi="Arial" w:cs="Arial"/>
              <w:sz w:val="24"/>
              <w:szCs w:val="24"/>
            </w:rPr>
            <w:t xml:space="preserve"> emailuri de bază</w:t>
          </w:r>
          <w:r w:rsidRPr="006F7B0C">
            <w:rPr>
              <w:rFonts w:ascii="Arial" w:hAnsi="Arial" w:cs="Arial"/>
              <w:sz w:val="24"/>
              <w:szCs w:val="24"/>
            </w:rPr>
            <w:t xml:space="preserve"> </w:t>
          </w:r>
        </w:p>
        <w:p w:rsidR="00310999" w:rsidRPr="006F7B0C" w:rsidRDefault="00310999" w:rsidP="006F7B0C">
          <w:pPr>
            <w:spacing w:after="0"/>
            <w:jc w:val="both"/>
            <w:rPr>
              <w:rFonts w:ascii="Arial" w:hAnsi="Arial" w:cs="Arial"/>
              <w:sz w:val="24"/>
              <w:szCs w:val="24"/>
            </w:rPr>
          </w:pPr>
          <w:r w:rsidRPr="006F7B0C">
            <w:rPr>
              <w:rFonts w:ascii="Arial" w:hAnsi="Arial" w:cs="Arial"/>
              <w:sz w:val="24"/>
              <w:szCs w:val="24"/>
            </w:rPr>
            <w:t>b)</w:t>
          </w:r>
          <w:r w:rsidR="006F7B0C">
            <w:rPr>
              <w:rFonts w:ascii="Arial" w:hAnsi="Arial" w:cs="Arial"/>
              <w:sz w:val="24"/>
              <w:szCs w:val="24"/>
            </w:rPr>
            <w:t xml:space="preserve"> </w:t>
          </w:r>
          <w:r w:rsidRPr="006F7B0C">
            <w:rPr>
              <w:rFonts w:ascii="Arial" w:hAnsi="Arial" w:cs="Arial"/>
              <w:sz w:val="24"/>
              <w:szCs w:val="24"/>
            </w:rPr>
            <w:t xml:space="preserve">lacuri transparente </w:t>
          </w:r>
        </w:p>
        <w:p w:rsidR="00310999" w:rsidRPr="006F7B0C" w:rsidRDefault="00310999" w:rsidP="006F7B0C">
          <w:pPr>
            <w:spacing w:after="0"/>
            <w:jc w:val="both"/>
            <w:rPr>
              <w:rFonts w:ascii="Arial" w:hAnsi="Arial" w:cs="Arial"/>
              <w:sz w:val="24"/>
              <w:szCs w:val="24"/>
            </w:rPr>
          </w:pPr>
          <w:r w:rsidRPr="006F7B0C">
            <w:rPr>
              <w:rFonts w:ascii="Arial" w:hAnsi="Arial" w:cs="Arial"/>
              <w:sz w:val="24"/>
              <w:szCs w:val="24"/>
            </w:rPr>
            <w:t>2.1.5.finisaje special</w:t>
          </w:r>
          <w:r w:rsidR="006F7B0C">
            <w:rPr>
              <w:rFonts w:ascii="Arial" w:hAnsi="Arial" w:cs="Arial"/>
              <w:sz w:val="24"/>
              <w:szCs w:val="24"/>
            </w:rPr>
            <w:t>e</w:t>
          </w:r>
        </w:p>
        <w:p w:rsidR="003C2FA3" w:rsidRPr="00010A8C" w:rsidRDefault="00914D02" w:rsidP="003C2FA3">
          <w:pPr>
            <w:snapToGrid w:val="0"/>
            <w:spacing w:after="0" w:line="240" w:lineRule="auto"/>
            <w:jc w:val="both"/>
            <w:rPr>
              <w:rFonts w:ascii="Arial" w:eastAsia="Times New Roman" w:hAnsi="Arial" w:cs="Arial"/>
              <w:sz w:val="24"/>
              <w:szCs w:val="24"/>
              <w:lang w:val="ro-RO"/>
            </w:rPr>
          </w:pPr>
        </w:p>
      </w:sdtContent>
    </w:sdt>
    <w:p w:rsidR="003C2FA3" w:rsidRPr="00122506" w:rsidRDefault="00BF70C7" w:rsidP="003C2FA3">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3C2FA3" w:rsidRPr="00010A8C" w:rsidRDefault="00074C05" w:rsidP="003C2FA3">
          <w:pPr>
            <w:snapToGrid w:val="0"/>
            <w:spacing w:after="0" w:line="240" w:lineRule="auto"/>
            <w:ind w:left="360"/>
            <w:jc w:val="both"/>
            <w:rPr>
              <w:rFonts w:ascii="Arial" w:eastAsia="Times New Roman" w:hAnsi="Arial" w:cs="Arial"/>
              <w:sz w:val="24"/>
              <w:szCs w:val="24"/>
              <w:lang w:val="ro-RO"/>
            </w:rPr>
          </w:pPr>
          <w:r w:rsidRPr="004E5A0A">
            <w:rPr>
              <w:rFonts w:ascii="Arial" w:hAnsi="Arial" w:cs="Arial"/>
              <w:noProof/>
              <w:sz w:val="24"/>
              <w:lang w:val="ro-RO"/>
            </w:rPr>
            <w:t xml:space="preserve">toate substanţele şi preparatele chimice utilizate se gestionează (depozitare, comercializare, utilizare) în conformitate cu prevederile Legii nr. 360/2003 </w:t>
          </w:r>
          <w:r>
            <w:rPr>
              <w:rFonts w:ascii="Arial" w:hAnsi="Arial" w:cs="Arial"/>
              <w:noProof/>
              <w:sz w:val="24"/>
              <w:lang w:val="ro-RO"/>
            </w:rPr>
            <w:t xml:space="preserve">(r1) </w:t>
          </w:r>
          <w:r w:rsidRPr="004E5A0A">
            <w:rPr>
              <w:rFonts w:ascii="Arial" w:hAnsi="Arial" w:cs="Arial"/>
              <w:noProof/>
              <w:sz w:val="24"/>
              <w:lang w:val="ro-RO"/>
            </w:rPr>
            <w:t>privind regimul substanţelor şi p</w:t>
          </w:r>
          <w:r>
            <w:rPr>
              <w:rFonts w:ascii="Arial" w:hAnsi="Arial" w:cs="Arial"/>
              <w:noProof/>
              <w:sz w:val="24"/>
              <w:lang w:val="ro-RO"/>
            </w:rPr>
            <w:t>reparatelor chimice periculoase</w:t>
          </w:r>
        </w:p>
      </w:sdtContent>
    </w:sdt>
    <w:p w:rsidR="003C2FA3" w:rsidRDefault="00BF70C7" w:rsidP="003C2FA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310999" w:rsidRPr="00074C05">
            <w:rPr>
              <w:rFonts w:ascii="Arial" w:hAnsi="Arial" w:cs="Arial"/>
              <w:color w:val="44546A" w:themeColor="text2"/>
              <w:sz w:val="24"/>
              <w:szCs w:val="24"/>
            </w:rPr>
            <w:t xml:space="preserve">în </w:t>
          </w:r>
          <w:r w:rsidR="00074C05" w:rsidRPr="00074C05">
            <w:rPr>
              <w:rFonts w:ascii="Arial" w:hAnsi="Arial" w:cs="Arial"/>
              <w:noProof/>
              <w:sz w:val="24"/>
              <w:szCs w:val="24"/>
              <w:lang w:val="ro-RO"/>
            </w:rPr>
            <w:t>ambalaje originale (</w:t>
          </w:r>
          <w:r w:rsidR="00074C05" w:rsidRPr="00074C05">
            <w:rPr>
              <w:rFonts w:ascii="Arial" w:hAnsi="Arial" w:cs="Arial"/>
              <w:color w:val="44546A" w:themeColor="text2"/>
              <w:sz w:val="24"/>
              <w:szCs w:val="24"/>
            </w:rPr>
            <w:t>ambalaje metalice sau plastice de diferite dimensiuni</w:t>
          </w:r>
          <w:r w:rsidR="00074C05" w:rsidRPr="00074C05">
            <w:rPr>
              <w:rFonts w:ascii="Arial" w:hAnsi="Arial" w:cs="Arial"/>
              <w:sz w:val="24"/>
              <w:szCs w:val="24"/>
              <w:lang w:val="ro-RO"/>
            </w:rPr>
            <w:t xml:space="preserve">) etanşe, etichetate corespunzător, marcate cu </w:t>
          </w:r>
          <w:r w:rsidR="00074C05" w:rsidRPr="00074C05">
            <w:rPr>
              <w:rFonts w:ascii="Arial" w:hAnsi="Arial" w:cs="Arial"/>
              <w:noProof/>
              <w:sz w:val="24"/>
              <w:szCs w:val="24"/>
              <w:lang w:val="ro-RO"/>
            </w:rPr>
            <w:t>semne caracteristice</w:t>
          </w:r>
          <w:r w:rsidR="00074C05" w:rsidRPr="00074C05">
            <w:rPr>
              <w:rFonts w:ascii="Arial" w:hAnsi="Arial" w:cs="Arial"/>
              <w:i/>
              <w:noProof/>
              <w:sz w:val="24"/>
              <w:szCs w:val="24"/>
              <w:lang w:val="ro-RO"/>
            </w:rPr>
            <w:t xml:space="preserve"> </w:t>
          </w:r>
          <w:r w:rsidR="00074C05" w:rsidRPr="00074C05">
            <w:rPr>
              <w:rFonts w:ascii="Arial" w:hAnsi="Arial" w:cs="Arial"/>
              <w:noProof/>
              <w:sz w:val="24"/>
              <w:szCs w:val="24"/>
              <w:lang w:val="ro-RO"/>
            </w:rPr>
            <w:t xml:space="preserve">care avertizează că preparatul este toxic, inflamabil, nociv, periculos; </w:t>
          </w:r>
          <w:r w:rsidR="00074C05" w:rsidRPr="00074C05">
            <w:rPr>
              <w:rFonts w:ascii="Arial" w:hAnsi="Arial" w:cs="Arial"/>
              <w:sz w:val="24"/>
              <w:szCs w:val="24"/>
              <w:lang w:val="ro-RO"/>
            </w:rPr>
            <w:t>substanţele periculoase trebuie să fie ambalate astfel încât să împiedice orice pierdere de conţinut prin manipulare, transport şi depozitare</w:t>
          </w:r>
        </w:sdtContent>
      </w:sdt>
    </w:p>
    <w:p w:rsidR="003C2FA3" w:rsidRDefault="00BF70C7" w:rsidP="003C2FA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sdt>
            <w:sdtPr>
              <w:rPr>
                <w:rFonts w:ascii="Arial" w:eastAsia="Times New Roman" w:hAnsi="Arial" w:cs="Arial"/>
                <w:b/>
                <w:sz w:val="24"/>
                <w:szCs w:val="24"/>
                <w:lang w:val="ro-RO"/>
              </w:rPr>
              <w:alias w:val="Câmp editabil text"/>
              <w:tag w:val="CampEditabil"/>
              <w:id w:val="202839506"/>
              <w:placeholder>
                <w:docPart w:val="3841FCF2A39A4F1AB5BA320A2E112EFB"/>
              </w:placeholder>
            </w:sdtPr>
            <w:sdtEndPr/>
            <w:sdtContent>
              <w:sdt>
                <w:sdtPr>
                  <w:rPr>
                    <w:rFonts w:ascii="Arial" w:eastAsia="Times New Roman" w:hAnsi="Arial" w:cs="Arial"/>
                    <w:b/>
                    <w:sz w:val="24"/>
                    <w:szCs w:val="24"/>
                    <w:lang w:val="ro-RO"/>
                  </w:rPr>
                  <w:alias w:val="Câmp editabil text"/>
                  <w:tag w:val="CampEditabil"/>
                  <w:id w:val="1382982895"/>
                  <w:placeholder>
                    <w:docPart w:val="1BDF0D778C5143F1AF8A6A71422A3745"/>
                  </w:placeholder>
                </w:sdtPr>
                <w:sdtEndPr/>
                <w:sdtContent>
                  <w:r w:rsidR="00074C05" w:rsidRPr="00B152BD">
                    <w:rPr>
                      <w:rFonts w:ascii="Arial" w:hAnsi="Arial" w:cs="Arial"/>
                      <w:noProof/>
                      <w:sz w:val="24"/>
                      <w:szCs w:val="24"/>
                      <w:lang w:val="ro-RO"/>
                    </w:rPr>
                    <w:t>cu mijloace de transport autorizate pentru transportul substanţelor</w:t>
                  </w:r>
                  <w:r w:rsidR="00074C05" w:rsidRPr="00787213">
                    <w:rPr>
                      <w:rFonts w:ascii="Arial" w:hAnsi="Arial" w:cs="Arial"/>
                      <w:i/>
                      <w:noProof/>
                      <w:sz w:val="24"/>
                      <w:szCs w:val="24"/>
                      <w:lang w:val="ro-RO"/>
                    </w:rPr>
                    <w:t xml:space="preserve"> </w:t>
                  </w:r>
                  <w:r w:rsidR="00074C05" w:rsidRPr="00B152BD">
                    <w:rPr>
                      <w:rFonts w:ascii="Arial" w:hAnsi="Arial" w:cs="Arial"/>
                      <w:noProof/>
                      <w:sz w:val="24"/>
                      <w:szCs w:val="24"/>
                      <w:lang w:val="ro-RO"/>
                    </w:rPr>
                    <w:t>periculoase ale unor firme autorizate conform prevederilor fişelor tehnice de securitate</w:t>
                  </w:r>
                </w:sdtContent>
              </w:sdt>
            </w:sdtContent>
          </w:sdt>
          <w:sdt>
            <w:sdtPr>
              <w:rPr>
                <w:rFonts w:ascii="Arial" w:eastAsia="Times New Roman" w:hAnsi="Arial" w:cs="Arial"/>
                <w:b/>
                <w:color w:val="808080"/>
                <w:sz w:val="24"/>
                <w:szCs w:val="24"/>
                <w:lang w:val="ro-RO"/>
              </w:rPr>
              <w:alias w:val="Câmp editabil text"/>
              <w:tag w:val="CampEditabil"/>
              <w:id w:val="1439098148"/>
              <w:placeholder>
                <w:docPart w:val="EE85E6D7050C4423BC1842B61E1D2224"/>
              </w:placeholder>
            </w:sdtPr>
            <w:sdtEndP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3C2FA3" w:rsidRDefault="00BF70C7" w:rsidP="003C2FA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b/>
                <w:sz w:val="24"/>
                <w:szCs w:val="24"/>
                <w:lang w:val="ro-RO"/>
              </w:rPr>
              <w:alias w:val="Câmp editabil text"/>
              <w:tag w:val="CampEditabil"/>
              <w:id w:val="1989972904"/>
              <w:placeholder>
                <w:docPart w:val="4C3A7B80AACD4AEEA4E03AAF13EDF39F"/>
              </w:placeholder>
            </w:sdtPr>
            <w:sdtEndPr/>
            <w:sdtContent>
              <w:sdt>
                <w:sdtPr>
                  <w:rPr>
                    <w:rFonts w:ascii="Arial" w:eastAsia="Times New Roman" w:hAnsi="Arial" w:cs="Arial"/>
                    <w:b/>
                    <w:sz w:val="24"/>
                    <w:szCs w:val="24"/>
                    <w:lang w:val="ro-RO"/>
                  </w:rPr>
                  <w:alias w:val="Câmp editabil text"/>
                  <w:tag w:val="CampEditabil"/>
                  <w:id w:val="1093976332"/>
                  <w:placeholder>
                    <w:docPart w:val="AC25C78EE8414D44903FA4443DFE9EB6"/>
                  </w:placeholder>
                </w:sdtPr>
                <w:sdtEndPr/>
                <w:sdtContent>
                  <w:r w:rsidR="00074C05" w:rsidRPr="00C00E5B">
                    <w:rPr>
                      <w:rFonts w:ascii="Arial" w:hAnsi="Arial" w:cs="Arial"/>
                      <w:noProof/>
                      <w:sz w:val="24"/>
                      <w:szCs w:val="24"/>
                      <w:lang w:val="ro-RO"/>
                    </w:rPr>
                    <w:t xml:space="preserve">în </w:t>
                  </w:r>
                  <w:r w:rsidR="00074C05" w:rsidRPr="00C00E5B">
                    <w:rPr>
                      <w:rFonts w:ascii="Arial" w:hAnsi="Arial" w:cs="Arial"/>
                      <w:sz w:val="24"/>
                      <w:szCs w:val="24"/>
                      <w:lang w:val="ro-RO"/>
                    </w:rPr>
                    <w:t>spaţiu</w:t>
                  </w:r>
                  <w:r w:rsidR="00074C05" w:rsidRPr="00C00E5B">
                    <w:rPr>
                      <w:rFonts w:ascii="Arial" w:hAnsi="Arial" w:cs="Arial"/>
                      <w:noProof/>
                      <w:sz w:val="24"/>
                      <w:szCs w:val="24"/>
                      <w:lang w:val="ro-RO"/>
                    </w:rPr>
                    <w:t xml:space="preserve"> bine ventilat, </w:t>
                  </w:r>
                  <w:r w:rsidR="00074C05" w:rsidRPr="00C00E5B">
                    <w:rPr>
                      <w:rFonts w:ascii="Arial" w:hAnsi="Arial" w:cs="Arial"/>
                      <w:sz w:val="24"/>
                      <w:szCs w:val="24"/>
                      <w:lang w:val="ro-RO"/>
                    </w:rPr>
                    <w:t>amenajat cu pardoseală betonată, în ambalajele originale</w:t>
                  </w:r>
                  <w:r w:rsidR="00074C05" w:rsidRPr="00C00E5B">
                    <w:rPr>
                      <w:sz w:val="24"/>
                      <w:szCs w:val="24"/>
                      <w:lang w:val="ro-RO"/>
                    </w:rPr>
                    <w:t>,</w:t>
                  </w:r>
                  <w:r w:rsidR="00074C05" w:rsidRPr="00C00E5B">
                    <w:rPr>
                      <w:rFonts w:ascii="Arial" w:hAnsi="Arial" w:cs="Arial"/>
                      <w:noProof/>
                      <w:sz w:val="24"/>
                      <w:szCs w:val="24"/>
                      <w:lang w:val="ro-RO"/>
                    </w:rPr>
                    <w:t xml:space="preserve"> închise ermetic, separate pe clase de produse,</w:t>
                  </w:r>
                  <w:r w:rsidR="00074C05" w:rsidRPr="00C00E5B">
                    <w:rPr>
                      <w:rFonts w:ascii="Arial" w:hAnsi="Arial" w:cs="Arial"/>
                      <w:b/>
                      <w:noProof/>
                      <w:sz w:val="24"/>
                      <w:szCs w:val="24"/>
                      <w:lang w:val="ro-RO"/>
                    </w:rPr>
                    <w:t xml:space="preserve"> </w:t>
                  </w:r>
                  <w:r w:rsidR="00074C05" w:rsidRPr="00C00E5B">
                    <w:rPr>
                      <w:rFonts w:ascii="Arial" w:hAnsi="Arial" w:cs="Arial"/>
                      <w:noProof/>
                      <w:sz w:val="24"/>
                      <w:szCs w:val="24"/>
                      <w:lang w:val="ro-RO"/>
                    </w:rPr>
                    <w:t>departe de surse de căldură sau care produc scântei, departe de umezeală, lumină şi materiale incompatibile</w:t>
                  </w:r>
                </w:sdtContent>
              </w:sdt>
              <w:r w:rsidR="00074C05">
                <w:rPr>
                  <w:rFonts w:ascii="Arial" w:hAnsi="Arial" w:cs="Arial"/>
                  <w:color w:val="44546A" w:themeColor="text2"/>
                  <w:sz w:val="28"/>
                  <w:szCs w:val="28"/>
                </w:rPr>
                <w:t xml:space="preserve"> </w:t>
              </w:r>
            </w:sdtContent>
          </w:sdt>
        </w:sdtContent>
      </w:sdt>
    </w:p>
    <w:p w:rsidR="003C2FA3" w:rsidRDefault="00BF70C7" w:rsidP="003C2FA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074C05">
            <w:rPr>
              <w:rFonts w:ascii="Arial" w:eastAsia="Times New Roman" w:hAnsi="Arial" w:cs="Arial"/>
              <w:b/>
              <w:sz w:val="24"/>
              <w:szCs w:val="24"/>
              <w:lang w:val="ro-RO"/>
            </w:rPr>
            <w:t xml:space="preserve"> </w:t>
          </w:r>
          <w:r w:rsidR="00074C05">
            <w:rPr>
              <w:rFonts w:ascii="Arial" w:eastAsia="Times New Roman" w:hAnsi="Arial" w:cs="Arial"/>
              <w:sz w:val="24"/>
              <w:szCs w:val="24"/>
              <w:lang w:val="ro-RO"/>
            </w:rPr>
            <w:t>utilizate în activitate</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3C2FA3" w:rsidRPr="00BD4EA0" w:rsidRDefault="00074C05" w:rsidP="003C2FA3">
          <w:pPr>
            <w:spacing w:after="0"/>
            <w:ind w:left="360"/>
            <w:rPr>
              <w:rFonts w:ascii="Arial" w:hAnsi="Arial" w:cs="Arial"/>
              <w:lang w:val="ro-RO"/>
            </w:rPr>
          </w:pPr>
          <w:r>
            <w:rPr>
              <w:rFonts w:ascii="Arial" w:hAnsi="Arial" w:cs="Arial"/>
              <w:color w:val="808080"/>
              <w:lang w:val="ro-RO"/>
            </w:rPr>
            <w:t xml:space="preserve"> </w:t>
          </w:r>
        </w:p>
      </w:sdtContent>
    </w:sdt>
    <w:p w:rsidR="003C2FA3" w:rsidRPr="00122506" w:rsidRDefault="00BF70C7" w:rsidP="003C2FA3">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074C05" w:rsidRPr="00C00E5B" w:rsidRDefault="00914D02" w:rsidP="00074C05">
          <w:pPr>
            <w:snapToGrid w:val="0"/>
            <w:spacing w:after="0" w:line="240" w:lineRule="auto"/>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2100563609"/>
              <w:placeholder>
                <w:docPart w:val="C650A22BE64A4049965440F74C8A5AC8"/>
              </w:placeholder>
            </w:sdtPr>
            <w:sdtEndPr/>
            <w:sdtContent>
              <w:r w:rsidR="00074C05" w:rsidRPr="00C00E5B">
                <w:rPr>
                  <w:rFonts w:ascii="Arial" w:hAnsi="Arial" w:cs="Arial"/>
                  <w:noProof/>
                  <w:sz w:val="24"/>
                  <w:szCs w:val="24"/>
                  <w:lang w:val="ro-RO"/>
                </w:rPr>
                <w:t>ambalajele se vor colecta selectiv; se  vor  respecta  prevederile  fişelor  tehnice  de  securitate  privind  gestionarea ambalajelor</w:t>
              </w:r>
            </w:sdtContent>
          </w:sdt>
        </w:p>
        <w:p w:rsidR="003C2FA3" w:rsidRPr="00122506" w:rsidRDefault="00914D02" w:rsidP="003C2FA3">
          <w:pPr>
            <w:snapToGrid w:val="0"/>
            <w:spacing w:after="0" w:line="240" w:lineRule="auto"/>
            <w:ind w:left="360"/>
            <w:jc w:val="both"/>
            <w:rPr>
              <w:rFonts w:ascii="Arial" w:eastAsia="Times New Roman" w:hAnsi="Arial" w:cs="Arial"/>
              <w:sz w:val="24"/>
              <w:szCs w:val="24"/>
              <w:lang w:val="ro-RO"/>
            </w:rPr>
          </w:pPr>
        </w:p>
      </w:sdtContent>
    </w:sdt>
    <w:p w:rsidR="003C2FA3" w:rsidRPr="00122506" w:rsidRDefault="00BF70C7" w:rsidP="003C2FA3">
      <w:pPr>
        <w:pStyle w:val="Heading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sdt>
          <w:sdtPr>
            <w:rPr>
              <w:rFonts w:ascii="Arial" w:eastAsia="Times New Roman" w:hAnsi="Arial" w:cs="Arial"/>
              <w:sz w:val="24"/>
              <w:szCs w:val="24"/>
              <w:lang w:val="ro-RO"/>
            </w:rPr>
            <w:alias w:val="Câmp editabil text"/>
            <w:tag w:val="CampEditabil"/>
            <w:id w:val="-1674337813"/>
            <w:placeholder>
              <w:docPart w:val="D3BA07E3FABF457190C5BE7574672A08"/>
            </w:placeholder>
          </w:sdtPr>
          <w:sdtEndPr/>
          <w:sdtContent>
            <w:p w:rsidR="00074C05" w:rsidRDefault="00074C05" w:rsidP="00074C05">
              <w:pPr>
                <w:spacing w:after="0" w:line="240" w:lineRule="auto"/>
                <w:jc w:val="both"/>
                <w:rPr>
                  <w:rFonts w:ascii="Arial" w:eastAsia="Times New Roman" w:hAnsi="Arial" w:cs="Arial"/>
                  <w:b/>
                  <w:sz w:val="24"/>
                  <w:szCs w:val="24"/>
                  <w:lang w:val="ro-RO"/>
                </w:rPr>
              </w:pPr>
              <w:r w:rsidRPr="00C00E5B">
                <w:rPr>
                  <w:rFonts w:ascii="Arial" w:hAnsi="Arial" w:cs="Arial"/>
                  <w:noProof/>
                  <w:sz w:val="24"/>
                  <w:szCs w:val="24"/>
                  <w:lang w:val="ro-RO"/>
                </w:rPr>
                <w:t>Manipularea preparatelor conform fişelor de securitate, astfel încât să nu polueze ecosistemul terestru şi mediul acvatic; în cazul unor scurgeri accidentale se izolează zona afectată, apoi se absoarbe produsul într-un material inert (nisip uscat, pământ) şi se depozitează în containere închise etanş, etichetate corespunzător, intervenindu – se conform fişei tehnice de securitate</w:t>
              </w:r>
            </w:p>
            <w:p w:rsidR="003C2FA3" w:rsidRPr="00074C05" w:rsidRDefault="00914D02" w:rsidP="003C2FA3">
              <w:pPr>
                <w:spacing w:after="0" w:line="240" w:lineRule="auto"/>
                <w:jc w:val="both"/>
                <w:rPr>
                  <w:rFonts w:ascii="Arial" w:eastAsia="Times New Roman" w:hAnsi="Arial" w:cs="Arial"/>
                  <w:sz w:val="24"/>
                  <w:szCs w:val="24"/>
                  <w:lang w:val="ro-RO"/>
                </w:rPr>
              </w:pPr>
            </w:p>
          </w:sdtContent>
        </w:sdt>
        <w:p w:rsidR="003C2FA3" w:rsidRPr="00853234" w:rsidRDefault="00BF70C7" w:rsidP="003C2FA3">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074C05">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3C2FA3" w:rsidRDefault="003C2FA3" w:rsidP="003C2FA3">
          <w:pPr>
            <w:spacing w:after="0" w:line="240" w:lineRule="auto"/>
            <w:jc w:val="both"/>
            <w:rPr>
              <w:rFonts w:ascii="Arial" w:hAnsi="Arial" w:cs="Arial"/>
              <w:b/>
              <w:sz w:val="24"/>
              <w:szCs w:val="24"/>
              <w:lang w:val="ro-RO"/>
            </w:rPr>
          </w:pPr>
        </w:p>
        <w:p w:rsidR="003C2FA3" w:rsidRDefault="00BF70C7" w:rsidP="003C2FA3">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074C05">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3C2FA3" w:rsidRDefault="003C2FA3" w:rsidP="003C2FA3">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3C2FA3" w:rsidRPr="00D15FAB" w:rsidTr="003C2FA3">
            <w:tc>
              <w:tcPr>
                <w:tcW w:w="1804" w:type="dxa"/>
                <w:vMerge w:val="restart"/>
                <w:shd w:val="clear" w:color="auto" w:fill="C0C0C0"/>
              </w:tcPr>
              <w:p w:rsidR="003C2FA3" w:rsidRPr="00D15FAB" w:rsidRDefault="00BF70C7" w:rsidP="003C2FA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3C2FA3" w:rsidRPr="00D15FAB" w:rsidRDefault="00BF70C7" w:rsidP="003C2FA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3C2FA3" w:rsidRPr="00D15FAB" w:rsidRDefault="00BF70C7" w:rsidP="003C2FA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3C2FA3" w:rsidRPr="00D15FAB" w:rsidRDefault="00BF70C7" w:rsidP="003C2FA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3C2FA3" w:rsidRPr="00D15FAB" w:rsidRDefault="00BF70C7" w:rsidP="003C2FA3">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3C2FA3" w:rsidRPr="00D15FAB" w:rsidTr="003C2FA3">
            <w:tc>
              <w:tcPr>
                <w:tcW w:w="1804" w:type="dxa"/>
                <w:vMerge/>
                <w:shd w:val="clear" w:color="auto" w:fill="C0C0C0"/>
              </w:tcPr>
              <w:p w:rsidR="003C2FA3" w:rsidRPr="00D15FAB" w:rsidRDefault="003C2FA3" w:rsidP="003C2FA3">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3C2FA3" w:rsidRPr="00D15FAB" w:rsidRDefault="003C2FA3" w:rsidP="003C2FA3">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3C2FA3" w:rsidRPr="00D15FAB" w:rsidRDefault="003C2FA3" w:rsidP="003C2FA3">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3C2FA3" w:rsidRPr="00D15FAB" w:rsidRDefault="003C2FA3" w:rsidP="003C2FA3">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3C2FA3" w:rsidRPr="00D15FAB" w:rsidRDefault="00BF70C7" w:rsidP="003C2FA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3C2FA3" w:rsidRPr="00D15FAB" w:rsidRDefault="00BF70C7" w:rsidP="003C2FA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3C2FA3" w:rsidRPr="00D15FAB" w:rsidTr="003C2FA3">
            <w:tc>
              <w:tcPr>
                <w:tcW w:w="1804" w:type="dxa"/>
                <w:shd w:val="clear" w:color="auto" w:fill="auto"/>
              </w:tcPr>
              <w:p w:rsidR="003C2FA3" w:rsidRPr="00D15FAB" w:rsidRDefault="003C2FA3" w:rsidP="003C2FA3">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3C2FA3" w:rsidRPr="00D15FAB" w:rsidRDefault="003C2FA3" w:rsidP="003C2FA3">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3C2FA3" w:rsidRPr="00D15FAB" w:rsidRDefault="003C2FA3" w:rsidP="003C2FA3">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3C2FA3" w:rsidRPr="00D15FAB" w:rsidRDefault="003C2FA3" w:rsidP="003C2FA3">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C2FA3" w:rsidRPr="00D15FAB" w:rsidRDefault="003C2FA3" w:rsidP="003C2FA3">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C2FA3" w:rsidRPr="00D15FAB" w:rsidRDefault="003C2FA3" w:rsidP="003C2FA3">
                <w:pPr>
                  <w:spacing w:before="40" w:after="0" w:line="360" w:lineRule="auto"/>
                  <w:jc w:val="center"/>
                  <w:rPr>
                    <w:rFonts w:ascii="Arial" w:eastAsia="Times New Roman" w:hAnsi="Arial" w:cs="Arial"/>
                    <w:sz w:val="20"/>
                    <w:szCs w:val="24"/>
                    <w:lang w:val="ro-RO"/>
                  </w:rPr>
                </w:pPr>
              </w:p>
            </w:tc>
          </w:tr>
        </w:tbl>
        <w:p w:rsidR="003C2FA3" w:rsidRDefault="00914D02" w:rsidP="003C2FA3">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3C2FA3" w:rsidRPr="00853234" w:rsidRDefault="00BF70C7" w:rsidP="003C2FA3">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D41947">
            <w:rPr>
              <w:rFonts w:ascii="Arial" w:hAnsi="Arial" w:cs="Arial"/>
              <w:b/>
              <w:sz w:val="24"/>
              <w:szCs w:val="24"/>
              <w:lang w:val="pt-BR"/>
            </w:rPr>
            <w:t xml:space="preserve"> – </w:t>
          </w:r>
          <w:r w:rsidR="00D41947" w:rsidRPr="00E60F3E">
            <w:rPr>
              <w:rFonts w:ascii="Arial" w:hAnsi="Arial" w:cs="Arial"/>
              <w:sz w:val="24"/>
              <w:szCs w:val="24"/>
              <w:lang w:val="pt-BR"/>
            </w:rPr>
            <w:t>Nu este cazul.</w:t>
          </w:r>
        </w:p>
        <w:p w:rsidR="003C2FA3" w:rsidRDefault="00BF70C7" w:rsidP="003C2FA3">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D41947">
            <w:rPr>
              <w:rFonts w:ascii="Arial" w:hAnsi="Arial" w:cs="Arial"/>
              <w:b/>
              <w:sz w:val="24"/>
              <w:szCs w:val="24"/>
              <w:lang w:val="it-IT"/>
            </w:rPr>
            <w:t xml:space="preserve"> </w:t>
          </w:r>
          <w:r w:rsidR="00D41947">
            <w:rPr>
              <w:rFonts w:ascii="Arial" w:hAnsi="Arial" w:cs="Arial"/>
              <w:b/>
              <w:sz w:val="24"/>
              <w:szCs w:val="24"/>
              <w:lang w:val="pt-BR"/>
            </w:rPr>
            <w:t xml:space="preserve">– </w:t>
          </w:r>
          <w:r w:rsidR="00D41947" w:rsidRPr="00E60F3E">
            <w:rPr>
              <w:rFonts w:ascii="Arial" w:hAnsi="Arial" w:cs="Arial"/>
              <w:sz w:val="24"/>
              <w:szCs w:val="24"/>
              <w:lang w:val="pt-BR"/>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3C2FA3" w:rsidRPr="000768B9" w:rsidTr="003C2FA3">
            <w:tc>
              <w:tcPr>
                <w:tcW w:w="3848" w:type="dxa"/>
                <w:shd w:val="clear" w:color="auto" w:fill="C0C0C0"/>
              </w:tcPr>
              <w:p w:rsidR="003C2FA3" w:rsidRPr="000768B9" w:rsidRDefault="00BF70C7" w:rsidP="003C2FA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3C2FA3" w:rsidRPr="000768B9" w:rsidRDefault="00BF70C7" w:rsidP="003C2FA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3C2FA3" w:rsidRPr="000768B9" w:rsidRDefault="00BF70C7" w:rsidP="003C2FA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3C2FA3" w:rsidRPr="000768B9" w:rsidTr="003C2FA3">
            <w:tc>
              <w:tcPr>
                <w:tcW w:w="3848" w:type="dxa"/>
                <w:shd w:val="clear" w:color="auto" w:fill="auto"/>
              </w:tcPr>
              <w:p w:rsidR="003C2FA3" w:rsidRPr="000768B9" w:rsidRDefault="003C2FA3" w:rsidP="003C2FA3">
                <w:pPr>
                  <w:spacing w:before="40" w:after="0" w:line="360" w:lineRule="auto"/>
                  <w:jc w:val="center"/>
                  <w:rPr>
                    <w:rFonts w:ascii="Arial" w:hAnsi="Arial" w:cs="Arial"/>
                    <w:noProof/>
                    <w:sz w:val="20"/>
                    <w:szCs w:val="24"/>
                    <w:lang w:val="ro-RO"/>
                  </w:rPr>
                </w:pPr>
              </w:p>
            </w:tc>
            <w:tc>
              <w:tcPr>
                <w:tcW w:w="3079" w:type="dxa"/>
                <w:shd w:val="clear" w:color="auto" w:fill="auto"/>
              </w:tcPr>
              <w:p w:rsidR="003C2FA3" w:rsidRPr="000768B9" w:rsidRDefault="003C2FA3" w:rsidP="003C2FA3">
                <w:pPr>
                  <w:spacing w:before="40" w:after="0" w:line="360" w:lineRule="auto"/>
                  <w:jc w:val="center"/>
                  <w:rPr>
                    <w:rFonts w:ascii="Arial" w:hAnsi="Arial" w:cs="Arial"/>
                    <w:noProof/>
                    <w:sz w:val="20"/>
                    <w:szCs w:val="24"/>
                    <w:lang w:val="ro-RO"/>
                  </w:rPr>
                </w:pPr>
              </w:p>
            </w:tc>
            <w:tc>
              <w:tcPr>
                <w:tcW w:w="3079" w:type="dxa"/>
                <w:shd w:val="clear" w:color="auto" w:fill="auto"/>
              </w:tcPr>
              <w:p w:rsidR="003C2FA3" w:rsidRPr="000768B9" w:rsidRDefault="003C2FA3" w:rsidP="003C2FA3">
                <w:pPr>
                  <w:spacing w:before="40" w:after="0" w:line="360" w:lineRule="auto"/>
                  <w:jc w:val="center"/>
                  <w:rPr>
                    <w:rFonts w:ascii="Arial" w:hAnsi="Arial" w:cs="Arial"/>
                    <w:noProof/>
                    <w:sz w:val="20"/>
                    <w:szCs w:val="24"/>
                    <w:lang w:val="ro-RO"/>
                  </w:rPr>
                </w:pPr>
              </w:p>
            </w:tc>
          </w:tr>
        </w:tbl>
        <w:p w:rsidR="003C2FA3" w:rsidRDefault="00914D02" w:rsidP="003C2FA3">
          <w:pPr>
            <w:spacing w:after="0" w:line="240" w:lineRule="auto"/>
            <w:jc w:val="both"/>
            <w:rPr>
              <w:rFonts w:ascii="Arial" w:hAnsi="Arial" w:cs="Arial"/>
              <w:noProof/>
              <w:sz w:val="24"/>
              <w:szCs w:val="24"/>
              <w:lang w:val="ro-RO"/>
            </w:rPr>
          </w:pPr>
        </w:p>
      </w:sdtContent>
    </w:sdt>
    <w:sdt>
      <w:sdtPr>
        <w:rPr>
          <w:rFonts w:ascii="Arial" w:eastAsia="Calibri" w:hAnsi="Arial" w:cs="Arial"/>
          <w:b w:val="0"/>
          <w:noProof w:val="0"/>
          <w:spacing w:val="0"/>
          <w:sz w:val="22"/>
          <w:szCs w:val="24"/>
          <w:lang w:val="en-US" w:eastAsia="ar-SA"/>
        </w:rPr>
        <w:alias w:val="Câmp editabil text"/>
        <w:tag w:val="CampEditabil"/>
        <w:id w:val="-352422592"/>
        <w:placeholder>
          <w:docPart w:val="AAD30A591AF749269080BC901AA28954"/>
        </w:placeholder>
      </w:sdtPr>
      <w:sdtEndPr/>
      <w:sdtContent>
        <w:p w:rsidR="00D41947" w:rsidRDefault="00BF70C7" w:rsidP="003C2FA3">
          <w:pPr>
            <w:pStyle w:val="PARNOU"/>
            <w:overflowPunct/>
            <w:autoSpaceDE/>
            <w:adjustRightInd/>
            <w:spacing w:line="240" w:lineRule="auto"/>
            <w:rPr>
              <w:rFonts w:ascii="Arial" w:hAnsi="Arial" w:cs="Arial"/>
              <w:noProof w:val="0"/>
              <w:spacing w:val="0"/>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p w:rsidR="003C2FA3" w:rsidRDefault="00D41947" w:rsidP="00D41947">
          <w:pPr>
            <w:pStyle w:val="NoSpacing"/>
            <w:rPr>
              <w:rFonts w:ascii="Arial" w:hAnsi="Arial" w:cs="Arial"/>
              <w:szCs w:val="24"/>
            </w:rPr>
          </w:pPr>
          <w:r>
            <w:rPr>
              <w:rFonts w:ascii="Arial" w:hAnsi="Arial" w:cs="Arial"/>
              <w:b/>
              <w:sz w:val="24"/>
              <w:szCs w:val="24"/>
              <w:lang w:val="pt-BR"/>
            </w:rPr>
            <w:t xml:space="preserve">– </w:t>
          </w:r>
          <w:r w:rsidRPr="00D41947">
            <w:rPr>
              <w:rFonts w:ascii="Arial" w:hAnsi="Arial" w:cs="Arial"/>
              <w:sz w:val="24"/>
              <w:szCs w:val="24"/>
            </w:rPr>
            <w:t>Nu este cazul.</w:t>
          </w:r>
          <w:r>
            <w:rPr>
              <w:rFonts w:ascii="Arial" w:hAnsi="Arial" w:cs="Arial"/>
              <w:szCs w:val="24"/>
            </w:rPr>
            <w:t xml:space="preserve"> </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3C2FA3" w:rsidRPr="000768B9" w:rsidTr="003C2FA3">
            <w:tc>
              <w:tcPr>
                <w:tcW w:w="2859" w:type="dxa"/>
                <w:shd w:val="clear" w:color="auto" w:fill="C0C0C0"/>
              </w:tcPr>
              <w:p w:rsidR="003C2FA3" w:rsidRPr="000768B9" w:rsidRDefault="00BF70C7" w:rsidP="003C2FA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3C2FA3" w:rsidRPr="000768B9" w:rsidRDefault="00BF70C7" w:rsidP="003C2FA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3C2FA3" w:rsidRPr="000768B9" w:rsidTr="003C2FA3">
            <w:tc>
              <w:tcPr>
                <w:tcW w:w="2859" w:type="dxa"/>
                <w:shd w:val="clear" w:color="auto" w:fill="auto"/>
              </w:tcPr>
              <w:p w:rsidR="003C2FA3" w:rsidRPr="000768B9" w:rsidRDefault="003C2FA3" w:rsidP="003C2FA3">
                <w:pPr>
                  <w:spacing w:before="40" w:after="0" w:line="360" w:lineRule="auto"/>
                  <w:jc w:val="center"/>
                  <w:rPr>
                    <w:rFonts w:ascii="Arial" w:hAnsi="Arial" w:cs="Arial"/>
                    <w:noProof/>
                    <w:sz w:val="20"/>
                    <w:szCs w:val="24"/>
                    <w:lang w:val="ro-RO"/>
                  </w:rPr>
                </w:pPr>
              </w:p>
            </w:tc>
            <w:tc>
              <w:tcPr>
                <w:tcW w:w="7147" w:type="dxa"/>
                <w:shd w:val="clear" w:color="auto" w:fill="auto"/>
              </w:tcPr>
              <w:p w:rsidR="003C2FA3" w:rsidRPr="000768B9" w:rsidRDefault="003C2FA3" w:rsidP="003C2FA3">
                <w:pPr>
                  <w:spacing w:before="40" w:after="0" w:line="360" w:lineRule="auto"/>
                  <w:jc w:val="center"/>
                  <w:rPr>
                    <w:rFonts w:ascii="Arial" w:hAnsi="Arial" w:cs="Arial"/>
                    <w:noProof/>
                    <w:sz w:val="20"/>
                    <w:szCs w:val="24"/>
                    <w:lang w:val="ro-RO"/>
                  </w:rPr>
                </w:pPr>
              </w:p>
            </w:tc>
          </w:tr>
        </w:tbl>
        <w:p w:rsidR="003C2FA3" w:rsidRDefault="00914D02" w:rsidP="003C2FA3">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3C2FA3" w:rsidRDefault="00D41947" w:rsidP="003C2FA3">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3C2FA3" w:rsidRPr="00122506" w:rsidRDefault="00BF70C7" w:rsidP="003C2FA3">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sdt>
          <w:sdtPr>
            <w:rPr>
              <w:rFonts w:ascii="Arial" w:eastAsia="Times New Roman" w:hAnsi="Arial" w:cs="Arial"/>
              <w:sz w:val="24"/>
              <w:szCs w:val="24"/>
              <w:lang w:val="ro-RO"/>
            </w:rPr>
            <w:alias w:val="Câmp editabil text"/>
            <w:tag w:val="CampEditabil"/>
            <w:id w:val="1724403721"/>
            <w:placeholder>
              <w:docPart w:val="D9E9A465D3D348FE9B400CF58F0B3F70"/>
            </w:placeholder>
          </w:sdtPr>
          <w:sdtEndPr/>
          <w:sdtContent>
            <w:sdt>
              <w:sdtPr>
                <w:rPr>
                  <w:rFonts w:ascii="Arial" w:eastAsia="Times New Roman" w:hAnsi="Arial" w:cs="Arial"/>
                  <w:sz w:val="24"/>
                  <w:szCs w:val="24"/>
                  <w:lang w:val="ro-RO"/>
                </w:rPr>
                <w:alias w:val="Câmp editabil text"/>
                <w:tag w:val="CampEditabil"/>
                <w:id w:val="1724708563"/>
                <w:placeholder>
                  <w:docPart w:val="42900C59898941CF95B1F59D176C7B35"/>
                </w:placeholder>
              </w:sdtPr>
              <w:sdtEndPr/>
              <w:sdtContent>
                <w:p w:rsidR="00D41947" w:rsidRPr="00F36DFD" w:rsidRDefault="00D41947" w:rsidP="00D41947">
                  <w:pPr>
                    <w:snapToGrid w:val="0"/>
                    <w:spacing w:after="0" w:line="240" w:lineRule="auto"/>
                    <w:jc w:val="both"/>
                    <w:rPr>
                      <w:rFonts w:ascii="Arial" w:eastAsia="Times New Roman" w:hAnsi="Arial" w:cs="Arial"/>
                      <w:sz w:val="24"/>
                      <w:szCs w:val="24"/>
                      <w:lang w:val="ro-RO"/>
                    </w:rPr>
                  </w:pPr>
                  <w:r w:rsidRPr="004E5A0A">
                    <w:rPr>
                      <w:rFonts w:ascii="Arial" w:hAnsi="Arial" w:cs="Arial"/>
                      <w:bCs/>
                      <w:sz w:val="24"/>
                      <w:szCs w:val="24"/>
                      <w:lang w:val="ro-RO"/>
                    </w:rPr>
                    <w:t xml:space="preserve">- se va ţine o evidenţă strictă (cantităţi, caracteristici, mijloace de asigurare) a substanţelor şi preparatelor periculoase, inclusiv a recipienţilor şi ambalajelor conform OUG nr. 195/2005 </w:t>
                  </w:r>
                  <w:r w:rsidRPr="004E5A0A">
                    <w:rPr>
                      <w:rFonts w:ascii="Arial" w:hAnsi="Arial" w:cs="Arial"/>
                      <w:noProof/>
                      <w:sz w:val="24"/>
                      <w:szCs w:val="24"/>
                      <w:lang w:val="ro-RO"/>
                    </w:rPr>
                    <w:t>privind protecţia mediului, aprobată cu modificări şi completări prin Legea nr. 265/2006 cu modificările şi completările ulterioare</w:t>
                  </w:r>
                </w:p>
              </w:sdtContent>
            </w:sdt>
            <w:p w:rsidR="003C2FA3" w:rsidRPr="00114F26" w:rsidRDefault="00914D02" w:rsidP="00D41947">
              <w:pPr>
                <w:snapToGrid w:val="0"/>
                <w:spacing w:after="0" w:line="240" w:lineRule="auto"/>
                <w:ind w:left="360"/>
                <w:jc w:val="both"/>
                <w:rPr>
                  <w:rFonts w:ascii="Arial" w:eastAsia="Times New Roman" w:hAnsi="Arial" w:cs="Arial"/>
                  <w:sz w:val="24"/>
                  <w:szCs w:val="24"/>
                  <w:lang w:val="ro-RO"/>
                </w:rPr>
              </w:pPr>
            </w:p>
          </w:sdtContent>
        </w:sdt>
      </w:sdtContent>
    </w:sdt>
    <w:p w:rsidR="003C2FA3" w:rsidRDefault="00BF70C7" w:rsidP="003C2FA3">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3C2FA3" w:rsidRDefault="00D41947" w:rsidP="003C2FA3">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3C2FA3" w:rsidRDefault="00BF70C7" w:rsidP="003C2FA3">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lastRenderedPageBreak/>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sdt>
          <w:sdtPr>
            <w:rPr>
              <w:rFonts w:ascii="Arial" w:eastAsia="Times New Roman" w:hAnsi="Arial" w:cs="Arial"/>
              <w:b/>
              <w:bCs/>
              <w:sz w:val="24"/>
              <w:szCs w:val="24"/>
              <w:lang w:val="ro-RO" w:eastAsia="ro-RO"/>
            </w:rPr>
            <w:alias w:val="Câmp editabil text"/>
            <w:tag w:val="CampEditabil"/>
            <w:id w:val="-1322886719"/>
            <w:placeholder>
              <w:docPart w:val="B4C4D6B79D5E4FA3863F9C367987D69C"/>
            </w:placeholder>
          </w:sdtPr>
          <w:sdtEndPr/>
          <w:sdtContent>
            <w:sdt>
              <w:sdtPr>
                <w:rPr>
                  <w:rFonts w:ascii="Arial" w:eastAsia="Times New Roman" w:hAnsi="Arial" w:cs="Arial"/>
                  <w:b/>
                  <w:bCs/>
                  <w:sz w:val="24"/>
                  <w:szCs w:val="24"/>
                  <w:lang w:val="ro-RO" w:eastAsia="ro-RO"/>
                </w:rPr>
                <w:alias w:val="Câmp editabil text"/>
                <w:tag w:val="CampEditabil"/>
                <w:id w:val="1367181320"/>
                <w:placeholder>
                  <w:docPart w:val="5076C520ED004394BF4792A74E9DD72B"/>
                </w:placeholder>
              </w:sdtPr>
              <w:sdtEndPr/>
              <w:sdtContent>
                <w:p w:rsidR="00D41947" w:rsidRPr="00D44D28" w:rsidRDefault="00D41947" w:rsidP="00D41947">
                  <w:pPr>
                    <w:spacing w:after="0"/>
                    <w:jc w:val="both"/>
                    <w:rPr>
                      <w:rFonts w:ascii="Arial" w:eastAsia="Times New Roman" w:hAnsi="Arial" w:cs="Arial"/>
                      <w:b/>
                      <w:bCs/>
                      <w:sz w:val="24"/>
                      <w:szCs w:val="24"/>
                      <w:lang w:val="ro-RO" w:eastAsia="ro-RO"/>
                    </w:rPr>
                  </w:pPr>
                  <w:r>
                    <w:rPr>
                      <w:rFonts w:ascii="Arial" w:hAnsi="Arial" w:cs="Arial"/>
                      <w:sz w:val="24"/>
                      <w:szCs w:val="24"/>
                    </w:rPr>
                    <w:t xml:space="preserve">- </w:t>
                  </w:r>
                  <w:r w:rsidRPr="00D44D28">
                    <w:rPr>
                      <w:rFonts w:ascii="Arial" w:hAnsi="Arial" w:cs="Arial"/>
                      <w:sz w:val="24"/>
                      <w:szCs w:val="24"/>
                    </w:rPr>
                    <w:t>datele solicitate de reprezentanţii APM Cluj;</w:t>
                  </w:r>
                </w:p>
                <w:p w:rsidR="00D41947" w:rsidRDefault="00D41947" w:rsidP="00D41947">
                  <w:pPr>
                    <w:pStyle w:val="BodyTextIndent3"/>
                    <w:spacing w:after="0"/>
                    <w:ind w:left="0" w:right="85"/>
                    <w:jc w:val="both"/>
                    <w:rPr>
                      <w:rFonts w:ascii="Arial" w:hAnsi="Arial" w:cs="Arial"/>
                      <w:sz w:val="24"/>
                      <w:szCs w:val="24"/>
                      <w:lang w:val="ro-RO"/>
                    </w:rPr>
                  </w:pPr>
                  <w:r w:rsidRPr="00B42C1F">
                    <w:rPr>
                      <w:rFonts w:ascii="Arial" w:hAnsi="Arial" w:cs="Arial"/>
                      <w:sz w:val="24"/>
                      <w:szCs w:val="24"/>
                      <w:lang w:val="ro-RO"/>
                    </w:rPr>
                    <w:t>- poluări accidentale şi elemente care ar putea afecta negativ starea mediului în</w:t>
                  </w:r>
                  <w:r>
                    <w:rPr>
                      <w:rFonts w:ascii="Arial" w:hAnsi="Arial" w:cs="Arial"/>
                      <w:sz w:val="24"/>
                      <w:szCs w:val="24"/>
                      <w:lang w:val="ro-RO"/>
                    </w:rPr>
                    <w:t xml:space="preserve"> zonă – imediat la dispecerat APM Cluj</w:t>
                  </w:r>
                  <w:r w:rsidRPr="00B42C1F">
                    <w:rPr>
                      <w:rFonts w:ascii="Arial" w:hAnsi="Arial" w:cs="Arial"/>
                      <w:sz w:val="24"/>
                      <w:szCs w:val="24"/>
                      <w:lang w:val="ro-RO"/>
                    </w:rPr>
                    <w:t>, prog</w:t>
                  </w:r>
                  <w:r>
                    <w:rPr>
                      <w:rFonts w:ascii="Arial" w:hAnsi="Arial" w:cs="Arial"/>
                      <w:sz w:val="24"/>
                      <w:szCs w:val="24"/>
                      <w:lang w:val="ro-RO"/>
                    </w:rPr>
                    <w:t>ram permanent, tel: 0264/433208;</w:t>
                  </w:r>
                </w:p>
                <w:p w:rsidR="00D41947" w:rsidRDefault="00D41947" w:rsidP="00D41947">
                  <w:pPr>
                    <w:pStyle w:val="BodyTextIndent3"/>
                    <w:spacing w:after="0"/>
                    <w:ind w:left="0" w:right="85"/>
                    <w:jc w:val="both"/>
                    <w:rPr>
                      <w:rFonts w:ascii="Arial" w:hAnsi="Arial" w:cs="Arial"/>
                      <w:sz w:val="24"/>
                      <w:szCs w:val="24"/>
                      <w:lang w:val="ro-RO"/>
                    </w:rPr>
                  </w:pPr>
                  <w:r>
                    <w:rPr>
                      <w:rFonts w:ascii="Arial" w:hAnsi="Arial" w:cs="Arial"/>
                      <w:sz w:val="24"/>
                      <w:szCs w:val="24"/>
                      <w:lang w:val="ro-RO"/>
                    </w:rPr>
                    <w:t xml:space="preserve">- raportare anuală la Agenţia pentru Protecţia Mediului Cluj a evidenţei gestiunii deşeurilor </w:t>
                  </w:r>
                </w:p>
                <w:p w:rsidR="00D41947" w:rsidRDefault="00D41947" w:rsidP="00D41947">
                  <w:pPr>
                    <w:pStyle w:val="BodyTextIndent3"/>
                    <w:spacing w:after="0"/>
                    <w:ind w:left="0" w:right="85"/>
                    <w:jc w:val="both"/>
                    <w:rPr>
                      <w:rFonts w:ascii="Arial" w:hAnsi="Arial" w:cs="Arial"/>
                      <w:sz w:val="24"/>
                      <w:szCs w:val="24"/>
                      <w:lang w:val="ro-RO"/>
                    </w:rPr>
                  </w:pPr>
                  <w:r>
                    <w:rPr>
                      <w:rFonts w:ascii="Arial" w:hAnsi="Arial" w:cs="Arial"/>
                      <w:sz w:val="24"/>
                      <w:szCs w:val="24"/>
                      <w:lang w:val="ro-RO"/>
                    </w:rPr>
                    <w:t>conform HG nr. 856/2002 privind evidenţa gestiunii deşeurilor şi pentru aprobarea listei cuprinzând deşeurile, inclusiv deşeurile periculoase, cu modificările şi completările ulterioare şi Legii nr. 211/2011 privind regimul deşeurilor, până la data de 31 martie a anului în curs pentru anul anterior, pe suport hârtie şi în format electronic;</w:t>
                  </w:r>
                </w:p>
                <w:p w:rsidR="003C2FA3" w:rsidRPr="00BC13FB" w:rsidRDefault="00D41947" w:rsidP="00BC13FB">
                  <w:pPr>
                    <w:spacing w:after="0"/>
                    <w:jc w:val="both"/>
                    <w:rPr>
                      <w:rFonts w:ascii="Arial" w:hAnsi="Arial" w:cs="Arial"/>
                      <w:sz w:val="24"/>
                      <w:szCs w:val="24"/>
                      <w:lang w:val="ro-RO"/>
                    </w:rPr>
                  </w:pPr>
                  <w:r>
                    <w:rPr>
                      <w:rFonts w:ascii="Arial" w:hAnsi="Arial" w:cs="Arial"/>
                      <w:bCs/>
                      <w:iCs/>
                      <w:noProof/>
                      <w:sz w:val="24"/>
                      <w:szCs w:val="24"/>
                      <w:lang w:val="ro-RO"/>
                    </w:rPr>
                    <w:t xml:space="preserve">  </w:t>
                  </w:r>
                  <w:r>
                    <w:rPr>
                      <w:rFonts w:ascii="Arial" w:hAnsi="Arial" w:cs="Arial"/>
                      <w:noProof/>
                      <w:sz w:val="24"/>
                      <w:szCs w:val="24"/>
                      <w:lang w:val="ro-RO"/>
                    </w:rPr>
                    <w:t xml:space="preserve"> </w:t>
                  </w:r>
                </w:p>
              </w:sdtContent>
            </w:sdt>
          </w:sdtContent>
        </w:sdt>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3C2FA3" w:rsidRPr="008A2286" w:rsidTr="003C2FA3">
            <w:tc>
              <w:tcPr>
                <w:tcW w:w="667" w:type="dxa"/>
                <w:shd w:val="clear" w:color="auto" w:fill="C0C0C0"/>
                <w:vAlign w:val="center"/>
              </w:tcPr>
              <w:p w:rsidR="003C2FA3" w:rsidRPr="008A2286" w:rsidRDefault="00BF70C7" w:rsidP="003C2FA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3C2FA3" w:rsidRPr="008A2286" w:rsidRDefault="00BF70C7" w:rsidP="003C2FA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3C2FA3" w:rsidRPr="008A2286" w:rsidRDefault="00BF70C7" w:rsidP="003C2FA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3C2FA3" w:rsidRPr="008A2286" w:rsidRDefault="00BF70C7" w:rsidP="003C2FA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3C2FA3" w:rsidRPr="008A2286" w:rsidRDefault="00BF70C7" w:rsidP="003C2FA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3C2FA3" w:rsidRPr="008A2286" w:rsidTr="003C2FA3">
            <w:tc>
              <w:tcPr>
                <w:tcW w:w="667" w:type="dxa"/>
                <w:shd w:val="clear" w:color="auto" w:fill="auto"/>
              </w:tcPr>
              <w:p w:rsidR="003C2FA3" w:rsidRPr="008A2286" w:rsidRDefault="003C2FA3" w:rsidP="003C2FA3">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3C2FA3" w:rsidRPr="008A2286" w:rsidRDefault="003C2FA3" w:rsidP="003C2FA3">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3C2FA3" w:rsidRPr="008A2286" w:rsidRDefault="003C2FA3" w:rsidP="003C2FA3">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3C2FA3" w:rsidRPr="008A2286" w:rsidRDefault="003C2FA3" w:rsidP="003C2FA3">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3C2FA3" w:rsidRPr="008A2286" w:rsidRDefault="003C2FA3" w:rsidP="003C2FA3">
                <w:pPr>
                  <w:spacing w:before="40" w:after="0" w:line="240" w:lineRule="auto"/>
                  <w:jc w:val="center"/>
                  <w:rPr>
                    <w:rFonts w:ascii="Arial" w:eastAsia="Times New Roman" w:hAnsi="Arial" w:cs="Arial"/>
                    <w:bCs/>
                    <w:sz w:val="20"/>
                    <w:szCs w:val="24"/>
                    <w:lang w:val="ro-RO" w:eastAsia="ro-RO"/>
                  </w:rPr>
                </w:pPr>
              </w:p>
            </w:tc>
          </w:tr>
        </w:tbl>
        <w:p w:rsidR="003C2FA3" w:rsidRPr="001E7F70" w:rsidRDefault="00914D02" w:rsidP="003C2FA3">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EndPr/>
      <w:sdtContent>
        <w:p w:rsidR="003C2FA3" w:rsidRDefault="00BF70C7" w:rsidP="003C2FA3">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3C2FA3" w:rsidRPr="008A1439" w:rsidRDefault="00BF70C7" w:rsidP="003C2FA3">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End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3C2FA3" w:rsidRDefault="00BF70C7" w:rsidP="003C2FA3">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3C2FA3" w:rsidRPr="00122506" w:rsidRDefault="003C2FA3" w:rsidP="003C2FA3">
          <w:pPr>
            <w:spacing w:after="0" w:line="240" w:lineRule="auto"/>
            <w:jc w:val="center"/>
            <w:rPr>
              <w:rFonts w:ascii="Arial" w:hAnsi="Arial" w:cs="Arial"/>
              <w:sz w:val="24"/>
              <w:szCs w:val="24"/>
              <w:lang w:val="ro-RO"/>
            </w:rPr>
          </w:pPr>
        </w:p>
        <w:p w:rsidR="003C2FA3" w:rsidRPr="00122506" w:rsidRDefault="003C2FA3" w:rsidP="003C2FA3">
          <w:pPr>
            <w:spacing w:after="0" w:line="240" w:lineRule="auto"/>
            <w:jc w:val="center"/>
            <w:rPr>
              <w:rFonts w:ascii="Arial" w:hAnsi="Arial" w:cs="Arial"/>
              <w:sz w:val="24"/>
              <w:szCs w:val="24"/>
              <w:lang w:val="ro-RO"/>
            </w:rPr>
          </w:pPr>
        </w:p>
        <w:p w:rsidR="003C2FA3" w:rsidRPr="00851033" w:rsidRDefault="00BF70C7" w:rsidP="003C2FA3">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3C2FA3" w:rsidRPr="00851033" w:rsidRDefault="003C2FA3" w:rsidP="003C2FA3">
          <w:pPr>
            <w:spacing w:after="0" w:line="240" w:lineRule="auto"/>
            <w:jc w:val="both"/>
            <w:rPr>
              <w:rFonts w:ascii="Arial" w:hAnsi="Arial" w:cs="Arial"/>
              <w:b/>
              <w:sz w:val="24"/>
              <w:szCs w:val="24"/>
              <w:lang w:val="ro-RO"/>
            </w:rPr>
          </w:pPr>
        </w:p>
        <w:p w:rsidR="003C2FA3" w:rsidRPr="00851033" w:rsidRDefault="003C2FA3" w:rsidP="003C2FA3">
          <w:pPr>
            <w:spacing w:after="0" w:line="240" w:lineRule="auto"/>
            <w:jc w:val="both"/>
            <w:rPr>
              <w:rFonts w:ascii="Arial" w:hAnsi="Arial" w:cs="Arial"/>
              <w:b/>
              <w:sz w:val="24"/>
              <w:szCs w:val="24"/>
              <w:lang w:val="ro-RO"/>
            </w:rPr>
          </w:pPr>
        </w:p>
        <w:p w:rsidR="003C2FA3" w:rsidRPr="00851033" w:rsidRDefault="00BF70C7" w:rsidP="003C2FA3">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3C2FA3" w:rsidRPr="00851033" w:rsidRDefault="003C2FA3" w:rsidP="003C2FA3">
          <w:pPr>
            <w:spacing w:after="0" w:line="240" w:lineRule="auto"/>
            <w:jc w:val="both"/>
            <w:rPr>
              <w:rFonts w:ascii="Arial" w:hAnsi="Arial" w:cs="Arial"/>
              <w:b/>
              <w:sz w:val="24"/>
              <w:szCs w:val="24"/>
              <w:lang w:val="ro-RO"/>
            </w:rPr>
          </w:pPr>
        </w:p>
        <w:p w:rsidR="003C2FA3" w:rsidRPr="00851033" w:rsidRDefault="003C2FA3" w:rsidP="003C2FA3">
          <w:pPr>
            <w:spacing w:after="0" w:line="240" w:lineRule="auto"/>
            <w:jc w:val="both"/>
            <w:rPr>
              <w:rFonts w:ascii="Arial" w:hAnsi="Arial" w:cs="Arial"/>
              <w:b/>
              <w:sz w:val="24"/>
              <w:szCs w:val="24"/>
              <w:lang w:val="ro-RO"/>
            </w:rPr>
          </w:pPr>
        </w:p>
        <w:p w:rsidR="003C2FA3" w:rsidRPr="00851033" w:rsidRDefault="003C2FA3" w:rsidP="003C2FA3">
          <w:pPr>
            <w:spacing w:after="0" w:line="240" w:lineRule="auto"/>
            <w:jc w:val="both"/>
            <w:rPr>
              <w:rFonts w:ascii="Arial" w:hAnsi="Arial" w:cs="Arial"/>
              <w:b/>
              <w:sz w:val="24"/>
              <w:szCs w:val="24"/>
              <w:lang w:val="ro-RO"/>
            </w:rPr>
          </w:pPr>
        </w:p>
        <w:p w:rsidR="003C2FA3" w:rsidRDefault="00BF70C7" w:rsidP="003C2FA3">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3C2FA3" w:rsidRDefault="003C2FA3" w:rsidP="003C2FA3">
      <w:pPr>
        <w:rPr>
          <w:rFonts w:ascii="Arial" w:hAnsi="Arial" w:cs="Arial"/>
          <w:i/>
          <w:color w:val="808080"/>
          <w:sz w:val="24"/>
          <w:szCs w:val="24"/>
          <w:lang w:val="ro-RO"/>
        </w:rPr>
      </w:pPr>
    </w:p>
    <w:p w:rsidR="003C2FA3" w:rsidRPr="00A6127A" w:rsidRDefault="003C2FA3" w:rsidP="003C2FA3">
      <w:pPr>
        <w:spacing w:after="0"/>
        <w:rPr>
          <w:rFonts w:ascii="Arial" w:hAnsi="Arial" w:cs="Arial"/>
          <w:color w:val="808080"/>
          <w:sz w:val="24"/>
          <w:szCs w:val="24"/>
          <w:lang w:val="ro-RO"/>
        </w:rPr>
      </w:pPr>
    </w:p>
    <w:sectPr w:rsidR="003C2FA3" w:rsidRPr="00A6127A" w:rsidSect="003C2FA3">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BF" w:rsidRDefault="00331DBF">
      <w:pPr>
        <w:spacing w:after="0" w:line="240" w:lineRule="auto"/>
      </w:pPr>
      <w:r>
        <w:separator/>
      </w:r>
    </w:p>
  </w:endnote>
  <w:endnote w:type="continuationSeparator" w:id="0">
    <w:p w:rsidR="00331DBF" w:rsidRDefault="003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331DBF" w:rsidRPr="00ED7D75" w:rsidRDefault="00331DBF" w:rsidP="003C2FA3">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331DBF" w:rsidRPr="00ED7D75" w:rsidRDefault="00331DBF" w:rsidP="003C2FA3">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 Cod 400609</w:t>
            </w:r>
          </w:p>
          <w:p w:rsidR="00331DBF" w:rsidRPr="00A50C45" w:rsidRDefault="00331DBF" w:rsidP="003C2FA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t xml:space="preserve"> office@apmcj.anpm.ro</w:t>
            </w:r>
            <w:r>
              <w:rPr>
                <w:rFonts w:ascii="Arial" w:hAnsi="Arial" w:cs="Arial"/>
                <w:color w:val="00214E"/>
                <w:sz w:val="20"/>
                <w:szCs w:val="20"/>
                <w:lang w:val="ro-RO"/>
              </w:rPr>
              <w:t>; Tel. 0264 410 722; Fax 0264 410 716</w:t>
            </w:r>
          </w:p>
        </w:sdtContent>
      </w:sdt>
      <w:p w:rsidR="00331DBF" w:rsidRDefault="00331DBF" w:rsidP="003C2FA3">
        <w:pPr>
          <w:pStyle w:val="Footer"/>
          <w:jc w:val="center"/>
        </w:pPr>
        <w:r>
          <w:t xml:space="preserve"> </w:t>
        </w:r>
        <w:r>
          <w:fldChar w:fldCharType="begin"/>
        </w:r>
        <w:r>
          <w:instrText xml:space="preserve"> PAGE   \* MERGEFORMAT </w:instrText>
        </w:r>
        <w:r>
          <w:fldChar w:fldCharType="separate"/>
        </w:r>
        <w:r w:rsidR="00914D02">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331DBF" w:rsidRPr="00ED7D75" w:rsidRDefault="00331DBF" w:rsidP="003C2FA3">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331DBF" w:rsidRPr="00ED7D75" w:rsidRDefault="00331DBF" w:rsidP="003C2FA3">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w:t>
        </w:r>
        <w:r w:rsidRPr="00ED7D75">
          <w:rPr>
            <w:rFonts w:ascii="Arial" w:hAnsi="Arial" w:cs="Arial"/>
            <w:color w:val="00214E"/>
            <w:sz w:val="20"/>
            <w:szCs w:val="20"/>
            <w:lang w:val="ro-RO"/>
          </w:rPr>
          <w:t xml:space="preserve">, </w:t>
        </w:r>
        <w:r>
          <w:rPr>
            <w:rFonts w:ascii="Arial" w:hAnsi="Arial" w:cs="Arial"/>
            <w:color w:val="00214E"/>
            <w:sz w:val="20"/>
            <w:szCs w:val="20"/>
            <w:lang w:val="ro-RO"/>
          </w:rPr>
          <w:t>Cod 400609</w:t>
        </w:r>
      </w:p>
      <w:p w:rsidR="00331DBF" w:rsidRPr="00A50C45" w:rsidRDefault="00331DBF" w:rsidP="003C2FA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Pr>
              <w:rFonts w:ascii="Arial" w:hAnsi="Arial" w:cs="Arial"/>
              <w:color w:val="00214E"/>
              <w:sz w:val="20"/>
              <w:szCs w:val="20"/>
              <w:lang w:val="ro-RO"/>
            </w:rPr>
            <w:t>office@apmcj.anpm.ro</w:t>
          </w:r>
        </w:hyperlink>
        <w:r>
          <w:rPr>
            <w:rFonts w:ascii="Arial" w:hAnsi="Arial" w:cs="Arial"/>
            <w:color w:val="00214E"/>
            <w:sz w:val="20"/>
            <w:szCs w:val="20"/>
            <w:lang w:val="ro-RO"/>
          </w:rPr>
          <w:t xml:space="preserve">; Tel. 0264 410 72; Fax 0264 410 716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BF" w:rsidRDefault="00331DBF">
      <w:pPr>
        <w:spacing w:after="0" w:line="240" w:lineRule="auto"/>
      </w:pPr>
      <w:r>
        <w:separator/>
      </w:r>
    </w:p>
  </w:footnote>
  <w:footnote w:type="continuationSeparator" w:id="0">
    <w:p w:rsidR="00331DBF" w:rsidRDefault="0033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BF" w:rsidRDefault="00331DBF" w:rsidP="003C2FA3">
    <w:pPr>
      <w:pStyle w:val="Header"/>
      <w:tabs>
        <w:tab w:val="clear" w:pos="4680"/>
        <w:tab w:val="clear" w:pos="9360"/>
        <w:tab w:val="left" w:pos="9000"/>
      </w:tabs>
      <w:jc w:val="center"/>
      <w:rPr>
        <w:lang w:val="ro-RO"/>
      </w:rPr>
    </w:pPr>
  </w:p>
  <w:p w:rsidR="00331DBF" w:rsidRDefault="00331DBF" w:rsidP="003C2FA3">
    <w:pPr>
      <w:pStyle w:val="Header"/>
      <w:tabs>
        <w:tab w:val="clear" w:pos="4680"/>
        <w:tab w:val="clear" w:pos="9360"/>
        <w:tab w:val="left" w:pos="9000"/>
      </w:tabs>
      <w:jc w:val="center"/>
      <w:rPr>
        <w:lang w:val="ro-RO"/>
      </w:rPr>
    </w:pPr>
  </w:p>
  <w:p w:rsidR="00331DBF" w:rsidRPr="00DC47F7" w:rsidRDefault="00331DBF" w:rsidP="003C2FA3">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14D02">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6961541"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331DBF" w:rsidRPr="00DC47F7" w:rsidRDefault="00914D02" w:rsidP="003C2FA3">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331DBF" w:rsidRPr="00DC47F7">
          <w:rPr>
            <w:rFonts w:ascii="Arial" w:hAnsi="Arial" w:cs="Arial"/>
            <w:b/>
            <w:color w:val="00214E"/>
            <w:sz w:val="36"/>
            <w:szCs w:val="36"/>
            <w:lang w:val="ro-RO"/>
          </w:rPr>
          <w:t>Agenția Națională pentru Protecția Mediului</w:t>
        </w:r>
      </w:sdtContent>
    </w:sdt>
  </w:p>
  <w:p w:rsidR="00331DBF" w:rsidRDefault="00331DBF" w:rsidP="003C2FA3">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8BA"/>
    <w:multiLevelType w:val="hybridMultilevel"/>
    <w:tmpl w:val="5958201E"/>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14619"/>
    <w:multiLevelType w:val="hybridMultilevel"/>
    <w:tmpl w:val="E8524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A5FB0"/>
    <w:multiLevelType w:val="hybridMultilevel"/>
    <w:tmpl w:val="ABEC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DF33BE"/>
    <w:multiLevelType w:val="hybridMultilevel"/>
    <w:tmpl w:val="692645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7EE6E1E"/>
    <w:multiLevelType w:val="hybridMultilevel"/>
    <w:tmpl w:val="65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CC7EC5"/>
    <w:multiLevelType w:val="hybridMultilevel"/>
    <w:tmpl w:val="84E018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7A833B55"/>
    <w:multiLevelType w:val="hybridMultilevel"/>
    <w:tmpl w:val="A4527CEA"/>
    <w:lvl w:ilvl="0" w:tplc="E7903868">
      <w:start w:val="1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2"/>
  </w:num>
  <w:num w:numId="7">
    <w:abstractNumId w:val="7"/>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cumentProtection w:edit="readOnly" w:enforcement="1" w:cryptProviderType="rsaFull" w:cryptAlgorithmClass="hash" w:cryptAlgorithmType="typeAny" w:cryptAlgorithmSid="4" w:cryptSpinCount="50000" w:hash="tWqew9m/ymfcSuYl0wHJcND8ddA=" w:salt="f3vCT5tA1BEtDVZSJlV9c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6509A5"/>
    <w:rsid w:val="000158D5"/>
    <w:rsid w:val="00015985"/>
    <w:rsid w:val="00074C05"/>
    <w:rsid w:val="0009571F"/>
    <w:rsid w:val="000E6775"/>
    <w:rsid w:val="0011350E"/>
    <w:rsid w:val="00160AEA"/>
    <w:rsid w:val="001B1F66"/>
    <w:rsid w:val="001C4DF0"/>
    <w:rsid w:val="001D4F83"/>
    <w:rsid w:val="001E2EE8"/>
    <w:rsid w:val="001F675F"/>
    <w:rsid w:val="00213A2A"/>
    <w:rsid w:val="00224A6E"/>
    <w:rsid w:val="00235D88"/>
    <w:rsid w:val="0029475B"/>
    <w:rsid w:val="0029603D"/>
    <w:rsid w:val="002E3738"/>
    <w:rsid w:val="00310999"/>
    <w:rsid w:val="00324448"/>
    <w:rsid w:val="003276FB"/>
    <w:rsid w:val="00331DBF"/>
    <w:rsid w:val="003710E8"/>
    <w:rsid w:val="003863C8"/>
    <w:rsid w:val="00394349"/>
    <w:rsid w:val="003A172A"/>
    <w:rsid w:val="003A570E"/>
    <w:rsid w:val="003C2FA3"/>
    <w:rsid w:val="003D5665"/>
    <w:rsid w:val="003D68CB"/>
    <w:rsid w:val="00402601"/>
    <w:rsid w:val="00407EE5"/>
    <w:rsid w:val="00431852"/>
    <w:rsid w:val="004506C6"/>
    <w:rsid w:val="004C05D3"/>
    <w:rsid w:val="0050726B"/>
    <w:rsid w:val="00511185"/>
    <w:rsid w:val="00545495"/>
    <w:rsid w:val="00597503"/>
    <w:rsid w:val="005C65F1"/>
    <w:rsid w:val="006509A5"/>
    <w:rsid w:val="0066221B"/>
    <w:rsid w:val="00685C65"/>
    <w:rsid w:val="00692C0D"/>
    <w:rsid w:val="00693828"/>
    <w:rsid w:val="006A5422"/>
    <w:rsid w:val="006B4DDC"/>
    <w:rsid w:val="006B745A"/>
    <w:rsid w:val="006C3AC1"/>
    <w:rsid w:val="006E4E4E"/>
    <w:rsid w:val="006E5520"/>
    <w:rsid w:val="006E5C56"/>
    <w:rsid w:val="006F7B0C"/>
    <w:rsid w:val="007A53A2"/>
    <w:rsid w:val="007E530E"/>
    <w:rsid w:val="00825AC0"/>
    <w:rsid w:val="008417CD"/>
    <w:rsid w:val="00883AF8"/>
    <w:rsid w:val="008A3559"/>
    <w:rsid w:val="008D1B87"/>
    <w:rsid w:val="00914D02"/>
    <w:rsid w:val="009618F8"/>
    <w:rsid w:val="0097639C"/>
    <w:rsid w:val="00980BF0"/>
    <w:rsid w:val="009A0B10"/>
    <w:rsid w:val="009E5675"/>
    <w:rsid w:val="009F79BE"/>
    <w:rsid w:val="00A04D17"/>
    <w:rsid w:val="00A35B24"/>
    <w:rsid w:val="00A57A46"/>
    <w:rsid w:val="00A63B7D"/>
    <w:rsid w:val="00AC4320"/>
    <w:rsid w:val="00AF7425"/>
    <w:rsid w:val="00B16115"/>
    <w:rsid w:val="00B22B19"/>
    <w:rsid w:val="00B97C6A"/>
    <w:rsid w:val="00BB659C"/>
    <w:rsid w:val="00BC02D4"/>
    <w:rsid w:val="00BC13FB"/>
    <w:rsid w:val="00BF70C7"/>
    <w:rsid w:val="00C10675"/>
    <w:rsid w:val="00C906F5"/>
    <w:rsid w:val="00C978C4"/>
    <w:rsid w:val="00D02BC2"/>
    <w:rsid w:val="00D41947"/>
    <w:rsid w:val="00D57ECE"/>
    <w:rsid w:val="00D93797"/>
    <w:rsid w:val="00DA0903"/>
    <w:rsid w:val="00DD082F"/>
    <w:rsid w:val="00DD2037"/>
    <w:rsid w:val="00DD7DEA"/>
    <w:rsid w:val="00E90A4E"/>
    <w:rsid w:val="00EA7A64"/>
    <w:rsid w:val="00EB17FF"/>
    <w:rsid w:val="00F26067"/>
    <w:rsid w:val="00F825A1"/>
    <w:rsid w:val="00F93A89"/>
    <w:rsid w:val="00FB1E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2">
    <w:name w:val="Body Text Indent 2"/>
    <w:basedOn w:val="Normal"/>
    <w:link w:val="BodyTextIndent2Char"/>
    <w:uiPriority w:val="99"/>
    <w:semiHidden/>
    <w:unhideWhenUsed/>
    <w:rsid w:val="00AF7425"/>
    <w:pPr>
      <w:spacing w:after="120" w:line="480" w:lineRule="auto"/>
      <w:ind w:left="283"/>
    </w:pPr>
  </w:style>
  <w:style w:type="character" w:customStyle="1" w:styleId="BodyTextIndent2Char">
    <w:name w:val="Body Text Indent 2 Char"/>
    <w:basedOn w:val="DefaultParagraphFont"/>
    <w:link w:val="BodyTextIndent2"/>
    <w:uiPriority w:val="99"/>
    <w:semiHidden/>
    <w:rsid w:val="00AF7425"/>
  </w:style>
  <w:style w:type="character" w:customStyle="1" w:styleId="ln2acttitlu">
    <w:name w:val="ln2acttitlu"/>
    <w:basedOn w:val="DefaultParagraphFont"/>
    <w:rsid w:val="00AF7425"/>
  </w:style>
  <w:style w:type="paragraph" w:customStyle="1" w:styleId="StyleHidden">
    <w:name w:val="StyleHidden"/>
    <w:basedOn w:val="Normal"/>
    <w:link w:val="StyleHiddenChar"/>
    <w:rsid w:val="0097639C"/>
    <w:pPr>
      <w:tabs>
        <w:tab w:val="left" w:pos="2355"/>
      </w:tabs>
      <w:autoSpaceDE w:val="0"/>
      <w:autoSpaceDN w:val="0"/>
      <w:adjustRightInd w:val="0"/>
      <w:spacing w:after="120" w:line="240" w:lineRule="auto"/>
      <w:ind w:left="690"/>
      <w:jc w:val="both"/>
    </w:pPr>
    <w:rPr>
      <w:rFonts w:ascii="Arial" w:eastAsia="Times New Roman" w:hAnsi="Arial" w:cs="Arial"/>
      <w:b/>
      <w:sz w:val="2"/>
      <w:szCs w:val="24"/>
      <w:lang w:val="ro-RO"/>
    </w:rPr>
  </w:style>
  <w:style w:type="character" w:customStyle="1" w:styleId="StyleHiddenChar">
    <w:name w:val="StyleHidden Char"/>
    <w:basedOn w:val="DefaultParagraphFont"/>
    <w:link w:val="StyleHidden"/>
    <w:rsid w:val="0097639C"/>
    <w:rPr>
      <w:rFonts w:ascii="Arial" w:eastAsia="Times New Roman" w:hAnsi="Arial" w:cs="Arial"/>
      <w:b/>
      <w:sz w:val="2"/>
      <w:szCs w:val="24"/>
      <w:lang w:val="ro-RO"/>
    </w:rPr>
  </w:style>
  <w:style w:type="paragraph" w:styleId="BodyTextIndent3">
    <w:name w:val="Body Text Indent 3"/>
    <w:basedOn w:val="Normal"/>
    <w:link w:val="BodyTextIndent3Char"/>
    <w:uiPriority w:val="99"/>
    <w:unhideWhenUsed/>
    <w:rsid w:val="00D41947"/>
    <w:pPr>
      <w:spacing w:after="120"/>
      <w:ind w:left="283"/>
    </w:pPr>
    <w:rPr>
      <w:sz w:val="16"/>
      <w:szCs w:val="16"/>
    </w:rPr>
  </w:style>
  <w:style w:type="character" w:customStyle="1" w:styleId="BodyTextIndent3Char">
    <w:name w:val="Body Text Indent 3 Char"/>
    <w:basedOn w:val="DefaultParagraphFont"/>
    <w:link w:val="BodyTextIndent3"/>
    <w:uiPriority w:val="99"/>
    <w:rsid w:val="00D4194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2">
    <w:name w:val="Body Text Indent 2"/>
    <w:basedOn w:val="Normal"/>
    <w:link w:val="BodyTextIndent2Char"/>
    <w:uiPriority w:val="99"/>
    <w:semiHidden/>
    <w:unhideWhenUsed/>
    <w:rsid w:val="00AF7425"/>
    <w:pPr>
      <w:spacing w:after="120" w:line="480" w:lineRule="auto"/>
      <w:ind w:left="283"/>
    </w:pPr>
  </w:style>
  <w:style w:type="character" w:customStyle="1" w:styleId="BodyTextIndent2Char">
    <w:name w:val="Body Text Indent 2 Char"/>
    <w:basedOn w:val="DefaultParagraphFont"/>
    <w:link w:val="BodyTextIndent2"/>
    <w:uiPriority w:val="99"/>
    <w:semiHidden/>
    <w:rsid w:val="00AF7425"/>
  </w:style>
  <w:style w:type="character" w:customStyle="1" w:styleId="ln2acttitlu">
    <w:name w:val="ln2acttitlu"/>
    <w:basedOn w:val="DefaultParagraphFont"/>
    <w:rsid w:val="00AF7425"/>
  </w:style>
  <w:style w:type="paragraph" w:customStyle="1" w:styleId="StyleHidden">
    <w:name w:val="StyleHidden"/>
    <w:basedOn w:val="Normal"/>
    <w:link w:val="StyleHiddenChar"/>
    <w:rsid w:val="0097639C"/>
    <w:pPr>
      <w:tabs>
        <w:tab w:val="left" w:pos="2355"/>
      </w:tabs>
      <w:autoSpaceDE w:val="0"/>
      <w:autoSpaceDN w:val="0"/>
      <w:adjustRightInd w:val="0"/>
      <w:spacing w:after="120" w:line="240" w:lineRule="auto"/>
      <w:ind w:left="690"/>
      <w:jc w:val="both"/>
    </w:pPr>
    <w:rPr>
      <w:rFonts w:ascii="Arial" w:eastAsia="Times New Roman" w:hAnsi="Arial" w:cs="Arial"/>
      <w:b/>
      <w:sz w:val="2"/>
      <w:szCs w:val="24"/>
      <w:lang w:val="ro-RO"/>
    </w:rPr>
  </w:style>
  <w:style w:type="character" w:customStyle="1" w:styleId="StyleHiddenChar">
    <w:name w:val="StyleHidden Char"/>
    <w:basedOn w:val="DefaultParagraphFont"/>
    <w:link w:val="StyleHidden"/>
    <w:rsid w:val="0097639C"/>
    <w:rPr>
      <w:rFonts w:ascii="Arial" w:eastAsia="Times New Roman" w:hAnsi="Arial" w:cs="Arial"/>
      <w:b/>
      <w:sz w:val="2"/>
      <w:szCs w:val="24"/>
      <w:lang w:val="ro-RO"/>
    </w:rPr>
  </w:style>
  <w:style w:type="paragraph" w:styleId="BodyTextIndent3">
    <w:name w:val="Body Text Indent 3"/>
    <w:basedOn w:val="Normal"/>
    <w:link w:val="BodyTextIndent3Char"/>
    <w:uiPriority w:val="99"/>
    <w:unhideWhenUsed/>
    <w:rsid w:val="00D41947"/>
    <w:pPr>
      <w:spacing w:after="120"/>
      <w:ind w:left="283"/>
    </w:pPr>
    <w:rPr>
      <w:sz w:val="16"/>
      <w:szCs w:val="16"/>
    </w:rPr>
  </w:style>
  <w:style w:type="character" w:customStyle="1" w:styleId="BodyTextIndent3Char">
    <w:name w:val="Body Text Indent 3 Char"/>
    <w:basedOn w:val="DefaultParagraphFont"/>
    <w:link w:val="BodyTextIndent3"/>
    <w:uiPriority w:val="99"/>
    <w:rsid w:val="00D419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62ACBD3A4055484AAF1C252CBF692F46"/>
        <w:category>
          <w:name w:val="General"/>
          <w:gallery w:val="placeholder"/>
        </w:category>
        <w:types>
          <w:type w:val="bbPlcHdr"/>
        </w:types>
        <w:behaviors>
          <w:behavior w:val="content"/>
        </w:behaviors>
        <w:guid w:val="{F7D74BA9-E77E-48AF-847D-24CEA1A3127B}"/>
      </w:docPartPr>
      <w:docPartBody>
        <w:p w:rsidR="005B5359" w:rsidRDefault="00A67B74" w:rsidP="00A67B74">
          <w:pPr>
            <w:pStyle w:val="62ACBD3A4055484AAF1C252CBF692F46"/>
          </w:pPr>
          <w:r w:rsidRPr="00FC5AAA">
            <w:rPr>
              <w:rStyle w:val="PlaceholderText"/>
              <w:rFonts w:ascii="Arial" w:hAnsi="Arial" w:cs="Arial"/>
              <w:sz w:val="24"/>
              <w:szCs w:val="24"/>
            </w:rPr>
            <w:t>....</w:t>
          </w:r>
        </w:p>
      </w:docPartBody>
    </w:docPart>
    <w:docPart>
      <w:docPartPr>
        <w:name w:val="437E6C3C17E04E92A8AC4DD7DED012BC"/>
        <w:category>
          <w:name w:val="General"/>
          <w:gallery w:val="placeholder"/>
        </w:category>
        <w:types>
          <w:type w:val="bbPlcHdr"/>
        </w:types>
        <w:behaviors>
          <w:behavior w:val="content"/>
        </w:behaviors>
        <w:guid w:val="{B469EBF2-6B6B-44FC-B35F-0B3ADFB66B01}"/>
      </w:docPartPr>
      <w:docPartBody>
        <w:p w:rsidR="005B5359" w:rsidRDefault="00A67B74" w:rsidP="00A67B74">
          <w:pPr>
            <w:pStyle w:val="437E6C3C17E04E92A8AC4DD7DED012BC"/>
          </w:pPr>
          <w:r w:rsidRPr="00001E57">
            <w:rPr>
              <w:rStyle w:val="PlaceholderText"/>
              <w:rFonts w:ascii="Arial" w:hAnsi="Arial" w:cs="Arial"/>
            </w:rPr>
            <w:t>....</w:t>
          </w:r>
        </w:p>
      </w:docPartBody>
    </w:docPart>
    <w:docPart>
      <w:docPartPr>
        <w:name w:val="2F41EC06A5684E38A25084EF1C19A4F7"/>
        <w:category>
          <w:name w:val="General"/>
          <w:gallery w:val="placeholder"/>
        </w:category>
        <w:types>
          <w:type w:val="bbPlcHdr"/>
        </w:types>
        <w:behaviors>
          <w:behavior w:val="content"/>
        </w:behaviors>
        <w:guid w:val="{2CC98686-1878-41A8-9329-1293123D769E}"/>
      </w:docPartPr>
      <w:docPartBody>
        <w:p w:rsidR="005B5359" w:rsidRDefault="005B5359" w:rsidP="005B5359">
          <w:pPr>
            <w:pStyle w:val="2F41EC06A5684E38A25084EF1C19A4F7"/>
          </w:pPr>
          <w:r w:rsidRPr="0015528E">
            <w:rPr>
              <w:rStyle w:val="PlaceholderText"/>
            </w:rPr>
            <w:t>....</w:t>
          </w:r>
        </w:p>
      </w:docPartBody>
    </w:docPart>
    <w:docPart>
      <w:docPartPr>
        <w:name w:val="0C82F40E11DF4205B87BE106B5951B37"/>
        <w:category>
          <w:name w:val="General"/>
          <w:gallery w:val="placeholder"/>
        </w:category>
        <w:types>
          <w:type w:val="bbPlcHdr"/>
        </w:types>
        <w:behaviors>
          <w:behavior w:val="content"/>
        </w:behaviors>
        <w:guid w:val="{4A5FF793-F1B0-41C5-B126-18F5FC492775}"/>
      </w:docPartPr>
      <w:docPartBody>
        <w:p w:rsidR="005B5359" w:rsidRDefault="005B5359" w:rsidP="005B5359">
          <w:pPr>
            <w:pStyle w:val="0C82F40E11DF4205B87BE106B5951B37"/>
          </w:pPr>
          <w:r w:rsidRPr="00FC5AAA">
            <w:rPr>
              <w:rStyle w:val="PlaceholderText"/>
              <w:rFonts w:ascii="Arial" w:hAnsi="Arial" w:cs="Arial"/>
            </w:rPr>
            <w:t>....</w:t>
          </w:r>
        </w:p>
      </w:docPartBody>
    </w:docPart>
    <w:docPart>
      <w:docPartPr>
        <w:name w:val="3824CDD92629429597D31C402376D232"/>
        <w:category>
          <w:name w:val="General"/>
          <w:gallery w:val="placeholder"/>
        </w:category>
        <w:types>
          <w:type w:val="bbPlcHdr"/>
        </w:types>
        <w:behaviors>
          <w:behavior w:val="content"/>
        </w:behaviors>
        <w:guid w:val="{DB20AB65-583D-48C9-88E3-1F5DD68D589F}"/>
      </w:docPartPr>
      <w:docPartBody>
        <w:p w:rsidR="005B5359" w:rsidRDefault="005B5359" w:rsidP="005B5359">
          <w:pPr>
            <w:pStyle w:val="3824CDD92629429597D31C402376D232"/>
          </w:pPr>
          <w:r w:rsidRPr="00D0684B">
            <w:rPr>
              <w:rStyle w:val="PlaceholderText"/>
            </w:rPr>
            <w:t>....</w:t>
          </w:r>
        </w:p>
      </w:docPartBody>
    </w:docPart>
    <w:docPart>
      <w:docPartPr>
        <w:name w:val="4C3A7B80AACD4AEEA4E03AAF13EDF39F"/>
        <w:category>
          <w:name w:val="General"/>
          <w:gallery w:val="placeholder"/>
        </w:category>
        <w:types>
          <w:type w:val="bbPlcHdr"/>
        </w:types>
        <w:behaviors>
          <w:behavior w:val="content"/>
        </w:behaviors>
        <w:guid w:val="{3AECFDA0-BE46-436D-9E6F-68578C3F44D2}"/>
      </w:docPartPr>
      <w:docPartBody>
        <w:p w:rsidR="005B5359" w:rsidRDefault="005B5359" w:rsidP="005B5359">
          <w:pPr>
            <w:pStyle w:val="4C3A7B80AACD4AEEA4E03AAF13EDF39F"/>
          </w:pPr>
          <w:r w:rsidRPr="00241914">
            <w:rPr>
              <w:rStyle w:val="PlaceholderText"/>
              <w:rFonts w:ascii="Arial" w:hAnsi="Arial" w:cs="Arial"/>
            </w:rPr>
            <w:t>....</w:t>
          </w:r>
        </w:p>
      </w:docPartBody>
    </w:docPart>
    <w:docPart>
      <w:docPartPr>
        <w:name w:val="C680411E10234881A7420CCEBB0D9175"/>
        <w:category>
          <w:name w:val="General"/>
          <w:gallery w:val="placeholder"/>
        </w:category>
        <w:types>
          <w:type w:val="bbPlcHdr"/>
        </w:types>
        <w:behaviors>
          <w:behavior w:val="content"/>
        </w:behaviors>
        <w:guid w:val="{441AA821-60CA-4E0B-B701-339DCA7DAA1B}"/>
      </w:docPartPr>
      <w:docPartBody>
        <w:p w:rsidR="005B5359" w:rsidRDefault="005B5359" w:rsidP="005B5359">
          <w:pPr>
            <w:pStyle w:val="C680411E10234881A7420CCEBB0D9175"/>
          </w:pPr>
          <w:r w:rsidRPr="0022638F">
            <w:rPr>
              <w:rStyle w:val="PlaceholderText"/>
              <w:rFonts w:ascii="Arial" w:hAnsi="Arial" w:cs="Arial"/>
            </w:rPr>
            <w:t>....</w:t>
          </w:r>
        </w:p>
      </w:docPartBody>
    </w:docPart>
    <w:docPart>
      <w:docPartPr>
        <w:name w:val="FAD62D5CB4854C298217333DED15E29A"/>
        <w:category>
          <w:name w:val="General"/>
          <w:gallery w:val="placeholder"/>
        </w:category>
        <w:types>
          <w:type w:val="bbPlcHdr"/>
        </w:types>
        <w:behaviors>
          <w:behavior w:val="content"/>
        </w:behaviors>
        <w:guid w:val="{D60AA03F-43FC-4C31-9C6B-C0A3893D4AE1}"/>
      </w:docPartPr>
      <w:docPartBody>
        <w:p w:rsidR="004819AA" w:rsidRDefault="005B5359" w:rsidP="005B5359">
          <w:pPr>
            <w:pStyle w:val="FAD62D5CB4854C298217333DED15E29A"/>
          </w:pPr>
          <w:r w:rsidRPr="00B82BD7">
            <w:rPr>
              <w:rStyle w:val="PlaceholderText"/>
              <w:rFonts w:ascii="Arial" w:hAnsi="Arial" w:cs="Arial"/>
            </w:rPr>
            <w:t>....</w:t>
          </w:r>
        </w:p>
      </w:docPartBody>
    </w:docPart>
    <w:docPart>
      <w:docPartPr>
        <w:name w:val="374CE75CDDAF46968518BA2E8EB58622"/>
        <w:category>
          <w:name w:val="General"/>
          <w:gallery w:val="placeholder"/>
        </w:category>
        <w:types>
          <w:type w:val="bbPlcHdr"/>
        </w:types>
        <w:behaviors>
          <w:behavior w:val="content"/>
        </w:behaviors>
        <w:guid w:val="{2D6030C0-E85E-4BC2-B05D-6DCDE8A4E4FC}"/>
      </w:docPartPr>
      <w:docPartBody>
        <w:p w:rsidR="004819AA" w:rsidRDefault="005B5359" w:rsidP="005B5359">
          <w:pPr>
            <w:pStyle w:val="374CE75CDDAF46968518BA2E8EB58622"/>
          </w:pPr>
          <w:r w:rsidRPr="00F72643">
            <w:rPr>
              <w:rStyle w:val="PlaceholderText"/>
              <w:rFonts w:ascii="Arial" w:hAnsi="Arial" w:cs="Arial"/>
            </w:rPr>
            <w:t>....</w:t>
          </w:r>
        </w:p>
      </w:docPartBody>
    </w:docPart>
    <w:docPart>
      <w:docPartPr>
        <w:name w:val="0A0FF8481C0F4493875157F489EF525E"/>
        <w:category>
          <w:name w:val="General"/>
          <w:gallery w:val="placeholder"/>
        </w:category>
        <w:types>
          <w:type w:val="bbPlcHdr"/>
        </w:types>
        <w:behaviors>
          <w:behavior w:val="content"/>
        </w:behaviors>
        <w:guid w:val="{5F867175-BAB2-4495-8A10-3BDA7DB5D3EA}"/>
      </w:docPartPr>
      <w:docPartBody>
        <w:p w:rsidR="004819AA" w:rsidRDefault="005B5359" w:rsidP="005B5359">
          <w:pPr>
            <w:pStyle w:val="0A0FF8481C0F4493875157F489EF525E"/>
          </w:pPr>
          <w:r w:rsidRPr="00BD4EA0">
            <w:rPr>
              <w:rStyle w:val="PlaceholderText"/>
              <w:rFonts w:ascii="Arial" w:hAnsi="Arial" w:cs="Arial"/>
            </w:rPr>
            <w:t>....</w:t>
          </w:r>
        </w:p>
      </w:docPartBody>
    </w:docPart>
    <w:docPart>
      <w:docPartPr>
        <w:name w:val="BE50B35017234A59B4301B92393170F7"/>
        <w:category>
          <w:name w:val="General"/>
          <w:gallery w:val="placeholder"/>
        </w:category>
        <w:types>
          <w:type w:val="bbPlcHdr"/>
        </w:types>
        <w:behaviors>
          <w:behavior w:val="content"/>
        </w:behaviors>
        <w:guid w:val="{7949E028-D5C3-4588-BFF5-7AA026B6B8FE}"/>
      </w:docPartPr>
      <w:docPartBody>
        <w:p w:rsidR="004819AA" w:rsidRDefault="005B5359" w:rsidP="005B5359">
          <w:pPr>
            <w:pStyle w:val="BE50B35017234A59B4301B92393170F7"/>
          </w:pPr>
          <w:r w:rsidRPr="00BD4EA0">
            <w:rPr>
              <w:rStyle w:val="PlaceholderText"/>
              <w:rFonts w:ascii="Arial" w:hAnsi="Arial" w:cs="Arial"/>
            </w:rPr>
            <w:t>....</w:t>
          </w:r>
        </w:p>
      </w:docPartBody>
    </w:docPart>
    <w:docPart>
      <w:docPartPr>
        <w:name w:val="DFB5BFFA681845418B5657C050B1559A"/>
        <w:category>
          <w:name w:val="General"/>
          <w:gallery w:val="placeholder"/>
        </w:category>
        <w:types>
          <w:type w:val="bbPlcHdr"/>
        </w:types>
        <w:behaviors>
          <w:behavior w:val="content"/>
        </w:behaviors>
        <w:guid w:val="{52D6DC99-F103-4C33-9D48-D8D67B744195}"/>
      </w:docPartPr>
      <w:docPartBody>
        <w:p w:rsidR="004819AA" w:rsidRDefault="005B5359" w:rsidP="005B5359">
          <w:pPr>
            <w:pStyle w:val="DFB5BFFA681845418B5657C050B1559A"/>
          </w:pPr>
          <w:r w:rsidRPr="00422BA8">
            <w:rPr>
              <w:rStyle w:val="PlaceholderText"/>
            </w:rPr>
            <w:t>....</w:t>
          </w:r>
        </w:p>
      </w:docPartBody>
    </w:docPart>
    <w:docPart>
      <w:docPartPr>
        <w:name w:val="3841FCF2A39A4F1AB5BA320A2E112EFB"/>
        <w:category>
          <w:name w:val="General"/>
          <w:gallery w:val="placeholder"/>
        </w:category>
        <w:types>
          <w:type w:val="bbPlcHdr"/>
        </w:types>
        <w:behaviors>
          <w:behavior w:val="content"/>
        </w:behaviors>
        <w:guid w:val="{46477AB8-05F4-4CA0-806B-DB4BB5F91CB9}"/>
      </w:docPartPr>
      <w:docPartBody>
        <w:p w:rsidR="004819AA" w:rsidRDefault="005B5359" w:rsidP="005B5359">
          <w:pPr>
            <w:pStyle w:val="3841FCF2A39A4F1AB5BA320A2E112EFB"/>
          </w:pPr>
          <w:r w:rsidRPr="00241914">
            <w:rPr>
              <w:rStyle w:val="PlaceholderText"/>
              <w:rFonts w:ascii="Arial" w:hAnsi="Arial" w:cs="Arial"/>
            </w:rPr>
            <w:t>....</w:t>
          </w:r>
        </w:p>
      </w:docPartBody>
    </w:docPart>
    <w:docPart>
      <w:docPartPr>
        <w:name w:val="1BDF0D778C5143F1AF8A6A71422A3745"/>
        <w:category>
          <w:name w:val="General"/>
          <w:gallery w:val="placeholder"/>
        </w:category>
        <w:types>
          <w:type w:val="bbPlcHdr"/>
        </w:types>
        <w:behaviors>
          <w:behavior w:val="content"/>
        </w:behaviors>
        <w:guid w:val="{D66C58E2-4852-44A5-9C59-8C0E3D2B329D}"/>
      </w:docPartPr>
      <w:docPartBody>
        <w:p w:rsidR="004819AA" w:rsidRDefault="005B5359" w:rsidP="005B5359">
          <w:pPr>
            <w:pStyle w:val="1BDF0D778C5143F1AF8A6A71422A3745"/>
          </w:pPr>
          <w:r w:rsidRPr="00241914">
            <w:rPr>
              <w:rStyle w:val="PlaceholderText"/>
              <w:rFonts w:ascii="Arial" w:hAnsi="Arial" w:cs="Arial"/>
            </w:rPr>
            <w:t>....</w:t>
          </w:r>
        </w:p>
      </w:docPartBody>
    </w:docPart>
    <w:docPart>
      <w:docPartPr>
        <w:name w:val="EE85E6D7050C4423BC1842B61E1D2224"/>
        <w:category>
          <w:name w:val="General"/>
          <w:gallery w:val="placeholder"/>
        </w:category>
        <w:types>
          <w:type w:val="bbPlcHdr"/>
        </w:types>
        <w:behaviors>
          <w:behavior w:val="content"/>
        </w:behaviors>
        <w:guid w:val="{60B2E1ED-3E13-41B4-862F-5EC2ADE0AAED}"/>
      </w:docPartPr>
      <w:docPartBody>
        <w:p w:rsidR="004819AA" w:rsidRDefault="005B5359" w:rsidP="005B5359">
          <w:pPr>
            <w:pStyle w:val="EE85E6D7050C4423BC1842B61E1D2224"/>
          </w:pPr>
          <w:r w:rsidRPr="00422BA8">
            <w:rPr>
              <w:rStyle w:val="PlaceholderText"/>
            </w:rPr>
            <w:t>....</w:t>
          </w:r>
        </w:p>
      </w:docPartBody>
    </w:docPart>
    <w:docPart>
      <w:docPartPr>
        <w:name w:val="AC25C78EE8414D44903FA4443DFE9EB6"/>
        <w:category>
          <w:name w:val="General"/>
          <w:gallery w:val="placeholder"/>
        </w:category>
        <w:types>
          <w:type w:val="bbPlcHdr"/>
        </w:types>
        <w:behaviors>
          <w:behavior w:val="content"/>
        </w:behaviors>
        <w:guid w:val="{3C8710B3-C351-49F3-8B24-ABE0800552C4}"/>
      </w:docPartPr>
      <w:docPartBody>
        <w:p w:rsidR="004819AA" w:rsidRDefault="005B5359" w:rsidP="005B5359">
          <w:pPr>
            <w:pStyle w:val="AC25C78EE8414D44903FA4443DFE9EB6"/>
          </w:pPr>
          <w:r w:rsidRPr="00241914">
            <w:rPr>
              <w:rStyle w:val="PlaceholderText"/>
              <w:rFonts w:ascii="Arial" w:hAnsi="Arial" w:cs="Arial"/>
            </w:rPr>
            <w:t>....</w:t>
          </w:r>
        </w:p>
      </w:docPartBody>
    </w:docPart>
    <w:docPart>
      <w:docPartPr>
        <w:name w:val="C650A22BE64A4049965440F74C8A5AC8"/>
        <w:category>
          <w:name w:val="General"/>
          <w:gallery w:val="placeholder"/>
        </w:category>
        <w:types>
          <w:type w:val="bbPlcHdr"/>
        </w:types>
        <w:behaviors>
          <w:behavior w:val="content"/>
        </w:behaviors>
        <w:guid w:val="{887F7DDE-80B3-47BD-BE20-25B4EE9867FD}"/>
      </w:docPartPr>
      <w:docPartBody>
        <w:p w:rsidR="004819AA" w:rsidRDefault="005B5359" w:rsidP="005B5359">
          <w:pPr>
            <w:pStyle w:val="C650A22BE64A4049965440F74C8A5AC8"/>
          </w:pPr>
          <w:r w:rsidRPr="00122506">
            <w:rPr>
              <w:rStyle w:val="PlaceholderText"/>
              <w:rFonts w:ascii="Arial" w:hAnsi="Arial" w:cs="Arial"/>
            </w:rPr>
            <w:t>....</w:t>
          </w:r>
        </w:p>
      </w:docPartBody>
    </w:docPart>
    <w:docPart>
      <w:docPartPr>
        <w:name w:val="D3BA07E3FABF457190C5BE7574672A08"/>
        <w:category>
          <w:name w:val="General"/>
          <w:gallery w:val="placeholder"/>
        </w:category>
        <w:types>
          <w:type w:val="bbPlcHdr"/>
        </w:types>
        <w:behaviors>
          <w:behavior w:val="content"/>
        </w:behaviors>
        <w:guid w:val="{ED3FDEAC-8091-465D-A39F-B01BA87D9BA1}"/>
      </w:docPartPr>
      <w:docPartBody>
        <w:p w:rsidR="004819AA" w:rsidRDefault="005B5359" w:rsidP="005B5359">
          <w:pPr>
            <w:pStyle w:val="D3BA07E3FABF457190C5BE7574672A08"/>
          </w:pPr>
          <w:r w:rsidRPr="0086562F">
            <w:rPr>
              <w:rStyle w:val="PlaceholderText"/>
              <w:rFonts w:ascii="Arial" w:hAnsi="Arial" w:cs="Arial"/>
            </w:rPr>
            <w:t>....</w:t>
          </w:r>
        </w:p>
      </w:docPartBody>
    </w:docPart>
    <w:docPart>
      <w:docPartPr>
        <w:name w:val="D9E9A465D3D348FE9B400CF58F0B3F70"/>
        <w:category>
          <w:name w:val="General"/>
          <w:gallery w:val="placeholder"/>
        </w:category>
        <w:types>
          <w:type w:val="bbPlcHdr"/>
        </w:types>
        <w:behaviors>
          <w:behavior w:val="content"/>
        </w:behaviors>
        <w:guid w:val="{618F6726-D7C2-42F6-B256-C22BED371939}"/>
      </w:docPartPr>
      <w:docPartBody>
        <w:p w:rsidR="004819AA" w:rsidRDefault="005B5359" w:rsidP="005B5359">
          <w:pPr>
            <w:pStyle w:val="D9E9A465D3D348FE9B400CF58F0B3F70"/>
          </w:pPr>
          <w:r w:rsidRPr="0086562F">
            <w:rPr>
              <w:rStyle w:val="PlaceholderText"/>
              <w:rFonts w:ascii="Arial" w:hAnsi="Arial" w:cs="Arial"/>
            </w:rPr>
            <w:t>....</w:t>
          </w:r>
        </w:p>
      </w:docPartBody>
    </w:docPart>
    <w:docPart>
      <w:docPartPr>
        <w:name w:val="42900C59898941CF95B1F59D176C7B35"/>
        <w:category>
          <w:name w:val="General"/>
          <w:gallery w:val="placeholder"/>
        </w:category>
        <w:types>
          <w:type w:val="bbPlcHdr"/>
        </w:types>
        <w:behaviors>
          <w:behavior w:val="content"/>
        </w:behaviors>
        <w:guid w:val="{3E9512C4-F330-4A62-966A-FAC9DE4078CB}"/>
      </w:docPartPr>
      <w:docPartBody>
        <w:p w:rsidR="004819AA" w:rsidRDefault="005B5359" w:rsidP="005B5359">
          <w:pPr>
            <w:pStyle w:val="42900C59898941CF95B1F59D176C7B35"/>
          </w:pPr>
          <w:r w:rsidRPr="0086562F">
            <w:rPr>
              <w:rStyle w:val="PlaceholderText"/>
              <w:rFonts w:ascii="Arial" w:hAnsi="Arial" w:cs="Arial"/>
            </w:rPr>
            <w:t>....</w:t>
          </w:r>
        </w:p>
      </w:docPartBody>
    </w:docPart>
    <w:docPart>
      <w:docPartPr>
        <w:name w:val="B4C4D6B79D5E4FA3863F9C367987D69C"/>
        <w:category>
          <w:name w:val="General"/>
          <w:gallery w:val="placeholder"/>
        </w:category>
        <w:types>
          <w:type w:val="bbPlcHdr"/>
        </w:types>
        <w:behaviors>
          <w:behavior w:val="content"/>
        </w:behaviors>
        <w:guid w:val="{AEBE1A46-1573-4B1C-B88E-34F57826BB23}"/>
      </w:docPartPr>
      <w:docPartBody>
        <w:p w:rsidR="004819AA" w:rsidRDefault="005B5359" w:rsidP="005B5359">
          <w:pPr>
            <w:pStyle w:val="B4C4D6B79D5E4FA3863F9C367987D69C"/>
          </w:pPr>
          <w:r w:rsidRPr="001E7F70">
            <w:rPr>
              <w:rStyle w:val="PlaceholderText"/>
              <w:rFonts w:ascii="Arial" w:hAnsi="Arial" w:cs="Arial"/>
            </w:rPr>
            <w:t>....</w:t>
          </w:r>
        </w:p>
      </w:docPartBody>
    </w:docPart>
    <w:docPart>
      <w:docPartPr>
        <w:name w:val="5076C520ED004394BF4792A74E9DD72B"/>
        <w:category>
          <w:name w:val="General"/>
          <w:gallery w:val="placeholder"/>
        </w:category>
        <w:types>
          <w:type w:val="bbPlcHdr"/>
        </w:types>
        <w:behaviors>
          <w:behavior w:val="content"/>
        </w:behaviors>
        <w:guid w:val="{7F8BD688-9DE9-4A3F-AE1A-6E86AAABA308}"/>
      </w:docPartPr>
      <w:docPartBody>
        <w:p w:rsidR="004819AA" w:rsidRDefault="005B5359" w:rsidP="005B5359">
          <w:pPr>
            <w:pStyle w:val="5076C520ED004394BF4792A74E9DD72B"/>
          </w:pPr>
          <w:r w:rsidRPr="001E7F7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2F000A"/>
    <w:rsid w:val="00305B6D"/>
    <w:rsid w:val="003101A5"/>
    <w:rsid w:val="0034180E"/>
    <w:rsid w:val="00367806"/>
    <w:rsid w:val="00382288"/>
    <w:rsid w:val="003B1CD8"/>
    <w:rsid w:val="003B7FF6"/>
    <w:rsid w:val="003C2C95"/>
    <w:rsid w:val="003C3DDB"/>
    <w:rsid w:val="00412673"/>
    <w:rsid w:val="004363B2"/>
    <w:rsid w:val="00462E0E"/>
    <w:rsid w:val="00466F91"/>
    <w:rsid w:val="004819AA"/>
    <w:rsid w:val="004A51F9"/>
    <w:rsid w:val="00536B10"/>
    <w:rsid w:val="005373FE"/>
    <w:rsid w:val="00556C05"/>
    <w:rsid w:val="00560FDF"/>
    <w:rsid w:val="005856F5"/>
    <w:rsid w:val="005B5359"/>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7F7BCA"/>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67B74"/>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359"/>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96AE76F58339499CA08545FD0F1D65A1">
    <w:name w:val="96AE76F58339499CA08545FD0F1D65A1"/>
    <w:rsid w:val="00A67B74"/>
    <w:pPr>
      <w:spacing w:after="200" w:line="276" w:lineRule="auto"/>
    </w:pPr>
    <w:rPr>
      <w:lang w:val="ro-RO" w:eastAsia="ro-RO"/>
    </w:rPr>
  </w:style>
  <w:style w:type="paragraph" w:customStyle="1" w:styleId="3B9ACA5F4238494AB929796029E68FFF">
    <w:name w:val="3B9ACA5F4238494AB929796029E68FFF"/>
    <w:rsid w:val="00A67B74"/>
    <w:pPr>
      <w:spacing w:after="200" w:line="276" w:lineRule="auto"/>
    </w:pPr>
    <w:rPr>
      <w:lang w:val="ro-RO" w:eastAsia="ro-RO"/>
    </w:rPr>
  </w:style>
  <w:style w:type="paragraph" w:customStyle="1" w:styleId="62ACBD3A4055484AAF1C252CBF692F46">
    <w:name w:val="62ACBD3A4055484AAF1C252CBF692F46"/>
    <w:rsid w:val="00A67B74"/>
    <w:pPr>
      <w:spacing w:after="200" w:line="276" w:lineRule="auto"/>
    </w:pPr>
    <w:rPr>
      <w:lang w:val="ro-RO" w:eastAsia="ro-RO"/>
    </w:rPr>
  </w:style>
  <w:style w:type="paragraph" w:customStyle="1" w:styleId="437E6C3C17E04E92A8AC4DD7DED012BC">
    <w:name w:val="437E6C3C17E04E92A8AC4DD7DED012BC"/>
    <w:rsid w:val="00A67B74"/>
    <w:pPr>
      <w:spacing w:after="200" w:line="276" w:lineRule="auto"/>
    </w:pPr>
    <w:rPr>
      <w:lang w:val="ro-RO" w:eastAsia="ro-RO"/>
    </w:rPr>
  </w:style>
  <w:style w:type="paragraph" w:customStyle="1" w:styleId="2F41EC06A5684E38A25084EF1C19A4F7">
    <w:name w:val="2F41EC06A5684E38A25084EF1C19A4F7"/>
    <w:rsid w:val="005B5359"/>
    <w:pPr>
      <w:spacing w:after="200" w:line="276" w:lineRule="auto"/>
    </w:pPr>
    <w:rPr>
      <w:lang w:val="ro-RO" w:eastAsia="ro-RO"/>
    </w:rPr>
  </w:style>
  <w:style w:type="paragraph" w:customStyle="1" w:styleId="0C82F40E11DF4205B87BE106B5951B37">
    <w:name w:val="0C82F40E11DF4205B87BE106B5951B37"/>
    <w:rsid w:val="005B5359"/>
    <w:pPr>
      <w:spacing w:after="200" w:line="276" w:lineRule="auto"/>
    </w:pPr>
    <w:rPr>
      <w:lang w:val="ro-RO" w:eastAsia="ro-RO"/>
    </w:rPr>
  </w:style>
  <w:style w:type="paragraph" w:customStyle="1" w:styleId="3824CDD92629429597D31C402376D232">
    <w:name w:val="3824CDD92629429597D31C402376D232"/>
    <w:rsid w:val="005B5359"/>
    <w:pPr>
      <w:spacing w:after="200" w:line="276" w:lineRule="auto"/>
    </w:pPr>
    <w:rPr>
      <w:lang w:val="ro-RO" w:eastAsia="ro-RO"/>
    </w:rPr>
  </w:style>
  <w:style w:type="paragraph" w:customStyle="1" w:styleId="4C3A7B80AACD4AEEA4E03AAF13EDF39F">
    <w:name w:val="4C3A7B80AACD4AEEA4E03AAF13EDF39F"/>
    <w:rsid w:val="005B5359"/>
    <w:pPr>
      <w:spacing w:after="200" w:line="276" w:lineRule="auto"/>
    </w:pPr>
    <w:rPr>
      <w:lang w:val="ro-RO" w:eastAsia="ro-RO"/>
    </w:rPr>
  </w:style>
  <w:style w:type="paragraph" w:customStyle="1" w:styleId="C680411E10234881A7420CCEBB0D9175">
    <w:name w:val="C680411E10234881A7420CCEBB0D9175"/>
    <w:rsid w:val="005B5359"/>
    <w:pPr>
      <w:spacing w:after="200" w:line="276" w:lineRule="auto"/>
    </w:pPr>
    <w:rPr>
      <w:lang w:val="ro-RO" w:eastAsia="ro-RO"/>
    </w:rPr>
  </w:style>
  <w:style w:type="paragraph" w:customStyle="1" w:styleId="FC9005E8EDDC471B835F36D8DAB1B40B">
    <w:name w:val="FC9005E8EDDC471B835F36D8DAB1B40B"/>
    <w:rsid w:val="005B5359"/>
    <w:pPr>
      <w:spacing w:after="200" w:line="276" w:lineRule="auto"/>
    </w:pPr>
    <w:rPr>
      <w:lang w:val="ro-RO" w:eastAsia="ro-RO"/>
    </w:rPr>
  </w:style>
  <w:style w:type="paragraph" w:customStyle="1" w:styleId="DEEA9B1C65714C26994DC86B559616C2">
    <w:name w:val="DEEA9B1C65714C26994DC86B559616C2"/>
    <w:rsid w:val="005B5359"/>
    <w:pPr>
      <w:spacing w:after="200" w:line="276" w:lineRule="auto"/>
    </w:pPr>
    <w:rPr>
      <w:lang w:val="ro-RO" w:eastAsia="ro-RO"/>
    </w:rPr>
  </w:style>
  <w:style w:type="paragraph" w:customStyle="1" w:styleId="D652E7B1FC8D47CD9AC59C73C83240BE">
    <w:name w:val="D652E7B1FC8D47CD9AC59C73C83240BE"/>
    <w:rsid w:val="005B5359"/>
    <w:pPr>
      <w:spacing w:after="200" w:line="276" w:lineRule="auto"/>
    </w:pPr>
    <w:rPr>
      <w:lang w:val="ro-RO" w:eastAsia="ro-RO"/>
    </w:rPr>
  </w:style>
  <w:style w:type="paragraph" w:customStyle="1" w:styleId="FAD62D5CB4854C298217333DED15E29A">
    <w:name w:val="FAD62D5CB4854C298217333DED15E29A"/>
    <w:rsid w:val="005B5359"/>
    <w:pPr>
      <w:spacing w:after="200" w:line="276" w:lineRule="auto"/>
    </w:pPr>
    <w:rPr>
      <w:lang w:val="ro-RO" w:eastAsia="ro-RO"/>
    </w:rPr>
  </w:style>
  <w:style w:type="paragraph" w:customStyle="1" w:styleId="374CE75CDDAF46968518BA2E8EB58622">
    <w:name w:val="374CE75CDDAF46968518BA2E8EB58622"/>
    <w:rsid w:val="005B5359"/>
    <w:pPr>
      <w:spacing w:after="200" w:line="276" w:lineRule="auto"/>
    </w:pPr>
    <w:rPr>
      <w:lang w:val="ro-RO" w:eastAsia="ro-RO"/>
    </w:rPr>
  </w:style>
  <w:style w:type="paragraph" w:customStyle="1" w:styleId="0A0FF8481C0F4493875157F489EF525E">
    <w:name w:val="0A0FF8481C0F4493875157F489EF525E"/>
    <w:rsid w:val="005B5359"/>
    <w:pPr>
      <w:spacing w:after="200" w:line="276" w:lineRule="auto"/>
    </w:pPr>
    <w:rPr>
      <w:lang w:val="ro-RO" w:eastAsia="ro-RO"/>
    </w:rPr>
  </w:style>
  <w:style w:type="paragraph" w:customStyle="1" w:styleId="BE50B35017234A59B4301B92393170F7">
    <w:name w:val="BE50B35017234A59B4301B92393170F7"/>
    <w:rsid w:val="005B5359"/>
    <w:pPr>
      <w:spacing w:after="200" w:line="276" w:lineRule="auto"/>
    </w:pPr>
    <w:rPr>
      <w:lang w:val="ro-RO" w:eastAsia="ro-RO"/>
    </w:rPr>
  </w:style>
  <w:style w:type="paragraph" w:customStyle="1" w:styleId="DFB5BFFA681845418B5657C050B1559A">
    <w:name w:val="DFB5BFFA681845418B5657C050B1559A"/>
    <w:rsid w:val="005B5359"/>
    <w:pPr>
      <w:spacing w:after="200" w:line="276" w:lineRule="auto"/>
    </w:pPr>
    <w:rPr>
      <w:lang w:val="ro-RO" w:eastAsia="ro-RO"/>
    </w:rPr>
  </w:style>
  <w:style w:type="paragraph" w:customStyle="1" w:styleId="3841FCF2A39A4F1AB5BA320A2E112EFB">
    <w:name w:val="3841FCF2A39A4F1AB5BA320A2E112EFB"/>
    <w:rsid w:val="005B5359"/>
    <w:pPr>
      <w:spacing w:after="200" w:line="276" w:lineRule="auto"/>
    </w:pPr>
    <w:rPr>
      <w:lang w:val="ro-RO" w:eastAsia="ro-RO"/>
    </w:rPr>
  </w:style>
  <w:style w:type="paragraph" w:customStyle="1" w:styleId="1BDF0D778C5143F1AF8A6A71422A3745">
    <w:name w:val="1BDF0D778C5143F1AF8A6A71422A3745"/>
    <w:rsid w:val="005B5359"/>
    <w:pPr>
      <w:spacing w:after="200" w:line="276" w:lineRule="auto"/>
    </w:pPr>
    <w:rPr>
      <w:lang w:val="ro-RO" w:eastAsia="ro-RO"/>
    </w:rPr>
  </w:style>
  <w:style w:type="paragraph" w:customStyle="1" w:styleId="EE85E6D7050C4423BC1842B61E1D2224">
    <w:name w:val="EE85E6D7050C4423BC1842B61E1D2224"/>
    <w:rsid w:val="005B5359"/>
    <w:pPr>
      <w:spacing w:after="200" w:line="276" w:lineRule="auto"/>
    </w:pPr>
    <w:rPr>
      <w:lang w:val="ro-RO" w:eastAsia="ro-RO"/>
    </w:rPr>
  </w:style>
  <w:style w:type="paragraph" w:customStyle="1" w:styleId="AC25C78EE8414D44903FA4443DFE9EB6">
    <w:name w:val="AC25C78EE8414D44903FA4443DFE9EB6"/>
    <w:rsid w:val="005B5359"/>
    <w:pPr>
      <w:spacing w:after="200" w:line="276" w:lineRule="auto"/>
    </w:pPr>
    <w:rPr>
      <w:lang w:val="ro-RO" w:eastAsia="ro-RO"/>
    </w:rPr>
  </w:style>
  <w:style w:type="paragraph" w:customStyle="1" w:styleId="7CF7DCA241C54F9F807DF8A60B109272">
    <w:name w:val="7CF7DCA241C54F9F807DF8A60B109272"/>
    <w:rsid w:val="005B5359"/>
    <w:pPr>
      <w:spacing w:after="200" w:line="276" w:lineRule="auto"/>
    </w:pPr>
    <w:rPr>
      <w:lang w:val="ro-RO" w:eastAsia="ro-RO"/>
    </w:rPr>
  </w:style>
  <w:style w:type="paragraph" w:customStyle="1" w:styleId="C650A22BE64A4049965440F74C8A5AC8">
    <w:name w:val="C650A22BE64A4049965440F74C8A5AC8"/>
    <w:rsid w:val="005B5359"/>
    <w:pPr>
      <w:spacing w:after="200" w:line="276" w:lineRule="auto"/>
    </w:pPr>
    <w:rPr>
      <w:lang w:val="ro-RO" w:eastAsia="ro-RO"/>
    </w:rPr>
  </w:style>
  <w:style w:type="paragraph" w:customStyle="1" w:styleId="D3BA07E3FABF457190C5BE7574672A08">
    <w:name w:val="D3BA07E3FABF457190C5BE7574672A08"/>
    <w:rsid w:val="005B5359"/>
    <w:pPr>
      <w:spacing w:after="200" w:line="276" w:lineRule="auto"/>
    </w:pPr>
    <w:rPr>
      <w:lang w:val="ro-RO" w:eastAsia="ro-RO"/>
    </w:rPr>
  </w:style>
  <w:style w:type="paragraph" w:customStyle="1" w:styleId="D9E9A465D3D348FE9B400CF58F0B3F70">
    <w:name w:val="D9E9A465D3D348FE9B400CF58F0B3F70"/>
    <w:rsid w:val="005B5359"/>
    <w:pPr>
      <w:spacing w:after="200" w:line="276" w:lineRule="auto"/>
    </w:pPr>
    <w:rPr>
      <w:lang w:val="ro-RO" w:eastAsia="ro-RO"/>
    </w:rPr>
  </w:style>
  <w:style w:type="paragraph" w:customStyle="1" w:styleId="42900C59898941CF95B1F59D176C7B35">
    <w:name w:val="42900C59898941CF95B1F59D176C7B35"/>
    <w:rsid w:val="005B5359"/>
    <w:pPr>
      <w:spacing w:after="200" w:line="276" w:lineRule="auto"/>
    </w:pPr>
    <w:rPr>
      <w:lang w:val="ro-RO" w:eastAsia="ro-RO"/>
    </w:rPr>
  </w:style>
  <w:style w:type="paragraph" w:customStyle="1" w:styleId="B4C4D6B79D5E4FA3863F9C367987D69C">
    <w:name w:val="B4C4D6B79D5E4FA3863F9C367987D69C"/>
    <w:rsid w:val="005B5359"/>
    <w:pPr>
      <w:spacing w:after="200" w:line="276" w:lineRule="auto"/>
    </w:pPr>
    <w:rPr>
      <w:lang w:val="ro-RO" w:eastAsia="ro-RO"/>
    </w:rPr>
  </w:style>
  <w:style w:type="paragraph" w:customStyle="1" w:styleId="5076C520ED004394BF4792A74E9DD72B">
    <w:name w:val="5076C520ED004394BF4792A74E9DD72B"/>
    <w:rsid w:val="005B5359"/>
    <w:pPr>
      <w:spacing w:after="200" w:line="276" w:lineRule="auto"/>
    </w:pPr>
    <w:rPr>
      <w:lang w:val="ro-RO" w:eastAsia="ro-RO"/>
    </w:rPr>
  </w:style>
  <w:style w:type="paragraph" w:customStyle="1" w:styleId="05D34D1C84B24DA094CBDD033CDAF24B">
    <w:name w:val="05D34D1C84B24DA094CBDD033CDAF24B"/>
    <w:rsid w:val="005B5359"/>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SolModel, SIM.Reglementari.Model, Version=1.0.0.0, Culture=neutral, PublicKeyToken=null]]">[]</value>
</file>

<file path=customXml/item10.xml><?xml version="1.0" encoding="utf-8"?><value xmlns="System.Collections.Generic.List`1[[SIM.Reglementari.Model.Entities.PretratareApeModel, SIM.Reglementari.Model, Version=1.0.0.0, Culture=neutral, PublicKeyToken=null]]">[]</value>
</file>

<file path=customXml/item11.xml><?xml version="1.0" encoding="utf-8"?><value xmlns="System.Collections.Generic.List`1[[SIM.Reglementari.Model.Entities.MonitorizareApaModel, SIM.Reglementari.Model, Version=1.0.0.0, Culture=neutral, PublicKeyToken=null]]">[]</value>
</file>

<file path=customXml/item12.xml><?xml version="1.0" encoding="utf-8"?><value xmlns="System.Collections.Generic.List`1[[SIM.Reglementari.Model.Entities.ValoriAdmiseSolModel, SIM.Reglementari.Model, Version=1.0.0.0, Culture=neutral, PublicKeyToken=null]]">[]</value>
</file>

<file path=customXml/item13.xml><?xml version="1.0" encoding="utf-8"?><value xmlns="System.Collections.Generic.List`1[[SIM.Reglementari.Model.Entities.ValoriLimitaAerNormaleModel, SIM.Reglementari.Model, Version=1.0.0.0, Culture=neutral, PublicKeyToken=null]]">[]</value>
</file>

<file path=customXml/item14.xml><?xml version="1.0" encoding="utf-8"?><value xmlns="System.Collections.Generic.List`1[[SIM.Reglementari.Model.Entities.ProduseModel, SIM.Reglementari.Model, Version=1.0.0.0, Culture=neutral, PublicKeyToken=null]]">[]</value>
</file>

<file path=customXml/item15.xml><?xml version="1.0" encoding="utf-8"?><value xmlns="System.Collections.Generic.List`1[[SIM.Reglementari.Model.Entities.GospodarireAmbalajeModel, SIM.Reglementari.Model, Version=1.0.0.0, Culture=neutral, PublicKeyToken=null]]">[]</value>
</file>

<file path=customXml/item16.xml><?xml version="1.0" encoding="utf-8"?><value xmlns="System.Collections.Generic.List`1[[SIM.Reglementari.Model.Entities.CapacitateMaximaProiectataModel, SIM.Reglementari.Model, Version=1.0.0.0, Culture=neutral, PublicKeyToken=null]]">[{"CodRev2":"4520","IdRev2":"e6d14d0f-0a1b-4743-8323-d56e3e54c8ec","InstalatieUtilaj":"întreţinerea şi repararea autovehiculelor (service cu vopsitorie auto),  ","CapacitateMaximaProiectata":0.0,"UnitateMasuraId":null,"UnitateMasura":null,"Id":"b9db611f-22e4-4329-98a4-5d8642a6c584","DetailId":"00000000-0000-0000-0000-000000000000","ActReglementareId":"ae32d0c0-edf0-4e87-9b1d-ca709c601b79"}]</value>
</file>

<file path=customXml/item17.xml><?xml version="1.0" encoding="utf-8"?><value xmlns="System.Collections.Generic.List`1[[SIM.Reglementari.Model.Entities.ObligatiiRaportareModel, SIM.Reglementari.Model, Version=1.0.0.0, Culture=neutral, PublicKeyToken=null]]">[]</value>
</file>

<file path=customXml/item18.xml><?xml version="1.0" encoding="utf-8"?><value xmlns="System.Collections.Generic.List`1[[SIM.Reglementari.Model.Entities.SistemeSigurantaModel, SIM.Reglementari.Model, Version=1.0.0.0, Culture=neutral, PublicKeyToken=null]]">[]</value>
</file>

<file path=customXml/item19.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autovehiculelor","IdRev1":450,"CodNfr":null,"IdNfr":null,"CodSnap":null,"IdSnap":null,"Id":"e6d14d0f-0a1b-4743-8323-d56e3e54c8ec","DetailId":"00000000-0000-0000-0000-000000000000","ActReglementareId":"ae32d0c0-edf0-4e87-9b1d-ca709c601b79"}]</value>
</file>

<file path=customXml/item2.xml><?xml version="1.0" encoding="utf-8"?><value xmlns="System.Collections.Generic.List`1[[SIM.Reglementari.Model.Entities.DeseuriProduseModel, SIM.Reglementari.Model, Version=1.0.0.0, Culture=neutral, PublicKeyToken=null]]">[]</value>
</file>

<file path=customXml/item20.xml><?xml version="1.0" encoding="utf-8"?><value xmlns="System.Collections.Generic.List`1[[SIM.Reglementari.Model.Entities.CosuriModel, SIM.Reglementari.Model, Version=1.0.0.0, Culture=neutral, PublicKeyToken=null]]">[]</value>
</file>

<file path=customXml/item21.xml><?xml version="1.0" encoding="utf-8"?><value xmlns="System.Collections.Generic.List`1[[SIM.Reglementari.Model.Entities.DeseuriColectateModel, SIM.Reglementari.Model, Version=1.0.0.0, Culture=neutral, PublicKeyToken=null]]">[]</value>
</file>

<file path=customXml/item22.xml><?xml version="1.0" encoding="utf-8"?><value xmlns="System.Collections.Generic.List`1[[SIM.Reglementari.Model.Entities.ConcentratieMaximaApaSubteranaModel, SIM.Reglementari.Model, Version=1.0.0.0, Culture=neutral, PublicKeyToken=null]]">[]</value>
</file>

<file path=customXml/item23.xml><?xml version="1.0" encoding="utf-8"?><value xmlns="System.Collections.Generic.List`1[[SIM.Reglementari.Model.Entities.DeseuriStocateModel, SIM.Reglementari.Model, Version=1.0.0.0, Culture=neutral, PublicKeyToken=null]]">[]</value>
</file>

<file path=customXml/item24.xml><?xml version="1.0" encoding="utf-8"?><value xmlns="System.Collections.Generic.List`1[[SIM.Reglementari.Model.Entities.MateriePrimaModel, SIM.Reglementari.Model, Version=1.0.0.0, Culture=neutral, PublicKeyToken=null]]">[]</value>
</file>

<file path=customXml/item25.xml><?xml version="1.0" encoding="utf-8"?><value xmlns="System.Collections.Generic.List`1[[SIM.Reglementari.Model.Entities.ValoriLimitaAerSpecialeModel, SIM.Reglementari.Model, Version=1.0.0.0, Culture=neutral, PublicKeyToken=null]]">[]</value>
</file>

<file path=customXml/item26.xml><?xml version="1.0" encoding="utf-8"?><value xmlns="System.Collections.Generic.List`1[[SIM.Reglementari.Model.Entities.DeseuriTratateModel, SIM.Reglementari.Model, Version=1.0.0.0, Culture=neutral, PublicKeyToken=null]]">[]</value>
</file>

<file path=customXml/item27.xml><?xml version="1.0" encoding="utf-8"?><value xmlns="System.Collections.Generic.List`1[[SIM.Reglementari.Model.Entities.MonitorizareApaSubteranaModel, SIM.Reglementari.Model, Version=1.0.0.0, Culture=neutral, PublicKeyToken=null]]">[]</value>
</file>

<file path=customXml/item28.xml><?xml version="1.0" encoding="utf-8"?><value xmlns="System.Collections.Generic.List`1[[SIM.Reglementari.Model.Entities.MonitorizareAerModel, SIM.Reglementari.Model, Version=1.0.0.0, Culture=neutral, PublicKeyToken=null]]">[]</value>
</file>

<file path=customXml/item29.xml><?xml version="1.0" encoding="utf-8"?><value xmlns="System.Collections.Generic.List`1[[SIM.Reglementari.Model.Entities.TratareApeModel, SIM.Reglementari.Model, Version=1.0.0.0, Culture=neutral, PublicKeyToken=null]]">[]</value>
</file>

<file path=customXml/item3.xml><?xml version="1.0" encoding="utf-8"?><value xmlns="System.Collections.Generic.List`1[[SIM.Reglementari.Model.Entities.PericoleAccidenteMajoreModel, SIM.Reglementari.Model, Version=1.0.0.0, Culture=neutral, PublicKeyToken=null]]">[]</value>
</file>

<file path=customXml/item30.xml><?xml version="1.0" encoding="utf-8"?><value xmlns="System.Collections.Generic.List`1[[SIM.Reglementari.Model.Entities.AlteActivitatiModel, SIM.Reglementari.Model, Version=1.0.0.0, Culture=neutral, PublicKeyToken=null]]">[{"CodCaen":"4532","CodCaenId":2339,"DenumireActivitate":"Comert cu amanuntul de piese si accesorii pentru autovehicule","Id":"b653cda9-5373-4378-aa87-f360cd52c788","DetailId":"00000000-0000-0000-0000-000000000000","ActReglementareId":"ae32d0c0-edf0-4e87-9b1d-ca709c601b79"}]</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
<value xmlns="SIM.Reglementari.Model.Entities.ActReglementareModel">{"Id":"ae32d0c0-edf0-4e87-9b1d-ca709c601b79","Numar":null,"Data":null,"NumarActReglementareInitial":null,"DataActReglementareInitial":null,"DataInceput":"2017-05-18T00:00:00","DataSfarsit":null,"Durata":null,"PunctLucruId":393081.0,"TipActId":1.0,"NumarCerere":null,"DataCerere":null,"NumarCerereScriptic":"21049","DataCerereScriptic":"2017-02-21T00:00:00","CodFiscal":null,"SordId":"(1B3631E7-60C3-CFE0-E381-49A0FAC30ACC)","SablonSordId":"(738F7EB3-80B4-CBEA-D1C3-EA3241074D8D)","DosarSordId":"4191659","LatitudineWgs84":null,"LongitudineWgs84":null,"LatitudineStereo70":null,"LongitudineStereo70":null,"NumarAutorizatieGospodarireApe":null,"DataAutorizatieGospodarireApe":null,"DurataAutorizatieGospodarireApe":null,"Aba":null,"Sga":null,"AdresaSediuSocial":"Str. Lunii, Nr. 24, Cluj-Napoca , Judetul Cluj","AdresaPunctLucru":"Str. Lombului , Nr. 0, Cluj-Napoca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CentralaTermicaModel, SIM.Reglementari.Model, Version=1.0.0.0, Culture=neutral, PublicKeyToken=null]]">[]</value>
</file>

<file path=customXml/item34.xml><?xml version="1.0" encoding="utf-8"?>
<value xmlns="TableDependencies">[{"ParentGridId":"CodActivitateModel","ChildGridId":"CapacitateMaximaProiectataModel","ParentRowGuid":"e6d14d0f-0a1b-4743-8323-d56e3e54c8ec","ChildRowGuid":"b9db611f-22e4-4329-98a4-5d8642a6c584"}]</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ncentratieMaximaApaModel, SIM.Reglementari.Model, Version=1.0.0.0, Culture=neutral, PublicKeyToken=null]]">[]</value>
</file>

<file path=customXml/item5.xml><?xml version="1.0" encoding="utf-8"?><value xmlns="System.Collections.Generic.List`1[[SIM.Reglementari.Model.Entities.AlteSurseModel, SIM.Reglementari.Model, Version=1.0.0.0, Culture=neutral, PublicKeyToken=null]]">[]</value>
</file>

<file path=customXml/item6.xml><?xml version="1.0" encoding="utf-8"?><value xmlns="System.Collections.Generic.List`1[[SIM.Reglementari.Model.Entities.RevizuiriModel, SIM.Reglementari.Model, Version=1.0.0.0, Culture=neutral, PublicKeyToken=null]]">[]</value>
</file>

<file path=customXml/item7.xml><?xml version="1.0" encoding="utf-8"?><value xmlns="System.Collections.Generic.List`1[[SIM.Reglementari.Model.Entities.SubstantePericuloaseModel, SIM.Reglementari.Model, Version=1.0.0.0, Culture=neutral, PublicKeyToken=null]]">[]</value>
</file>

<file path=customXml/item8.xml><?xml version="1.0" encoding="utf-8"?><value xmlns="System.Collections.Generic.List`1[[SIM.Reglementari.Model.Entities.SituatieUrgentaModel, SIM.Reglementari.Model, Version=1.0.0.0, Culture=neutral, PublicKeyToken=null]]">[]</value>
</file>

<file path=customXml/item9.xml><?xml version="1.0" encoding="utf-8"?><value xmlns="System.Collections.Generic.List`1[[SIM.Reglementari.Model.Entities.UtilitatiModel, SIM.Reglementari.Model, Version=1.0.0.0, Culture=neutral, PublicKeyToken=null]]">[]</value>
</file>

<file path=customXml/itemProps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0.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1.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3.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4.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6.xml><?xml version="1.0" encoding="utf-8"?>
<ds:datastoreItem xmlns:ds="http://schemas.openxmlformats.org/officeDocument/2006/customXml" ds:itemID="{74DDD088-9EEF-4115-903B-A67D5F0732D7}">
  <ds:schemaRefs>
    <ds:schemaRef ds:uri="System.Collections.Generic.List`1[[SIM.Reglementari.Model.Entities.CapacitateMaximaProiectataModel, SIM.Reglementari.Model, Version=1.0.0.0, Culture=neutral, PublicKeyToken=null]]"/>
  </ds:schemaRefs>
</ds:datastoreItem>
</file>

<file path=customXml/itemProps17.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8.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9.xml><?xml version="1.0" encoding="utf-8"?>
<ds:datastoreItem xmlns:ds="http://schemas.openxmlformats.org/officeDocument/2006/customXml" ds:itemID="{B883BC24-6B4D-4706-9DE8-2718320BB726}">
  <ds:schemaRefs>
    <ds:schemaRef ds:uri="System.Collections.Generic.List`1[[SIM.Reglementari.Model.Entities.CodActivitateModel, SIM.Reglementari.Model, Version=1.0.0.0, Culture=neutral, PublicKeyToken=null]]"/>
  </ds:schemaRefs>
</ds:datastoreItem>
</file>

<file path=customXml/itemProps2.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20.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1.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2.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3.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4.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25.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6.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7.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8.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9.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3.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30.xml><?xml version="1.0" encoding="utf-8"?>
<ds:datastoreItem xmlns:ds="http://schemas.openxmlformats.org/officeDocument/2006/customXml" ds:itemID="{F76BFBBD-6BE8-48BD-B90B-202E3EA1CF42}">
  <ds:schemaRefs>
    <ds:schemaRef ds:uri="System.Collections.Generic.List`1[[SIM.Reglementari.Model.Entities.AlteActivitatiModel, SIM.Reglementari.Model, Version=1.0.0.0, Culture=neutral, PublicKeyToken=null]]"/>
  </ds:schemaRefs>
</ds:datastoreItem>
</file>

<file path=customXml/itemProps31.xml><?xml version="1.0" encoding="utf-8"?>
<ds:datastoreItem xmlns:ds="http://schemas.openxmlformats.org/officeDocument/2006/customXml" ds:itemID="{BDD69798-98B9-476E-A810-DCBC818096A9}">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06EF16F9-C5E7-4112-95FE-7BF80F35470E}">
  <ds:schemaRefs>
    <ds:schemaRef ds:uri="SIM.Reglementari.Model.Entities.ActReglementareModel"/>
  </ds:schemaRefs>
</ds:datastoreItem>
</file>

<file path=customXml/itemProps33.xml><?xml version="1.0" encoding="utf-8"?>
<ds:datastoreItem xmlns:ds="http://schemas.openxmlformats.org/officeDocument/2006/customXml" ds:itemID="{59F186EB-39D7-4C54-A1C3-F07D5621B530}">
  <ds:schemaRefs>
    <ds:schemaRef ds:uri="System.Collections.Generic.List`1[[SIM.Reglementari.Model.Entities.CentralaTermicaModel, SIM.Reglementari.Model, Version=1.0.0.0, Culture=neutral, PublicKeyToken=null]]"/>
  </ds:schemaRefs>
</ds:datastoreItem>
</file>

<file path=customXml/itemProps34.xml><?xml version="1.0" encoding="utf-8"?>
<ds:datastoreItem xmlns:ds="http://schemas.openxmlformats.org/officeDocument/2006/customXml" ds:itemID="{40E1C79E-FD35-4784-A9B8-43DB9363EF1A}">
  <ds:schemaRefs>
    <ds:schemaRef ds:uri="TableDependencies"/>
  </ds:schemaRefs>
</ds:datastoreItem>
</file>

<file path=customXml/itemProps35.xml><?xml version="1.0" encoding="utf-8"?>
<ds:datastoreItem xmlns:ds="http://schemas.openxmlformats.org/officeDocument/2006/customXml" ds:itemID="{722F49F4-4E06-4622-8ACA-AC862FE3CF4D}">
  <ds:schemaRefs>
    <ds:schemaRef ds:uri="http://schemas.openxmlformats.org/officeDocument/2006/bibliography"/>
  </ds:schemaRefs>
</ds:datastoreItem>
</file>

<file path=customXml/itemProps4.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5.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6.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7.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8.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9.xml><?xml version="1.0" encoding="utf-8"?>
<ds:datastoreItem xmlns:ds="http://schemas.openxmlformats.org/officeDocument/2006/customXml" ds:itemID="{AF16C515-D52F-4B73-8811-DFEE92A0DE07}">
  <ds:schemaRefs>
    <ds:schemaRef ds:uri="System.Collections.Generic.List`1[[SIM.Reglementari.Model.Entities.Utilitat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22</Pages>
  <Words>6597</Words>
  <Characters>38265</Characters>
  <Application>Microsoft Office Word</Application>
  <DocSecurity>8</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IOANA POP</cp:lastModifiedBy>
  <cp:revision>97</cp:revision>
  <cp:lastPrinted>2017-05-22T09:23:00Z</cp:lastPrinted>
  <dcterms:created xsi:type="dcterms:W3CDTF">2015-10-26T07:45:00Z</dcterms:created>
  <dcterms:modified xsi:type="dcterms:W3CDTF">2017-05-22T09:32:00Z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Autorizatie SC BLACK AUTO SRL</vt:lpwstr>
  </property>
  <property fmtid="{D5CDD505-2E9C-101B-9397-08002B2CF9AE}" pid="5" name="VersiuneDocument">
    <vt:lpwstr>90</vt:lpwstr>
  </property>
  <property fmtid="{D5CDD505-2E9C-101B-9397-08002B2CF9AE}" pid="6" name="SordId">
    <vt:lpwstr>(1B3631E7-60C3-CFE0-E381-49A0FAC30ACC)</vt:lpwstr>
  </property>
  <property fmtid="{D5CDD505-2E9C-101B-9397-08002B2CF9AE}" pid="7" name="RuntimeGuid">
    <vt:lpwstr>7b6e3615-fc43-46c3-8a2e-617bd64ca9e2</vt:lpwstr>
  </property>
  <property fmtid="{D5CDD505-2E9C-101B-9397-08002B2CF9AE}" pid="8" name="PunctLucruId">
    <vt:lpwstr>393081</vt:lpwstr>
  </property>
  <property fmtid="{D5CDD505-2E9C-101B-9397-08002B2CF9AE}" pid="9" name="SablonSordId">
    <vt:lpwstr>(738F7EB3-80B4-CBEA-D1C3-EA3241074D8D)</vt:lpwstr>
  </property>
  <property fmtid="{D5CDD505-2E9C-101B-9397-08002B2CF9AE}" pid="10" name="DosarSordId">
    <vt:lpwstr>4191659</vt:lpwstr>
  </property>
  <property fmtid="{D5CDD505-2E9C-101B-9397-08002B2CF9AE}" pid="11" name="DosarCerereSordId">
    <vt:lpwstr>3978779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ae32d0c0-edf0-4e87-9b1d-ca709c601b79</vt:lpwstr>
  </property>
  <property fmtid="{D5CDD505-2E9C-101B-9397-08002B2CF9AE}" pid="16" name="CommitRoles">
    <vt:lpwstr>false</vt:lpwstr>
  </property>
</Properties>
</file>