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E1738A" w:rsidRPr="00E1738A">
        <w:rPr>
          <w:rFonts w:ascii="Times New Roman" w:hAnsi="Times New Roman" w:cs="Times New Roman"/>
          <w:b/>
          <w:i/>
          <w:sz w:val="28"/>
          <w:szCs w:val="28"/>
        </w:rPr>
        <w:t>„REȚELE DE CANALIZARE MENAJERĂ ȘI CANAL COLECTOR SĂCEL – BĂIȘOARA ÎN LOCALITATEA SĂCEL, COMUNA BĂIȘOARA, JUDEȚUL CLUJ” în comuna Băișoara, satele Săcel și Băișoara, județul Cluj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38A" w:rsidRPr="00E1738A" w:rsidRDefault="008A3AFC" w:rsidP="00E1738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E1738A">
        <w:rPr>
          <w:rFonts w:ascii="Times New Roman" w:hAnsi="Times New Roman" w:cs="Times New Roman"/>
          <w:b/>
          <w:sz w:val="28"/>
          <w:szCs w:val="28"/>
        </w:rPr>
        <w:t>COMUNA BĂIȘOARA</w:t>
      </w:r>
      <w:r w:rsidRPr="008A3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AFC">
        <w:rPr>
          <w:rFonts w:ascii="Times New Roman" w:hAnsi="Times New Roman" w:cs="Times New Roman"/>
          <w:sz w:val="28"/>
          <w:szCs w:val="28"/>
        </w:rPr>
        <w:t xml:space="preserve">cu sediul în </w:t>
      </w:r>
      <w:proofErr w:type="spellStart"/>
      <w:r w:rsidR="00E1738A" w:rsidRPr="00E1738A">
        <w:rPr>
          <w:rFonts w:ascii="Times New Roman" w:hAnsi="Times New Roman"/>
          <w:sz w:val="28"/>
          <w:szCs w:val="28"/>
          <w:lang w:val="en-US"/>
        </w:rPr>
        <w:t>Băișoara</w:t>
      </w:r>
      <w:proofErr w:type="spellEnd"/>
      <w:r w:rsidR="00E1738A" w:rsidRPr="00E1738A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proofErr w:type="gramStart"/>
      <w:r w:rsidR="00E1738A" w:rsidRPr="00E1738A">
        <w:rPr>
          <w:rFonts w:ascii="Times New Roman" w:hAnsi="Times New Roman"/>
          <w:sz w:val="28"/>
          <w:szCs w:val="28"/>
          <w:lang w:val="en-US"/>
        </w:rPr>
        <w:t>Principală</w:t>
      </w:r>
      <w:proofErr w:type="spellEnd"/>
      <w:r w:rsidR="00E1738A" w:rsidRPr="00E1738A">
        <w:rPr>
          <w:rFonts w:ascii="Times New Roman" w:hAnsi="Times New Roman"/>
          <w:sz w:val="28"/>
          <w:szCs w:val="28"/>
          <w:lang w:val="en-US"/>
        </w:rPr>
        <w:t xml:space="preserve"> nr.</w:t>
      </w:r>
      <w:proofErr w:type="gramEnd"/>
      <w:r w:rsidR="00E1738A" w:rsidRPr="00E1738A">
        <w:rPr>
          <w:rFonts w:ascii="Times New Roman" w:hAnsi="Times New Roman"/>
          <w:sz w:val="28"/>
          <w:szCs w:val="28"/>
          <w:lang w:val="en-US"/>
        </w:rPr>
        <w:t xml:space="preserve"> 153, </w:t>
      </w:r>
      <w:proofErr w:type="spellStart"/>
      <w:r w:rsidR="00E1738A" w:rsidRPr="00E1738A">
        <w:rPr>
          <w:rFonts w:ascii="Times New Roman" w:hAnsi="Times New Roman"/>
          <w:sz w:val="28"/>
          <w:szCs w:val="28"/>
          <w:lang w:val="en-US"/>
        </w:rPr>
        <w:t>județul</w:t>
      </w:r>
      <w:proofErr w:type="spellEnd"/>
      <w:r w:rsidR="00E1738A" w:rsidRPr="00E173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1738A" w:rsidRPr="00E1738A">
        <w:rPr>
          <w:rFonts w:ascii="Times New Roman" w:hAnsi="Times New Roman"/>
          <w:sz w:val="28"/>
          <w:szCs w:val="28"/>
          <w:lang w:val="en-US"/>
        </w:rPr>
        <w:t>Cluj</w:t>
      </w:r>
      <w:proofErr w:type="spellEnd"/>
      <w:r w:rsidR="00E1738A" w:rsidRPr="00E1738A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23B8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3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1A6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738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738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25</cp:revision>
  <dcterms:created xsi:type="dcterms:W3CDTF">2015-03-04T12:27:00Z</dcterms:created>
  <dcterms:modified xsi:type="dcterms:W3CDTF">2017-09-07T08:54:00Z</dcterms:modified>
</cp:coreProperties>
</file>